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E9A6" w14:textId="77777777" w:rsidR="00640260" w:rsidRPr="00BC459A" w:rsidRDefault="00640260" w:rsidP="00640260">
      <w:pPr>
        <w:pStyle w:val="2"/>
        <w:spacing w:before="0" w:after="120" w:line="240" w:lineRule="exact"/>
        <w:ind w:left="5387"/>
        <w:jc w:val="both"/>
        <w:rPr>
          <w:rFonts w:ascii="Times New Roman" w:hAnsi="Times New Roman"/>
          <w:b w:val="0"/>
          <w:color w:val="auto"/>
          <w:sz w:val="28"/>
        </w:rPr>
      </w:pPr>
      <w:r w:rsidRPr="00BC459A">
        <w:rPr>
          <w:rFonts w:ascii="Times New Roman" w:hAnsi="Times New Roman"/>
          <w:b w:val="0"/>
          <w:color w:val="auto"/>
          <w:sz w:val="28"/>
        </w:rPr>
        <w:t>УТВЕРЖДЕНА</w:t>
      </w:r>
    </w:p>
    <w:p w14:paraId="2C8A3316" w14:textId="77777777" w:rsidR="00640260" w:rsidRPr="00BC459A" w:rsidRDefault="00640260" w:rsidP="00640260">
      <w:pPr>
        <w:pStyle w:val="2"/>
        <w:spacing w:before="0" w:after="120" w:line="240" w:lineRule="exact"/>
        <w:ind w:left="5387"/>
        <w:rPr>
          <w:rFonts w:ascii="Times New Roman" w:hAnsi="Times New Roman"/>
          <w:b w:val="0"/>
          <w:color w:val="auto"/>
          <w:sz w:val="28"/>
        </w:rPr>
      </w:pPr>
      <w:r w:rsidRPr="00BC459A">
        <w:rPr>
          <w:rFonts w:ascii="Times New Roman" w:hAnsi="Times New Roman"/>
          <w:b w:val="0"/>
          <w:color w:val="auto"/>
          <w:sz w:val="28"/>
        </w:rPr>
        <w:t xml:space="preserve">приказом министерства образования Новгородской области </w:t>
      </w:r>
    </w:p>
    <w:p w14:paraId="4CD6AC28" w14:textId="77777777" w:rsidR="00640260" w:rsidRPr="00BC459A" w:rsidRDefault="00640260" w:rsidP="00640260">
      <w:pPr>
        <w:pStyle w:val="2"/>
        <w:spacing w:before="0" w:after="120" w:line="240" w:lineRule="exact"/>
        <w:ind w:left="5387"/>
        <w:jc w:val="both"/>
        <w:rPr>
          <w:rFonts w:ascii="Times New Roman" w:hAnsi="Times New Roman"/>
          <w:b w:val="0"/>
          <w:color w:val="auto"/>
          <w:sz w:val="28"/>
        </w:rPr>
      </w:pPr>
      <w:r w:rsidRPr="00BC459A">
        <w:rPr>
          <w:rFonts w:ascii="Times New Roman" w:hAnsi="Times New Roman"/>
          <w:b w:val="0"/>
          <w:color w:val="auto"/>
          <w:sz w:val="28"/>
        </w:rPr>
        <w:t>от 18.10.2024 № 1354</w:t>
      </w:r>
    </w:p>
    <w:p w14:paraId="62975A37" w14:textId="77777777" w:rsidR="00322EA9" w:rsidRPr="00FB5F4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14:paraId="636CC818" w14:textId="77777777" w:rsidR="00322EA9" w:rsidRPr="00640260" w:rsidRDefault="00322EA9" w:rsidP="00322EA9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260">
        <w:rPr>
          <w:rFonts w:ascii="Times New Roman" w:hAnsi="Times New Roman"/>
          <w:b/>
          <w:sz w:val="28"/>
          <w:szCs w:val="28"/>
        </w:rPr>
        <w:t>Памятка о порядке проведения итогового сочинения (изложения)</w:t>
      </w:r>
    </w:p>
    <w:p w14:paraId="5F4531EF" w14:textId="77777777" w:rsidR="00322EA9" w:rsidRPr="00640260" w:rsidRDefault="00322EA9" w:rsidP="00322EA9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260">
        <w:rPr>
          <w:rFonts w:ascii="Times New Roman" w:hAnsi="Times New Roman"/>
          <w:b/>
          <w:sz w:val="28"/>
          <w:szCs w:val="28"/>
        </w:rPr>
        <w:t>для ознакомления обучающихся и их родителей</w:t>
      </w:r>
    </w:p>
    <w:p w14:paraId="7C998945" w14:textId="77777777" w:rsidR="00322EA9" w:rsidRPr="00640260" w:rsidRDefault="00322EA9" w:rsidP="00322EA9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640260">
        <w:rPr>
          <w:rFonts w:ascii="Times New Roman" w:hAnsi="Times New Roman"/>
          <w:b/>
          <w:sz w:val="28"/>
          <w:szCs w:val="28"/>
        </w:rPr>
        <w:t xml:space="preserve">(законных представителей) </w:t>
      </w:r>
    </w:p>
    <w:p w14:paraId="2934080A" w14:textId="77777777" w:rsidR="00322EA9" w:rsidRPr="00FB5F4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14:paraId="4C2537BB" w14:textId="77777777" w:rsidR="00322EA9" w:rsidRPr="00640260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0260">
        <w:rPr>
          <w:rFonts w:ascii="Times New Roman" w:hAnsi="Times New Roman"/>
          <w:sz w:val="28"/>
          <w:szCs w:val="28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ГИА) проводится для обучающихся XI (XII) классов</w:t>
      </w:r>
      <w:r w:rsidR="00640260" w:rsidRPr="00640260">
        <w:rPr>
          <w:rFonts w:ascii="Times New Roman" w:hAnsi="Times New Roman"/>
          <w:sz w:val="28"/>
          <w:szCs w:val="28"/>
        </w:rPr>
        <w:t>, экстернов</w:t>
      </w:r>
      <w:r w:rsidRPr="00640260">
        <w:rPr>
          <w:rFonts w:ascii="Times New Roman" w:hAnsi="Times New Roman"/>
          <w:sz w:val="28"/>
          <w:szCs w:val="28"/>
        </w:rPr>
        <w:t>.</w:t>
      </w:r>
    </w:p>
    <w:p w14:paraId="4AD7E171" w14:textId="77777777" w:rsidR="00322EA9" w:rsidRPr="00640260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0260">
        <w:rPr>
          <w:rFonts w:ascii="Times New Roman" w:hAnsi="Times New Roman"/>
          <w:sz w:val="28"/>
          <w:szCs w:val="28"/>
        </w:rPr>
        <w:t>2. Изложение вправе писать следующие категории лиц:</w:t>
      </w:r>
    </w:p>
    <w:p w14:paraId="56F08417" w14:textId="77777777" w:rsidR="00640260" w:rsidRPr="00640260" w:rsidRDefault="00640260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0260">
        <w:rPr>
          <w:rFonts w:ascii="Times New Roman" w:hAnsi="Times New Roman"/>
          <w:sz w:val="28"/>
          <w:szCs w:val="28"/>
        </w:rPr>
        <w:t>обучающиеся с ограниченными возможностями здоровья</w:t>
      </w:r>
      <w:r w:rsidR="000C3927">
        <w:rPr>
          <w:rFonts w:ascii="Times New Roman" w:hAnsi="Times New Roman"/>
          <w:sz w:val="28"/>
          <w:szCs w:val="28"/>
        </w:rPr>
        <w:t xml:space="preserve"> (далее ОВЗ)</w:t>
      </w:r>
      <w:r w:rsidRPr="00640260">
        <w:rPr>
          <w:rFonts w:ascii="Times New Roman" w:hAnsi="Times New Roman"/>
          <w:sz w:val="28"/>
          <w:szCs w:val="28"/>
        </w:rPr>
        <w:t xml:space="preserve">, экстерны с </w:t>
      </w:r>
      <w:r w:rsidR="000C3927">
        <w:rPr>
          <w:rFonts w:ascii="Times New Roman" w:hAnsi="Times New Roman"/>
          <w:sz w:val="28"/>
          <w:szCs w:val="28"/>
        </w:rPr>
        <w:t>ОВЗ</w:t>
      </w:r>
      <w:r w:rsidRPr="00640260">
        <w:rPr>
          <w:rFonts w:ascii="Times New Roman" w:hAnsi="Times New Roman"/>
          <w:sz w:val="28"/>
          <w:szCs w:val="28"/>
        </w:rPr>
        <w:t>, обучающиеся - дети-инвалиды и инвалиды, экстерны - дети-инвалиды и инвалиды;</w:t>
      </w:r>
    </w:p>
    <w:p w14:paraId="6408509A" w14:textId="77777777" w:rsidR="00322EA9" w:rsidRPr="00640260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0260">
        <w:rPr>
          <w:rFonts w:ascii="Times New Roman" w:hAnsi="Times New Roman"/>
          <w:sz w:val="28"/>
          <w:szCs w:val="28"/>
        </w:rPr>
        <w:t xml:space="preserve">обучающиеся по образовательным программам среднего общего образования в специальных </w:t>
      </w:r>
      <w:proofErr w:type="spellStart"/>
      <w:r w:rsidRPr="00640260">
        <w:rPr>
          <w:rFonts w:ascii="Times New Roman" w:hAnsi="Times New Roman"/>
          <w:sz w:val="28"/>
          <w:szCs w:val="28"/>
        </w:rPr>
        <w:t>учебно</w:t>
      </w:r>
      <w:proofErr w:type="spellEnd"/>
      <w:r w:rsidRPr="00640260">
        <w:rPr>
          <w:rFonts w:ascii="Times New Roman" w:hAnsi="Times New Roman"/>
          <w:sz w:val="28"/>
          <w:szCs w:val="28"/>
        </w:rPr>
        <w:t xml:space="preserve"> - воспитательных учреждениях закрытого типа, а также в учреждениях, исполняющих наказание в виде лишения свободы;</w:t>
      </w:r>
    </w:p>
    <w:p w14:paraId="2E091384" w14:textId="77777777" w:rsidR="00640260" w:rsidRPr="00640260" w:rsidRDefault="00640260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0260">
        <w:rPr>
          <w:rFonts w:ascii="Times New Roman" w:hAnsi="Times New Roman"/>
          <w:sz w:val="28"/>
          <w:szCs w:val="28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</w:p>
    <w:p w14:paraId="2D3E7430" w14:textId="77777777" w:rsidR="00322EA9" w:rsidRPr="00640260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0260">
        <w:rPr>
          <w:rFonts w:ascii="Times New Roman" w:hAnsi="Times New Roman"/>
          <w:sz w:val="28"/>
          <w:szCs w:val="28"/>
        </w:rPr>
        <w:t>3. Итоговое сочинение (изложение) проводится в первую среду декабря</w:t>
      </w:r>
      <w:r w:rsidR="00640260" w:rsidRPr="00640260">
        <w:rPr>
          <w:rFonts w:ascii="Times New Roman" w:hAnsi="Times New Roman"/>
          <w:sz w:val="28"/>
          <w:szCs w:val="28"/>
        </w:rPr>
        <w:t xml:space="preserve"> последнего года обучения.</w:t>
      </w:r>
    </w:p>
    <w:p w14:paraId="4FFC28FB" w14:textId="77777777" w:rsidR="00322EA9" w:rsidRPr="00640260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0260">
        <w:rPr>
          <w:rFonts w:ascii="Times New Roman" w:hAnsi="Times New Roman"/>
          <w:sz w:val="28"/>
          <w:szCs w:val="28"/>
        </w:rPr>
        <w:t>4. Обучающиеся для участия в итоговом сочинении (изложении) подают заявление не позднее чем за две недели до начала проведения итогового сочинения (изложения) в свою школу</w:t>
      </w:r>
      <w:r w:rsidR="00640260" w:rsidRPr="00640260">
        <w:rPr>
          <w:rFonts w:ascii="Times New Roman" w:hAnsi="Times New Roman"/>
          <w:sz w:val="28"/>
          <w:szCs w:val="28"/>
        </w:rPr>
        <w:t>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</w:t>
      </w:r>
      <w:r w:rsidRPr="00640260">
        <w:rPr>
          <w:rFonts w:ascii="Times New Roman" w:hAnsi="Times New Roman"/>
          <w:sz w:val="28"/>
          <w:szCs w:val="28"/>
        </w:rPr>
        <w:t>. Итоговое сочинение (изложение) проводится в местах проведения итогового сочинения (изложения), определенных министерством образован</w:t>
      </w:r>
      <w:r w:rsidR="00640260" w:rsidRPr="00640260">
        <w:rPr>
          <w:rFonts w:ascii="Times New Roman" w:hAnsi="Times New Roman"/>
          <w:sz w:val="28"/>
          <w:szCs w:val="28"/>
        </w:rPr>
        <w:t>ия Новгородской области (далее</w:t>
      </w:r>
      <w:r w:rsidRPr="00640260">
        <w:rPr>
          <w:rFonts w:ascii="Times New Roman" w:hAnsi="Times New Roman"/>
          <w:sz w:val="28"/>
          <w:szCs w:val="28"/>
        </w:rPr>
        <w:t xml:space="preserve"> министерство).</w:t>
      </w:r>
    </w:p>
    <w:p w14:paraId="17BD1355" w14:textId="77777777" w:rsidR="00322EA9" w:rsidRPr="00FB5F4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640260">
        <w:rPr>
          <w:rFonts w:ascii="Times New Roman" w:hAnsi="Times New Roman"/>
          <w:sz w:val="28"/>
          <w:szCs w:val="28"/>
        </w:rPr>
        <w:t xml:space="preserve">5. Министерство определяет порядок проведения </w:t>
      </w:r>
      <w:r w:rsidR="00D93E13">
        <w:rPr>
          <w:rFonts w:ascii="Times New Roman" w:hAnsi="Times New Roman"/>
          <w:sz w:val="28"/>
          <w:szCs w:val="28"/>
        </w:rPr>
        <w:t xml:space="preserve">и проверки </w:t>
      </w:r>
      <w:r w:rsidRPr="00640260">
        <w:rPr>
          <w:rFonts w:ascii="Times New Roman" w:hAnsi="Times New Roman"/>
          <w:sz w:val="28"/>
          <w:szCs w:val="28"/>
        </w:rPr>
        <w:t>итогового сочинения (изложения) на территории Новго</w:t>
      </w:r>
      <w:r w:rsidRPr="00A14B2D">
        <w:rPr>
          <w:rFonts w:ascii="Times New Roman" w:hAnsi="Times New Roman"/>
          <w:sz w:val="28"/>
          <w:szCs w:val="28"/>
        </w:rPr>
        <w:t>родской области</w:t>
      </w:r>
      <w:r w:rsidR="00422D3F">
        <w:rPr>
          <w:rFonts w:ascii="Times New Roman" w:hAnsi="Times New Roman"/>
          <w:sz w:val="28"/>
          <w:szCs w:val="28"/>
        </w:rPr>
        <w:t xml:space="preserve">, </w:t>
      </w:r>
      <w:r w:rsidRPr="00D93E13">
        <w:rPr>
          <w:rFonts w:ascii="Times New Roman" w:hAnsi="Times New Roman"/>
          <w:sz w:val="28"/>
          <w:szCs w:val="28"/>
        </w:rPr>
        <w:t>а также об организации перепроверки отдельных сочинений (изложений) по итогам проведения сочинения (изложения).</w:t>
      </w:r>
    </w:p>
    <w:p w14:paraId="4B9B57CE" w14:textId="77777777" w:rsidR="00322EA9" w:rsidRPr="00FB5F43" w:rsidRDefault="00422D3F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>М</w:t>
      </w:r>
      <w:r w:rsidR="00322EA9" w:rsidRPr="00D93E13">
        <w:rPr>
          <w:rFonts w:ascii="Times New Roman" w:hAnsi="Times New Roman"/>
          <w:sz w:val="28"/>
          <w:szCs w:val="28"/>
        </w:rPr>
        <w:t>еста проведения итогового сочинения (изложения) оборудуются стационарными и (или) переносными металлоискателями</w:t>
      </w:r>
      <w:r>
        <w:rPr>
          <w:rFonts w:ascii="Times New Roman" w:hAnsi="Times New Roman"/>
          <w:sz w:val="28"/>
          <w:szCs w:val="28"/>
        </w:rPr>
        <w:t>.</w:t>
      </w:r>
      <w:r w:rsidR="00322EA9" w:rsidRPr="00D93E13">
        <w:rPr>
          <w:rFonts w:ascii="Times New Roman" w:hAnsi="Times New Roman"/>
          <w:sz w:val="28"/>
          <w:szCs w:val="28"/>
        </w:rPr>
        <w:t xml:space="preserve"> </w:t>
      </w:r>
      <w:r w:rsidRPr="00422D3F">
        <w:rPr>
          <w:rFonts w:ascii="Times New Roman" w:hAnsi="Times New Roman"/>
          <w:sz w:val="28"/>
          <w:szCs w:val="28"/>
        </w:rPr>
        <w:t xml:space="preserve">По решению министерства </w:t>
      </w:r>
      <w:r>
        <w:rPr>
          <w:rFonts w:ascii="Times New Roman" w:hAnsi="Times New Roman"/>
          <w:sz w:val="28"/>
          <w:szCs w:val="28"/>
        </w:rPr>
        <w:t>м</w:t>
      </w:r>
      <w:r w:rsidRPr="00D93E13">
        <w:rPr>
          <w:rFonts w:ascii="Times New Roman" w:hAnsi="Times New Roman"/>
          <w:sz w:val="28"/>
          <w:szCs w:val="28"/>
        </w:rPr>
        <w:t xml:space="preserve">еста проведения итогового сочинения (изложения) оборудуются </w:t>
      </w:r>
      <w:r w:rsidR="00322EA9" w:rsidRPr="00422D3F">
        <w:rPr>
          <w:rFonts w:ascii="Times New Roman" w:hAnsi="Times New Roman"/>
          <w:sz w:val="28"/>
          <w:szCs w:val="28"/>
        </w:rPr>
        <w:t>средствами видеонаблюдения, средствами подавления сигнал</w:t>
      </w:r>
      <w:r w:rsidR="00322EA9" w:rsidRPr="00D93E13">
        <w:rPr>
          <w:rFonts w:ascii="Times New Roman" w:hAnsi="Times New Roman"/>
          <w:sz w:val="28"/>
          <w:szCs w:val="28"/>
        </w:rPr>
        <w:t xml:space="preserve">ов подвижной </w:t>
      </w:r>
      <w:r w:rsidR="00322EA9" w:rsidRPr="00422D3F">
        <w:rPr>
          <w:rFonts w:ascii="Times New Roman" w:hAnsi="Times New Roman"/>
          <w:sz w:val="28"/>
          <w:szCs w:val="28"/>
        </w:rPr>
        <w:t>связи.</w:t>
      </w:r>
    </w:p>
    <w:p w14:paraId="21844EF5" w14:textId="77777777" w:rsidR="00322EA9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>6. Итоговое сочинение (изложение) начинается в 10.00 по местному времени.</w:t>
      </w:r>
    </w:p>
    <w:p w14:paraId="6BD5CDAA" w14:textId="77777777" w:rsid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lastRenderedPageBreak/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</w:t>
      </w:r>
      <w:r w:rsidR="00D93E13" w:rsidRPr="00D93E13">
        <w:rPr>
          <w:rFonts w:ascii="Times New Roman" w:hAnsi="Times New Roman"/>
          <w:sz w:val="28"/>
          <w:szCs w:val="28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Pr="00D93E13">
        <w:rPr>
          <w:rFonts w:ascii="Times New Roman" w:hAnsi="Times New Roman"/>
          <w:sz w:val="28"/>
          <w:szCs w:val="28"/>
        </w:rPr>
        <w:t xml:space="preserve"> не продлевается. </w:t>
      </w:r>
    </w:p>
    <w:p w14:paraId="043FE999" w14:textId="77777777" w:rsidR="00D93E13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>Повторный общий инструктаж для опоздавших участников не проводится</w:t>
      </w:r>
      <w:r w:rsidR="00D93E13" w:rsidRPr="00D93E13">
        <w:rPr>
          <w:rFonts w:ascii="Times New Roman" w:hAnsi="Times New Roman"/>
          <w:sz w:val="28"/>
          <w:szCs w:val="28"/>
        </w:rPr>
        <w:t xml:space="preserve"> (за исключением, когда в учебном кабинете нет других участников итогового сочинения (изложения).</w:t>
      </w:r>
    </w:p>
    <w:p w14:paraId="22F1495B" w14:textId="77777777" w:rsidR="00322EA9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 xml:space="preserve"> Члены комиссии по проведению сочинения (изложения)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14:paraId="1D97F96F" w14:textId="77777777" w:rsidR="00322EA9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14:paraId="6A48D4D7" w14:textId="77777777" w:rsidR="00322EA9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>9. Рекомендуется взять с собой на сочинение (изложение) только необходимые вещи:</w:t>
      </w:r>
    </w:p>
    <w:p w14:paraId="071A1AD2" w14:textId="77777777" w:rsidR="00322EA9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14:paraId="0F838E2F" w14:textId="77777777" w:rsidR="00322EA9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>ручка (гелевая или капиллярная с чернилами чёрного цвета);</w:t>
      </w:r>
    </w:p>
    <w:p w14:paraId="44F254C6" w14:textId="77777777" w:rsidR="002E0796" w:rsidRPr="00D93E13" w:rsidRDefault="002E0796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 xml:space="preserve">лекарства (при необходимости); </w:t>
      </w:r>
    </w:p>
    <w:p w14:paraId="1FAB1682" w14:textId="77777777" w:rsidR="002E0796" w:rsidRPr="00D93E13" w:rsidRDefault="002E0796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14:paraId="018B4642" w14:textId="77777777" w:rsidR="00322EA9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 xml:space="preserve">специальные технические средства (для участников с </w:t>
      </w:r>
      <w:r w:rsidR="000C3927">
        <w:rPr>
          <w:rFonts w:ascii="Times New Roman" w:hAnsi="Times New Roman"/>
          <w:sz w:val="28"/>
          <w:szCs w:val="28"/>
        </w:rPr>
        <w:t>ОВЗ</w:t>
      </w:r>
      <w:r w:rsidRPr="00D93E13">
        <w:rPr>
          <w:rFonts w:ascii="Times New Roman" w:hAnsi="Times New Roman"/>
          <w:sz w:val="28"/>
          <w:szCs w:val="28"/>
        </w:rPr>
        <w:t>, детей - инвалидов, инвалидов).</w:t>
      </w:r>
    </w:p>
    <w:p w14:paraId="5712FAF6" w14:textId="77777777" w:rsidR="00322EA9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 xml:space="preserve">10. Иные личные вещи участники </w:t>
      </w:r>
      <w:r w:rsidR="00D93E13" w:rsidRPr="00D93E13">
        <w:rPr>
          <w:rFonts w:ascii="Times New Roman" w:hAnsi="Times New Roman"/>
          <w:sz w:val="28"/>
          <w:szCs w:val="28"/>
        </w:rPr>
        <w:t xml:space="preserve">итогового сочинения (изложения) </w:t>
      </w:r>
      <w:r w:rsidRPr="00D93E13">
        <w:rPr>
          <w:rFonts w:ascii="Times New Roman" w:hAnsi="Times New Roman"/>
          <w:sz w:val="28"/>
          <w:szCs w:val="28"/>
        </w:rPr>
        <w:t>обязаны оставить в специально выделенном учебном кабинете</w:t>
      </w:r>
      <w:r w:rsidR="00D93E13" w:rsidRPr="00D93E13">
        <w:rPr>
          <w:rFonts w:ascii="Times New Roman" w:hAnsi="Times New Roman"/>
          <w:sz w:val="28"/>
          <w:szCs w:val="28"/>
        </w:rPr>
        <w:t xml:space="preserve"> -</w:t>
      </w:r>
      <w:r w:rsidRPr="00D93E13">
        <w:rPr>
          <w:rFonts w:ascii="Times New Roman" w:hAnsi="Times New Roman"/>
          <w:sz w:val="28"/>
          <w:szCs w:val="28"/>
        </w:rPr>
        <w:t xml:space="preserve"> месте для хранения личных вещей участников</w:t>
      </w:r>
      <w:r w:rsidR="00D93E13" w:rsidRPr="00D93E13">
        <w:rPr>
          <w:rFonts w:ascii="Times New Roman" w:hAnsi="Times New Roman"/>
          <w:sz w:val="28"/>
          <w:szCs w:val="28"/>
        </w:rPr>
        <w:t xml:space="preserve"> итогового сочинения (изложения)</w:t>
      </w:r>
      <w:r w:rsidRPr="00D93E13">
        <w:rPr>
          <w:rFonts w:ascii="Times New Roman" w:hAnsi="Times New Roman"/>
          <w:sz w:val="28"/>
          <w:szCs w:val="28"/>
        </w:rPr>
        <w:t xml:space="preserve">. </w:t>
      </w:r>
    </w:p>
    <w:p w14:paraId="0E3296EC" w14:textId="77777777" w:rsidR="00322EA9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>11. Во время проведения итогового сочинения (изложения) участникам итогового сочинения (изложения) выдадут черновики,</w:t>
      </w:r>
      <w:r w:rsidR="00D93E13" w:rsidRPr="00D93E13">
        <w:rPr>
          <w:rFonts w:ascii="Times New Roman" w:hAnsi="Times New Roman"/>
          <w:sz w:val="28"/>
          <w:szCs w:val="28"/>
        </w:rPr>
        <w:t xml:space="preserve"> </w:t>
      </w:r>
      <w:r w:rsidR="00D93E13" w:rsidRPr="000C3927">
        <w:rPr>
          <w:rFonts w:ascii="Times New Roman" w:hAnsi="Times New Roman"/>
          <w:sz w:val="28"/>
          <w:szCs w:val="28"/>
        </w:rPr>
        <w:t xml:space="preserve">бланки итогового сочинения (изложения), </w:t>
      </w:r>
      <w:r w:rsidRPr="00D93E13">
        <w:rPr>
          <w:rFonts w:ascii="Times New Roman" w:hAnsi="Times New Roman"/>
          <w:sz w:val="28"/>
          <w:szCs w:val="28"/>
        </w:rPr>
        <w:t xml:space="preserve">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14:paraId="45D49BB9" w14:textId="77777777" w:rsidR="00322EA9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>Внимание! Черновики не проверяются и записи в них не учитываются при проверке.</w:t>
      </w:r>
    </w:p>
    <w:p w14:paraId="0866E6B2" w14:textId="77777777" w:rsidR="00322EA9" w:rsidRPr="00D93E1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E13">
        <w:rPr>
          <w:rFonts w:ascii="Times New Roman" w:hAnsi="Times New Roman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Тексты изложения доставляются в школы и </w:t>
      </w:r>
      <w:r w:rsidR="00D93E13" w:rsidRPr="00D93E13">
        <w:rPr>
          <w:rFonts w:ascii="Times New Roman" w:hAnsi="Times New Roman"/>
          <w:sz w:val="28"/>
          <w:szCs w:val="28"/>
        </w:rPr>
        <w:t>выдаются участникам итогового изложения</w:t>
      </w:r>
      <w:r w:rsidRPr="00D93E13">
        <w:rPr>
          <w:rFonts w:ascii="Times New Roman" w:hAnsi="Times New Roman"/>
          <w:sz w:val="28"/>
          <w:szCs w:val="28"/>
        </w:rPr>
        <w:t xml:space="preserve"> </w:t>
      </w:r>
      <w:r w:rsidR="00D93E13" w:rsidRPr="00D93E13">
        <w:rPr>
          <w:rFonts w:ascii="Times New Roman" w:hAnsi="Times New Roman"/>
          <w:sz w:val="28"/>
          <w:szCs w:val="28"/>
        </w:rPr>
        <w:t>не ранее</w:t>
      </w:r>
      <w:r w:rsidRPr="00D93E13">
        <w:rPr>
          <w:rFonts w:ascii="Times New Roman" w:hAnsi="Times New Roman"/>
          <w:sz w:val="28"/>
          <w:szCs w:val="28"/>
        </w:rPr>
        <w:t xml:space="preserve"> 10.00 по местному времени.</w:t>
      </w:r>
    </w:p>
    <w:p w14:paraId="6EACF003" w14:textId="77777777" w:rsidR="00322EA9" w:rsidRPr="000C3927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3927">
        <w:rPr>
          <w:rFonts w:ascii="Times New Roman" w:hAnsi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14:paraId="7B808983" w14:textId="77777777" w:rsidR="00422D3F" w:rsidRDefault="002E0796" w:rsidP="00322EA9">
      <w:pPr>
        <w:widowControl w:val="0"/>
        <w:spacing w:after="0" w:line="340" w:lineRule="atLeast"/>
        <w:ind w:firstLine="709"/>
        <w:jc w:val="both"/>
      </w:pPr>
      <w:r w:rsidRPr="000C3927">
        <w:rPr>
          <w:rFonts w:ascii="Times New Roman" w:hAnsi="Times New Roman"/>
          <w:sz w:val="28"/>
          <w:szCs w:val="28"/>
        </w:rPr>
        <w:t>Для участников итогового сочинения (изложения) с</w:t>
      </w:r>
      <w:r w:rsidR="000C3927">
        <w:rPr>
          <w:rFonts w:ascii="Times New Roman" w:hAnsi="Times New Roman"/>
          <w:sz w:val="28"/>
          <w:szCs w:val="28"/>
        </w:rPr>
        <w:t xml:space="preserve"> ОВЗ</w:t>
      </w:r>
      <w:r w:rsidRPr="000C3927">
        <w:rPr>
          <w:rFonts w:ascii="Times New Roman" w:hAnsi="Times New Roman"/>
          <w:sz w:val="28"/>
          <w:szCs w:val="28"/>
        </w:rPr>
        <w:t>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</w:t>
      </w:r>
      <w:r w:rsidR="000C3927">
        <w:rPr>
          <w:rFonts w:ascii="Times New Roman" w:hAnsi="Times New Roman"/>
          <w:sz w:val="28"/>
          <w:szCs w:val="28"/>
        </w:rPr>
        <w:t>тогового сочинения (изложения) -</w:t>
      </w:r>
      <w:r w:rsidRPr="000C3927">
        <w:rPr>
          <w:rFonts w:ascii="Times New Roman" w:hAnsi="Times New Roman"/>
          <w:sz w:val="28"/>
          <w:szCs w:val="28"/>
        </w:rPr>
        <w:t xml:space="preserve">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</w:t>
      </w:r>
      <w:r w:rsidRPr="000C3927">
        <w:t>.</w:t>
      </w:r>
    </w:p>
    <w:p w14:paraId="0D28727C" w14:textId="77777777" w:rsidR="00322EA9" w:rsidRPr="000C3927" w:rsidRDefault="002E0796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3927">
        <w:t xml:space="preserve"> </w:t>
      </w:r>
      <w:r w:rsidR="00322EA9" w:rsidRPr="000C3927">
        <w:rPr>
          <w:rFonts w:ascii="Times New Roman" w:hAnsi="Times New Roman"/>
          <w:sz w:val="28"/>
          <w:szCs w:val="28"/>
        </w:rPr>
        <w:t xml:space="preserve">При продолжительности </w:t>
      </w:r>
      <w:r w:rsidR="00AB1014">
        <w:rPr>
          <w:rFonts w:ascii="Times New Roman" w:hAnsi="Times New Roman"/>
          <w:sz w:val="28"/>
          <w:szCs w:val="28"/>
        </w:rPr>
        <w:t>итогового сочинения (изложения)</w:t>
      </w:r>
      <w:r w:rsidR="000C3927" w:rsidRPr="000C3927">
        <w:rPr>
          <w:rFonts w:ascii="Times New Roman" w:hAnsi="Times New Roman"/>
          <w:sz w:val="28"/>
          <w:szCs w:val="28"/>
        </w:rPr>
        <w:t xml:space="preserve"> более </w:t>
      </w:r>
      <w:r w:rsidR="00322EA9" w:rsidRPr="000C3927">
        <w:rPr>
          <w:rFonts w:ascii="Times New Roman" w:hAnsi="Times New Roman"/>
          <w:sz w:val="28"/>
          <w:szCs w:val="28"/>
        </w:rPr>
        <w:t>четыре</w:t>
      </w:r>
      <w:r w:rsidR="000C3927" w:rsidRPr="000C3927">
        <w:rPr>
          <w:rFonts w:ascii="Times New Roman" w:hAnsi="Times New Roman"/>
          <w:sz w:val="28"/>
          <w:szCs w:val="28"/>
        </w:rPr>
        <w:t>х</w:t>
      </w:r>
      <w:r w:rsidR="00322EA9" w:rsidRPr="000C3927">
        <w:rPr>
          <w:rFonts w:ascii="Times New Roman" w:hAnsi="Times New Roman"/>
          <w:sz w:val="28"/>
          <w:szCs w:val="28"/>
        </w:rPr>
        <w:t xml:space="preserve"> час</w:t>
      </w:r>
      <w:r w:rsidR="000C3927" w:rsidRPr="000C3927">
        <w:rPr>
          <w:rFonts w:ascii="Times New Roman" w:hAnsi="Times New Roman"/>
          <w:sz w:val="28"/>
          <w:szCs w:val="28"/>
        </w:rPr>
        <w:t>ов</w:t>
      </w:r>
      <w:r w:rsidR="00322EA9" w:rsidRPr="000C3927">
        <w:rPr>
          <w:rFonts w:ascii="Times New Roman" w:hAnsi="Times New Roman"/>
          <w:sz w:val="28"/>
          <w:szCs w:val="28"/>
        </w:rPr>
        <w:t xml:space="preserve"> организуется питание участников итогового сочинения (изложения) и перерывы для проведения необходимых лечебных и профилактических мероприятий</w:t>
      </w:r>
      <w:r w:rsidR="000C3927">
        <w:rPr>
          <w:rFonts w:ascii="Times New Roman" w:hAnsi="Times New Roman"/>
          <w:sz w:val="28"/>
          <w:szCs w:val="28"/>
        </w:rPr>
        <w:t xml:space="preserve">. </w:t>
      </w:r>
      <w:r w:rsidR="00322EA9" w:rsidRPr="000C3927">
        <w:rPr>
          <w:rFonts w:ascii="Times New Roman" w:hAnsi="Times New Roman"/>
          <w:sz w:val="28"/>
          <w:szCs w:val="28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министерством.</w:t>
      </w:r>
    </w:p>
    <w:p w14:paraId="63BCB751" w14:textId="77777777" w:rsidR="00322EA9" w:rsidRPr="000C3927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3927">
        <w:rPr>
          <w:rFonts w:ascii="Times New Roman" w:hAnsi="Times New Roman"/>
          <w:sz w:val="28"/>
          <w:szCs w:val="28"/>
        </w:rPr>
        <w:t>14. 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14:paraId="59D18813" w14:textId="77777777" w:rsidR="00422D3F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3927">
        <w:rPr>
          <w:rFonts w:ascii="Times New Roman" w:hAnsi="Times New Roman"/>
          <w:sz w:val="28"/>
          <w:szCs w:val="28"/>
        </w:rPr>
        <w:t xml:space="preserve">15. Во время проведения итогового сочинения (изложения) участникам итогового сочинения (изложения) запрещено иметь при себе средства </w:t>
      </w:r>
      <w:r w:rsidRPr="00422D3F">
        <w:rPr>
          <w:rFonts w:ascii="Times New Roman" w:hAnsi="Times New Roman"/>
          <w:sz w:val="28"/>
          <w:szCs w:val="28"/>
        </w:rPr>
        <w:t xml:space="preserve">связи, </w:t>
      </w:r>
      <w:r w:rsidRPr="000C3927">
        <w:rPr>
          <w:rFonts w:ascii="Times New Roman" w:hAnsi="Times New Roman"/>
          <w:sz w:val="28"/>
          <w:szCs w:val="28"/>
        </w:rPr>
        <w:t xml:space="preserve">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14:paraId="565E1F16" w14:textId="77777777" w:rsidR="00322EA9" w:rsidRPr="000C3927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3927">
        <w:rPr>
          <w:rFonts w:ascii="Times New Roman" w:hAnsi="Times New Roman"/>
          <w:sz w:val="28"/>
          <w:szCs w:val="28"/>
        </w:rPr>
        <w:t>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по проведению итогового сочинения (изложения).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14:paraId="73DB7531" w14:textId="77777777" w:rsidR="00322EA9" w:rsidRPr="000C3927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3927">
        <w:rPr>
          <w:rFonts w:ascii="Times New Roman" w:hAnsi="Times New Roman"/>
          <w:sz w:val="28"/>
          <w:szCs w:val="28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14:paraId="452BCFB6" w14:textId="77777777" w:rsidR="00322EA9" w:rsidRPr="002A03FB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03FB">
        <w:rPr>
          <w:rFonts w:ascii="Times New Roman" w:hAnsi="Times New Roman"/>
          <w:sz w:val="28"/>
          <w:szCs w:val="28"/>
        </w:rPr>
        <w:t>17. Участники итогового сочинения (изложения), досрочно завершившие выполнение итогового сочинения (изложения), сдают бланки регистрации, бланки записи</w:t>
      </w:r>
      <w:r w:rsidR="002A03FB" w:rsidRPr="002A03FB">
        <w:rPr>
          <w:rFonts w:ascii="Times New Roman" w:hAnsi="Times New Roman"/>
          <w:sz w:val="28"/>
          <w:szCs w:val="28"/>
        </w:rPr>
        <w:t xml:space="preserve"> (дополнительные бланки)</w:t>
      </w:r>
      <w:r w:rsidRPr="002A03FB">
        <w:rPr>
          <w:rFonts w:ascii="Times New Roman" w:hAnsi="Times New Roman"/>
          <w:sz w:val="28"/>
          <w:szCs w:val="28"/>
        </w:rPr>
        <w:t xml:space="preserve">, черновики и покидают место проведения итогового сочинения (изложения), не дожидаясь </w:t>
      </w:r>
      <w:r w:rsidR="002A03FB" w:rsidRPr="002A03FB">
        <w:rPr>
          <w:rFonts w:ascii="Times New Roman" w:hAnsi="Times New Roman"/>
          <w:sz w:val="28"/>
          <w:szCs w:val="28"/>
        </w:rPr>
        <w:t>установленного времени завершения</w:t>
      </w:r>
      <w:r w:rsidRPr="002A03FB">
        <w:rPr>
          <w:rFonts w:ascii="Times New Roman" w:hAnsi="Times New Roman"/>
          <w:sz w:val="28"/>
          <w:szCs w:val="28"/>
        </w:rPr>
        <w:t xml:space="preserve"> итогового сочинения (изложения).</w:t>
      </w:r>
    </w:p>
    <w:p w14:paraId="3CCC5D26" w14:textId="77777777" w:rsidR="00322EA9" w:rsidRPr="002A03FB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03FB">
        <w:rPr>
          <w:rFonts w:ascii="Times New Roman" w:hAnsi="Times New Roman"/>
          <w:sz w:val="28"/>
          <w:szCs w:val="28"/>
        </w:rPr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вторую среду апреля), допускаются:</w:t>
      </w:r>
    </w:p>
    <w:p w14:paraId="071E4117" w14:textId="77777777" w:rsidR="00322EA9" w:rsidRPr="002A03FB" w:rsidRDefault="002A03FB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22EA9" w:rsidRPr="002A03FB">
        <w:rPr>
          <w:rFonts w:ascii="Times New Roman" w:hAnsi="Times New Roman"/>
          <w:sz w:val="28"/>
          <w:szCs w:val="28"/>
        </w:rPr>
        <w:t>бучающиеся и экстерны, получившие по итоговому сочинению (изложению) неудовлетворительный результат («незачет»);</w:t>
      </w:r>
    </w:p>
    <w:p w14:paraId="2EB3D15E" w14:textId="77777777" w:rsidR="00AB1014" w:rsidRPr="00AB1014" w:rsidRDefault="002A03FB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22EA9" w:rsidRPr="002A03FB">
        <w:rPr>
          <w:rFonts w:ascii="Times New Roman" w:hAnsi="Times New Roman"/>
          <w:sz w:val="28"/>
          <w:szCs w:val="28"/>
        </w:rPr>
        <w:t xml:space="preserve">бучающиеся и экстерны, удаленные с итогового сочинения (изложения) за нарушение требований, установленных </w:t>
      </w:r>
      <w:r w:rsidRPr="00AB1014">
        <w:rPr>
          <w:rFonts w:ascii="Times New Roman" w:hAnsi="Times New Roman"/>
          <w:sz w:val="28"/>
          <w:szCs w:val="28"/>
        </w:rPr>
        <w:t xml:space="preserve">подпунктом 1 пункта 28 </w:t>
      </w:r>
      <w:r w:rsidR="00AB1014" w:rsidRPr="00AB1014">
        <w:rPr>
          <w:rFonts w:ascii="Times New Roman" w:hAnsi="Times New Roman"/>
          <w:sz w:val="28"/>
          <w:szCs w:val="28"/>
        </w:rPr>
        <w:t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Федерации, Федеральной службы по надзору в сфере образования и науки 04.04.2023 № 233/552</w:t>
      </w:r>
      <w:r w:rsidR="00AB1014">
        <w:rPr>
          <w:rFonts w:ascii="Times New Roman" w:hAnsi="Times New Roman"/>
          <w:sz w:val="28"/>
          <w:szCs w:val="28"/>
        </w:rPr>
        <w:t>;</w:t>
      </w:r>
    </w:p>
    <w:p w14:paraId="4373DDF6" w14:textId="77777777" w:rsidR="00322EA9" w:rsidRPr="002A03FB" w:rsidRDefault="002A03FB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03FB">
        <w:rPr>
          <w:rFonts w:ascii="Times New Roman" w:hAnsi="Times New Roman"/>
          <w:sz w:val="28"/>
          <w:szCs w:val="28"/>
        </w:rPr>
        <w:t>о</w:t>
      </w:r>
      <w:r w:rsidR="00322EA9" w:rsidRPr="002A03FB">
        <w:rPr>
          <w:rFonts w:ascii="Times New Roman" w:hAnsi="Times New Roman"/>
          <w:sz w:val="28"/>
          <w:szCs w:val="28"/>
        </w:rPr>
        <w:t>бучающиеся и экстерны,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14:paraId="4F1705E6" w14:textId="77777777" w:rsidR="00322EA9" w:rsidRPr="002A03FB" w:rsidRDefault="002A03FB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03FB">
        <w:rPr>
          <w:rFonts w:ascii="Times New Roman" w:hAnsi="Times New Roman"/>
          <w:sz w:val="28"/>
          <w:szCs w:val="28"/>
        </w:rPr>
        <w:t>о</w:t>
      </w:r>
      <w:r w:rsidR="00322EA9" w:rsidRPr="002A03FB">
        <w:rPr>
          <w:rFonts w:ascii="Times New Roman" w:hAnsi="Times New Roman"/>
          <w:sz w:val="28"/>
          <w:szCs w:val="28"/>
        </w:rPr>
        <w:t>бучающиеся и экстерны,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14:paraId="414A3919" w14:textId="77777777" w:rsidR="00322EA9" w:rsidRPr="008E3E17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03FB">
        <w:rPr>
          <w:rFonts w:ascii="Times New Roman" w:hAnsi="Times New Roman"/>
          <w:sz w:val="28"/>
          <w:szCs w:val="28"/>
        </w:rPr>
        <w:t>19. Обучающиеся и экстерны, получившие по итоговому сочинению (изложению) неудовлетворительный результат («незачет</w:t>
      </w:r>
      <w:r w:rsidRPr="008E3E17">
        <w:rPr>
          <w:rFonts w:ascii="Times New Roman" w:hAnsi="Times New Roman"/>
          <w:sz w:val="28"/>
          <w:szCs w:val="28"/>
        </w:rPr>
        <w:t xml:space="preserve">»), </w:t>
      </w:r>
      <w:r w:rsidR="002A03FB">
        <w:rPr>
          <w:rFonts w:ascii="Times New Roman" w:hAnsi="Times New Roman"/>
          <w:sz w:val="28"/>
          <w:szCs w:val="28"/>
        </w:rPr>
        <w:t>допускаются</w:t>
      </w:r>
      <w:r w:rsidRPr="008E3E17">
        <w:rPr>
          <w:rFonts w:ascii="Times New Roman" w:hAnsi="Times New Roman"/>
          <w:sz w:val="28"/>
          <w:szCs w:val="28"/>
        </w:rPr>
        <w:t xml:space="preserve"> повторно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14:paraId="577D472D" w14:textId="77777777" w:rsidR="00322EA9" w:rsidRPr="00FB5F43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2A03FB">
        <w:rPr>
          <w:rFonts w:ascii="Times New Roman" w:hAnsi="Times New Roman"/>
          <w:sz w:val="28"/>
          <w:szCs w:val="28"/>
        </w:rPr>
        <w:t xml:space="preserve">20. </w:t>
      </w:r>
      <w:r w:rsidR="00AB1014" w:rsidRPr="00AB1014">
        <w:rPr>
          <w:rFonts w:ascii="Times New Roman" w:hAnsi="Times New Roman"/>
          <w:sz w:val="28"/>
          <w:szCs w:val="28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другой комиссией по проверке итогового сочинения (изложения) по решению министерства.</w:t>
      </w:r>
    </w:p>
    <w:p w14:paraId="7C20740B" w14:textId="77777777" w:rsidR="002A03FB" w:rsidRDefault="00322EA9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03FB">
        <w:rPr>
          <w:rFonts w:ascii="Times New Roman" w:hAnsi="Times New Roman"/>
          <w:sz w:val="28"/>
          <w:szCs w:val="28"/>
        </w:rPr>
        <w:t>21. Итоговое сочинение (изложение) как допуск к ГИА - бессрочно.</w:t>
      </w:r>
    </w:p>
    <w:p w14:paraId="0410BD04" w14:textId="77777777" w:rsidR="002A03FB" w:rsidRDefault="002A03FB" w:rsidP="00322EA9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2FEF0A" w14:textId="77777777" w:rsidR="00322EA9" w:rsidRPr="00AB1014" w:rsidRDefault="00322EA9" w:rsidP="002A03FB">
      <w:pPr>
        <w:widowControl w:val="0"/>
        <w:spacing w:after="0" w:line="3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2A03FB">
        <w:rPr>
          <w:rFonts w:ascii="Times New Roman" w:hAnsi="Times New Roman"/>
          <w:sz w:val="28"/>
          <w:szCs w:val="28"/>
        </w:rPr>
        <w:t xml:space="preserve">С </w:t>
      </w:r>
      <w:r w:rsidRPr="00AB1014">
        <w:rPr>
          <w:rFonts w:ascii="Times New Roman" w:hAnsi="Times New Roman"/>
          <w:sz w:val="28"/>
          <w:szCs w:val="28"/>
        </w:rPr>
        <w:t>правилами проведения итогового сочинения (изложения) ознакомлен (-а):</w:t>
      </w:r>
    </w:p>
    <w:p w14:paraId="76F20907" w14:textId="77777777" w:rsidR="002A03FB" w:rsidRPr="00AB1014" w:rsidRDefault="002A03FB" w:rsidP="002A03FB">
      <w:pPr>
        <w:widowControl w:val="0"/>
        <w:spacing w:after="0" w:line="3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322EA9" w:rsidRPr="00FB5F43" w14:paraId="24C5841A" w14:textId="77777777" w:rsidTr="00E366E0">
        <w:tc>
          <w:tcPr>
            <w:tcW w:w="4644" w:type="dxa"/>
            <w:shd w:val="clear" w:color="auto" w:fill="auto"/>
          </w:tcPr>
          <w:p w14:paraId="3E514CCD" w14:textId="77777777" w:rsidR="00322EA9" w:rsidRPr="00AB1014" w:rsidRDefault="00322EA9" w:rsidP="00AB1014">
            <w:pPr>
              <w:widowControl w:val="0"/>
              <w:spacing w:after="0" w:line="340" w:lineRule="atLeast"/>
              <w:rPr>
                <w:rFonts w:ascii="Times New Roman" w:hAnsi="Times New Roman"/>
                <w:sz w:val="28"/>
                <w:szCs w:val="28"/>
              </w:rPr>
            </w:pPr>
            <w:r w:rsidRPr="00AB1014">
              <w:rPr>
                <w:rFonts w:ascii="Times New Roman" w:hAnsi="Times New Roman"/>
                <w:sz w:val="28"/>
                <w:szCs w:val="28"/>
              </w:rPr>
              <w:t xml:space="preserve">Участник итогового сочинения (изложения) </w:t>
            </w:r>
          </w:p>
          <w:p w14:paraId="4FFC26AB" w14:textId="77777777" w:rsidR="00322EA9" w:rsidRPr="00AB1014" w:rsidRDefault="00322EA9" w:rsidP="00322EA9">
            <w:pPr>
              <w:widowControl w:val="0"/>
              <w:spacing w:after="0" w:line="3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6451EE" w14:textId="77777777" w:rsidR="00322EA9" w:rsidRPr="00AB1014" w:rsidRDefault="00E366E0" w:rsidP="00AB1014">
            <w:pPr>
              <w:widowControl w:val="0"/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014">
              <w:rPr>
                <w:rFonts w:ascii="Times New Roman" w:hAnsi="Times New Roman"/>
                <w:sz w:val="28"/>
                <w:szCs w:val="28"/>
              </w:rPr>
              <w:t>_____________(___________</w:t>
            </w:r>
            <w:r w:rsidR="00322EA9" w:rsidRPr="00AB1014">
              <w:rPr>
                <w:rFonts w:ascii="Times New Roman" w:hAnsi="Times New Roman"/>
                <w:sz w:val="28"/>
                <w:szCs w:val="28"/>
              </w:rPr>
              <w:t>_)</w:t>
            </w:r>
          </w:p>
          <w:p w14:paraId="7EA7C8D6" w14:textId="77777777" w:rsidR="00322EA9" w:rsidRPr="00AB1014" w:rsidRDefault="00322EA9" w:rsidP="00322EA9">
            <w:pPr>
              <w:widowControl w:val="0"/>
              <w:spacing w:after="0" w:line="3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D0AE7C" w14:textId="77777777" w:rsidR="00322EA9" w:rsidRPr="00AB1014" w:rsidRDefault="00322EA9" w:rsidP="00AB1014">
            <w:pPr>
              <w:widowControl w:val="0"/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014">
              <w:rPr>
                <w:rFonts w:ascii="Times New Roman" w:hAnsi="Times New Roman"/>
                <w:sz w:val="28"/>
                <w:szCs w:val="28"/>
              </w:rPr>
              <w:t>«___»_______20__г.</w:t>
            </w:r>
          </w:p>
        </w:tc>
        <w:tc>
          <w:tcPr>
            <w:tcW w:w="4926" w:type="dxa"/>
            <w:shd w:val="clear" w:color="auto" w:fill="auto"/>
          </w:tcPr>
          <w:p w14:paraId="31C27E86" w14:textId="77777777" w:rsidR="00322EA9" w:rsidRPr="00AB1014" w:rsidRDefault="00322EA9" w:rsidP="00AB1014">
            <w:pPr>
              <w:widowControl w:val="0"/>
              <w:spacing w:after="0" w:line="340" w:lineRule="atLeast"/>
              <w:rPr>
                <w:rFonts w:ascii="Times New Roman" w:hAnsi="Times New Roman"/>
                <w:sz w:val="28"/>
                <w:szCs w:val="28"/>
              </w:rPr>
            </w:pPr>
            <w:r w:rsidRPr="00AB1014">
              <w:rPr>
                <w:rFonts w:ascii="Times New Roman" w:hAnsi="Times New Roman"/>
                <w:sz w:val="28"/>
                <w:szCs w:val="28"/>
              </w:rPr>
              <w:t>Родитель/законный представитель участника итогового сочинения (изложения)</w:t>
            </w:r>
          </w:p>
          <w:p w14:paraId="0D7CAC5B" w14:textId="77777777" w:rsidR="00322EA9" w:rsidRPr="00AB1014" w:rsidRDefault="00322EA9" w:rsidP="00AB1014">
            <w:pPr>
              <w:widowControl w:val="0"/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014">
              <w:rPr>
                <w:rFonts w:ascii="Times New Roman" w:hAnsi="Times New Roman"/>
                <w:sz w:val="28"/>
                <w:szCs w:val="28"/>
              </w:rPr>
              <w:t xml:space="preserve">____________(__________) </w:t>
            </w:r>
          </w:p>
          <w:p w14:paraId="02ECD217" w14:textId="77777777" w:rsidR="00322EA9" w:rsidRPr="00AB1014" w:rsidRDefault="00322EA9" w:rsidP="00322EA9">
            <w:pPr>
              <w:widowControl w:val="0"/>
              <w:spacing w:after="0" w:line="3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446437" w14:textId="77777777" w:rsidR="00322EA9" w:rsidRPr="00FB5F43" w:rsidRDefault="00322EA9" w:rsidP="00AB1014">
            <w:pPr>
              <w:widowControl w:val="0"/>
              <w:spacing w:after="0" w:line="3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014">
              <w:rPr>
                <w:rFonts w:ascii="Times New Roman" w:hAnsi="Times New Roman"/>
                <w:sz w:val="28"/>
                <w:szCs w:val="28"/>
              </w:rPr>
              <w:t>«___»_______20__г</w:t>
            </w:r>
          </w:p>
        </w:tc>
      </w:tr>
    </w:tbl>
    <w:p w14:paraId="48699610" w14:textId="77777777" w:rsidR="00322EA9" w:rsidRPr="00930F93" w:rsidRDefault="00322EA9" w:rsidP="00930F93">
      <w:pPr>
        <w:widowControl w:val="0"/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22EA9" w:rsidRPr="00930F93" w:rsidSect="002A03FB">
      <w:headerReference w:type="default" r:id="rId8"/>
      <w:pgSz w:w="11906" w:h="16838"/>
      <w:pgMar w:top="567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D4CD7" w14:textId="77777777" w:rsidR="008A4317" w:rsidRDefault="008A4317" w:rsidP="00AD0993">
      <w:pPr>
        <w:spacing w:after="0" w:line="240" w:lineRule="auto"/>
      </w:pPr>
      <w:r>
        <w:separator/>
      </w:r>
    </w:p>
  </w:endnote>
  <w:endnote w:type="continuationSeparator" w:id="0">
    <w:p w14:paraId="2E93ED7F" w14:textId="77777777" w:rsidR="008A4317" w:rsidRDefault="008A4317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MV Bol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2AF54" w14:textId="77777777" w:rsidR="008A4317" w:rsidRDefault="008A4317" w:rsidP="00AD0993">
      <w:pPr>
        <w:spacing w:after="0" w:line="240" w:lineRule="auto"/>
      </w:pPr>
      <w:r>
        <w:separator/>
      </w:r>
    </w:p>
  </w:footnote>
  <w:footnote w:type="continuationSeparator" w:id="0">
    <w:p w14:paraId="19D604F4" w14:textId="77777777" w:rsidR="008A4317" w:rsidRDefault="008A4317" w:rsidP="00A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499A" w14:textId="77777777" w:rsidR="00D47F72" w:rsidRPr="00972139" w:rsidRDefault="00D47F72">
    <w:pPr>
      <w:pStyle w:val="aa"/>
      <w:jc w:val="center"/>
      <w:rPr>
        <w:rFonts w:ascii="Times New Roman" w:hAnsi="Times New Roman"/>
        <w:sz w:val="24"/>
        <w:szCs w:val="24"/>
      </w:rPr>
    </w:pPr>
    <w:r w:rsidRPr="00972139">
      <w:rPr>
        <w:rFonts w:ascii="Times New Roman" w:hAnsi="Times New Roman"/>
        <w:sz w:val="24"/>
        <w:szCs w:val="24"/>
      </w:rPr>
      <w:fldChar w:fldCharType="begin"/>
    </w:r>
    <w:r w:rsidRPr="00972139">
      <w:rPr>
        <w:rFonts w:ascii="Times New Roman" w:hAnsi="Times New Roman"/>
        <w:sz w:val="24"/>
        <w:szCs w:val="24"/>
      </w:rPr>
      <w:instrText xml:space="preserve"> PAGE   \* MERGEFORMAT </w:instrText>
    </w:r>
    <w:r w:rsidRPr="00972139">
      <w:rPr>
        <w:rFonts w:ascii="Times New Roman" w:hAnsi="Times New Roman"/>
        <w:sz w:val="24"/>
        <w:szCs w:val="24"/>
      </w:rPr>
      <w:fldChar w:fldCharType="separate"/>
    </w:r>
    <w:r w:rsidR="00AB1014">
      <w:rPr>
        <w:rFonts w:ascii="Times New Roman" w:hAnsi="Times New Roman"/>
        <w:noProof/>
        <w:sz w:val="24"/>
        <w:szCs w:val="24"/>
      </w:rPr>
      <w:t>3</w:t>
    </w:r>
    <w:r w:rsidRPr="0097213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2C7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" w15:restartNumberingAfterBreak="0">
    <w:nsid w:val="0B49213F"/>
    <w:multiLevelType w:val="multilevel"/>
    <w:tmpl w:val="53AEC50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06769E6"/>
    <w:multiLevelType w:val="multilevel"/>
    <w:tmpl w:val="F2B2177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4" w15:restartNumberingAfterBreak="0">
    <w:nsid w:val="111B5D3E"/>
    <w:multiLevelType w:val="multilevel"/>
    <w:tmpl w:val="AA84304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</w:rPr>
    </w:lvl>
  </w:abstractNum>
  <w:abstractNum w:abstractNumId="5" w15:restartNumberingAfterBreak="0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6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 w15:restartNumberingAfterBreak="0">
    <w:nsid w:val="37B258D2"/>
    <w:multiLevelType w:val="multilevel"/>
    <w:tmpl w:val="612657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0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44C48FB"/>
    <w:multiLevelType w:val="hybridMultilevel"/>
    <w:tmpl w:val="1652C22C"/>
    <w:lvl w:ilvl="0" w:tplc="1A384B88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2" w15:restartNumberingAfterBreak="0">
    <w:nsid w:val="499C20E0"/>
    <w:multiLevelType w:val="multilevel"/>
    <w:tmpl w:val="EF04E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4F083370"/>
    <w:multiLevelType w:val="multilevel"/>
    <w:tmpl w:val="0C5209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738127A"/>
    <w:multiLevelType w:val="hybridMultilevel"/>
    <w:tmpl w:val="C538ABDE"/>
    <w:lvl w:ilvl="0" w:tplc="9782DA5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694966"/>
    <w:multiLevelType w:val="hybridMultilevel"/>
    <w:tmpl w:val="4FEEDD6E"/>
    <w:lvl w:ilvl="0" w:tplc="83DE84CA">
      <w:start w:val="1"/>
      <w:numFmt w:val="decimal"/>
      <w:lvlText w:val="%1."/>
      <w:lvlJc w:val="left"/>
      <w:pPr>
        <w:ind w:left="112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BBE27EF4">
      <w:numFmt w:val="none"/>
      <w:lvlText w:val=""/>
      <w:lvlJc w:val="left"/>
      <w:pPr>
        <w:tabs>
          <w:tab w:val="num" w:pos="360"/>
        </w:tabs>
      </w:pPr>
    </w:lvl>
    <w:lvl w:ilvl="2" w:tplc="D54C44BA">
      <w:numFmt w:val="none"/>
      <w:lvlText w:val=""/>
      <w:lvlJc w:val="left"/>
      <w:pPr>
        <w:tabs>
          <w:tab w:val="num" w:pos="360"/>
        </w:tabs>
      </w:pPr>
    </w:lvl>
    <w:lvl w:ilvl="3" w:tplc="16B8DDF4">
      <w:numFmt w:val="bullet"/>
      <w:lvlText w:val="•"/>
      <w:lvlJc w:val="left"/>
      <w:pPr>
        <w:ind w:left="3211" w:hanging="648"/>
      </w:pPr>
      <w:rPr>
        <w:rFonts w:hint="default"/>
        <w:lang w:val="ru-RU" w:eastAsia="ru-RU" w:bidi="ru-RU"/>
      </w:rPr>
    </w:lvl>
    <w:lvl w:ilvl="4" w:tplc="7F50B9A4">
      <w:numFmt w:val="bullet"/>
      <w:lvlText w:val="•"/>
      <w:lvlJc w:val="left"/>
      <w:pPr>
        <w:ind w:left="4242" w:hanging="648"/>
      </w:pPr>
      <w:rPr>
        <w:rFonts w:hint="default"/>
        <w:lang w:val="ru-RU" w:eastAsia="ru-RU" w:bidi="ru-RU"/>
      </w:rPr>
    </w:lvl>
    <w:lvl w:ilvl="5" w:tplc="633ED7B0">
      <w:numFmt w:val="bullet"/>
      <w:lvlText w:val="•"/>
      <w:lvlJc w:val="left"/>
      <w:pPr>
        <w:ind w:left="5273" w:hanging="648"/>
      </w:pPr>
      <w:rPr>
        <w:rFonts w:hint="default"/>
        <w:lang w:val="ru-RU" w:eastAsia="ru-RU" w:bidi="ru-RU"/>
      </w:rPr>
    </w:lvl>
    <w:lvl w:ilvl="6" w:tplc="02C0EA7E">
      <w:numFmt w:val="bullet"/>
      <w:lvlText w:val="•"/>
      <w:lvlJc w:val="left"/>
      <w:pPr>
        <w:ind w:left="6303" w:hanging="648"/>
      </w:pPr>
      <w:rPr>
        <w:rFonts w:hint="default"/>
        <w:lang w:val="ru-RU" w:eastAsia="ru-RU" w:bidi="ru-RU"/>
      </w:rPr>
    </w:lvl>
    <w:lvl w:ilvl="7" w:tplc="960AABA8">
      <w:numFmt w:val="bullet"/>
      <w:lvlText w:val="•"/>
      <w:lvlJc w:val="left"/>
      <w:pPr>
        <w:ind w:left="7334" w:hanging="648"/>
      </w:pPr>
      <w:rPr>
        <w:rFonts w:hint="default"/>
        <w:lang w:val="ru-RU" w:eastAsia="ru-RU" w:bidi="ru-RU"/>
      </w:rPr>
    </w:lvl>
    <w:lvl w:ilvl="8" w:tplc="C2B2B3A0">
      <w:numFmt w:val="bullet"/>
      <w:lvlText w:val="•"/>
      <w:lvlJc w:val="left"/>
      <w:pPr>
        <w:ind w:left="8365" w:hanging="648"/>
      </w:pPr>
      <w:rPr>
        <w:rFonts w:hint="default"/>
        <w:lang w:val="ru-RU" w:eastAsia="ru-RU" w:bidi="ru-RU"/>
      </w:rPr>
    </w:lvl>
  </w:abstractNum>
  <w:abstractNum w:abstractNumId="17" w15:restartNumberingAfterBreak="0">
    <w:nsid w:val="68E14CA3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8" w15:restartNumberingAfterBreak="0">
    <w:nsid w:val="6CAE16C1"/>
    <w:multiLevelType w:val="hybridMultilevel"/>
    <w:tmpl w:val="C81A1628"/>
    <w:lvl w:ilvl="0" w:tplc="80800FB2">
      <w:start w:val="2"/>
      <w:numFmt w:val="decimal"/>
      <w:lvlText w:val="%1."/>
      <w:lvlJc w:val="left"/>
      <w:pPr>
        <w:ind w:left="59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120832A">
      <w:numFmt w:val="none"/>
      <w:lvlText w:val=""/>
      <w:lvlJc w:val="left"/>
      <w:pPr>
        <w:tabs>
          <w:tab w:val="num" w:pos="360"/>
        </w:tabs>
      </w:pPr>
    </w:lvl>
    <w:lvl w:ilvl="2" w:tplc="5010D37A">
      <w:numFmt w:val="none"/>
      <w:lvlText w:val=""/>
      <w:lvlJc w:val="left"/>
      <w:pPr>
        <w:tabs>
          <w:tab w:val="num" w:pos="360"/>
        </w:tabs>
      </w:pPr>
    </w:lvl>
    <w:lvl w:ilvl="3" w:tplc="8EFE4984">
      <w:numFmt w:val="none"/>
      <w:lvlText w:val=""/>
      <w:lvlJc w:val="left"/>
      <w:pPr>
        <w:tabs>
          <w:tab w:val="num" w:pos="360"/>
        </w:tabs>
      </w:pPr>
    </w:lvl>
    <w:lvl w:ilvl="4" w:tplc="ABF0925E">
      <w:numFmt w:val="bullet"/>
      <w:lvlText w:val="•"/>
      <w:lvlJc w:val="left"/>
      <w:pPr>
        <w:ind w:left="2440" w:hanging="708"/>
      </w:pPr>
      <w:rPr>
        <w:rFonts w:hint="default"/>
        <w:lang w:val="ru-RU" w:eastAsia="ru-RU" w:bidi="ru-RU"/>
      </w:rPr>
    </w:lvl>
    <w:lvl w:ilvl="5" w:tplc="C1DEEF1E">
      <w:numFmt w:val="bullet"/>
      <w:lvlText w:val="•"/>
      <w:lvlJc w:val="left"/>
      <w:pPr>
        <w:ind w:left="3881" w:hanging="708"/>
      </w:pPr>
      <w:rPr>
        <w:rFonts w:hint="default"/>
        <w:lang w:val="ru-RU" w:eastAsia="ru-RU" w:bidi="ru-RU"/>
      </w:rPr>
    </w:lvl>
    <w:lvl w:ilvl="6" w:tplc="ECA4F278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7" w:tplc="AD007768">
      <w:numFmt w:val="bullet"/>
      <w:lvlText w:val="•"/>
      <w:lvlJc w:val="left"/>
      <w:pPr>
        <w:ind w:left="6763" w:hanging="708"/>
      </w:pPr>
      <w:rPr>
        <w:rFonts w:hint="default"/>
        <w:lang w:val="ru-RU" w:eastAsia="ru-RU" w:bidi="ru-RU"/>
      </w:rPr>
    </w:lvl>
    <w:lvl w:ilvl="8" w:tplc="2BB2A9C0">
      <w:numFmt w:val="bullet"/>
      <w:lvlText w:val="•"/>
      <w:lvlJc w:val="left"/>
      <w:pPr>
        <w:ind w:left="8204" w:hanging="708"/>
      </w:pPr>
      <w:rPr>
        <w:rFonts w:hint="default"/>
        <w:lang w:val="ru-RU" w:eastAsia="ru-RU" w:bidi="ru-RU"/>
      </w:rPr>
    </w:lvl>
  </w:abstractNum>
  <w:abstractNum w:abstractNumId="19" w15:restartNumberingAfterBreak="0">
    <w:nsid w:val="6D99518B"/>
    <w:multiLevelType w:val="multilevel"/>
    <w:tmpl w:val="ECB224A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b w:val="0"/>
      </w:rPr>
    </w:lvl>
  </w:abstractNum>
  <w:abstractNum w:abstractNumId="20" w15:restartNumberingAfterBreak="0">
    <w:nsid w:val="70942EE3"/>
    <w:multiLevelType w:val="multilevel"/>
    <w:tmpl w:val="918ABF1A"/>
    <w:lvl w:ilvl="0">
      <w:start w:val="9"/>
      <w:numFmt w:val="decimal"/>
      <w:lvlText w:val="%1."/>
      <w:lvlJc w:val="left"/>
      <w:pPr>
        <w:ind w:left="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72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76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724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20" w:hanging="1440"/>
      </w:pPr>
      <w:rPr>
        <w:rFonts w:hint="default"/>
        <w:sz w:val="24"/>
      </w:rPr>
    </w:lvl>
  </w:abstractNum>
  <w:num w:numId="1" w16cid:durableId="649745916">
    <w:abstractNumId w:val="7"/>
  </w:num>
  <w:num w:numId="2" w16cid:durableId="592864769">
    <w:abstractNumId w:val="13"/>
  </w:num>
  <w:num w:numId="3" w16cid:durableId="561790371">
    <w:abstractNumId w:val="10"/>
  </w:num>
  <w:num w:numId="4" w16cid:durableId="407045310">
    <w:abstractNumId w:val="6"/>
  </w:num>
  <w:num w:numId="5" w16cid:durableId="570312173">
    <w:abstractNumId w:val="2"/>
  </w:num>
  <w:num w:numId="6" w16cid:durableId="712653035">
    <w:abstractNumId w:val="5"/>
  </w:num>
  <w:num w:numId="7" w16cid:durableId="1705668534">
    <w:abstractNumId w:val="9"/>
  </w:num>
  <w:num w:numId="8" w16cid:durableId="1785036103">
    <w:abstractNumId w:val="17"/>
  </w:num>
  <w:num w:numId="9" w16cid:durableId="421879933">
    <w:abstractNumId w:val="3"/>
  </w:num>
  <w:num w:numId="10" w16cid:durableId="479348693">
    <w:abstractNumId w:val="19"/>
  </w:num>
  <w:num w:numId="11" w16cid:durableId="1432817403">
    <w:abstractNumId w:val="11"/>
  </w:num>
  <w:num w:numId="12" w16cid:durableId="795216620">
    <w:abstractNumId w:val="14"/>
  </w:num>
  <w:num w:numId="13" w16cid:durableId="1551266604">
    <w:abstractNumId w:val="0"/>
  </w:num>
  <w:num w:numId="14" w16cid:durableId="1153375912">
    <w:abstractNumId w:val="16"/>
  </w:num>
  <w:num w:numId="15" w16cid:durableId="1997218865">
    <w:abstractNumId w:val="20"/>
  </w:num>
  <w:num w:numId="16" w16cid:durableId="227770109">
    <w:abstractNumId w:val="12"/>
  </w:num>
  <w:num w:numId="17" w16cid:durableId="830414740">
    <w:abstractNumId w:val="8"/>
  </w:num>
  <w:num w:numId="18" w16cid:durableId="1913004735">
    <w:abstractNumId w:val="4"/>
  </w:num>
  <w:num w:numId="19" w16cid:durableId="146632282">
    <w:abstractNumId w:val="1"/>
  </w:num>
  <w:num w:numId="20" w16cid:durableId="1813250523">
    <w:abstractNumId w:val="18"/>
  </w:num>
  <w:num w:numId="21" w16cid:durableId="1615297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AB"/>
    <w:rsid w:val="000003A7"/>
    <w:rsid w:val="000006D7"/>
    <w:rsid w:val="000009FC"/>
    <w:rsid w:val="00001573"/>
    <w:rsid w:val="000058D0"/>
    <w:rsid w:val="00005B40"/>
    <w:rsid w:val="000071F4"/>
    <w:rsid w:val="00007674"/>
    <w:rsid w:val="000102B3"/>
    <w:rsid w:val="00010CF0"/>
    <w:rsid w:val="00014A25"/>
    <w:rsid w:val="00014CA5"/>
    <w:rsid w:val="000169CB"/>
    <w:rsid w:val="00025888"/>
    <w:rsid w:val="00026CD3"/>
    <w:rsid w:val="00027848"/>
    <w:rsid w:val="00031EAB"/>
    <w:rsid w:val="00037360"/>
    <w:rsid w:val="0003754B"/>
    <w:rsid w:val="00042726"/>
    <w:rsid w:val="000430E5"/>
    <w:rsid w:val="00044D50"/>
    <w:rsid w:val="0004563F"/>
    <w:rsid w:val="00052413"/>
    <w:rsid w:val="00053625"/>
    <w:rsid w:val="000546A1"/>
    <w:rsid w:val="000616F0"/>
    <w:rsid w:val="00065016"/>
    <w:rsid w:val="000671F8"/>
    <w:rsid w:val="00071812"/>
    <w:rsid w:val="00071CA6"/>
    <w:rsid w:val="00075BB3"/>
    <w:rsid w:val="000778E9"/>
    <w:rsid w:val="00081F71"/>
    <w:rsid w:val="00085472"/>
    <w:rsid w:val="00085792"/>
    <w:rsid w:val="0008587B"/>
    <w:rsid w:val="00090260"/>
    <w:rsid w:val="00090900"/>
    <w:rsid w:val="00093A62"/>
    <w:rsid w:val="00095627"/>
    <w:rsid w:val="00097975"/>
    <w:rsid w:val="000A07BD"/>
    <w:rsid w:val="000A4828"/>
    <w:rsid w:val="000A6783"/>
    <w:rsid w:val="000B6D18"/>
    <w:rsid w:val="000C15E6"/>
    <w:rsid w:val="000C2ABA"/>
    <w:rsid w:val="000C3927"/>
    <w:rsid w:val="000C3B97"/>
    <w:rsid w:val="000C7919"/>
    <w:rsid w:val="000D011C"/>
    <w:rsid w:val="000D156A"/>
    <w:rsid w:val="000D2F80"/>
    <w:rsid w:val="000D5F77"/>
    <w:rsid w:val="000D7BB9"/>
    <w:rsid w:val="000E016D"/>
    <w:rsid w:val="000E0304"/>
    <w:rsid w:val="000E43E2"/>
    <w:rsid w:val="000F0369"/>
    <w:rsid w:val="000F1144"/>
    <w:rsid w:val="000F41A5"/>
    <w:rsid w:val="000F45B5"/>
    <w:rsid w:val="000F789C"/>
    <w:rsid w:val="001049B3"/>
    <w:rsid w:val="00110F66"/>
    <w:rsid w:val="00114192"/>
    <w:rsid w:val="00114D3E"/>
    <w:rsid w:val="00121E2B"/>
    <w:rsid w:val="001256B3"/>
    <w:rsid w:val="001278A4"/>
    <w:rsid w:val="00130147"/>
    <w:rsid w:val="00136D83"/>
    <w:rsid w:val="001378F4"/>
    <w:rsid w:val="001421A5"/>
    <w:rsid w:val="0014525D"/>
    <w:rsid w:val="00145BFB"/>
    <w:rsid w:val="001504A5"/>
    <w:rsid w:val="001537AE"/>
    <w:rsid w:val="00161CD2"/>
    <w:rsid w:val="001647CE"/>
    <w:rsid w:val="001649C0"/>
    <w:rsid w:val="00166805"/>
    <w:rsid w:val="0017064C"/>
    <w:rsid w:val="0017156A"/>
    <w:rsid w:val="00174A50"/>
    <w:rsid w:val="001753F2"/>
    <w:rsid w:val="00175E9B"/>
    <w:rsid w:val="00181B11"/>
    <w:rsid w:val="00186193"/>
    <w:rsid w:val="00187913"/>
    <w:rsid w:val="00195BD1"/>
    <w:rsid w:val="00196747"/>
    <w:rsid w:val="001A372F"/>
    <w:rsid w:val="001A4420"/>
    <w:rsid w:val="001B07DD"/>
    <w:rsid w:val="001B2235"/>
    <w:rsid w:val="001B36F4"/>
    <w:rsid w:val="001B42F9"/>
    <w:rsid w:val="001B6873"/>
    <w:rsid w:val="001C1970"/>
    <w:rsid w:val="001C65DB"/>
    <w:rsid w:val="001C77B4"/>
    <w:rsid w:val="001D25A7"/>
    <w:rsid w:val="001D2CE9"/>
    <w:rsid w:val="001E03BF"/>
    <w:rsid w:val="001E0ED6"/>
    <w:rsid w:val="001E6670"/>
    <w:rsid w:val="001E7C8F"/>
    <w:rsid w:val="001F0488"/>
    <w:rsid w:val="001F1E8D"/>
    <w:rsid w:val="001F34BE"/>
    <w:rsid w:val="001F39FF"/>
    <w:rsid w:val="001F5B09"/>
    <w:rsid w:val="001F6A30"/>
    <w:rsid w:val="00200E0F"/>
    <w:rsid w:val="0020786B"/>
    <w:rsid w:val="00210D97"/>
    <w:rsid w:val="00216135"/>
    <w:rsid w:val="0021783C"/>
    <w:rsid w:val="00227D06"/>
    <w:rsid w:val="00227EEF"/>
    <w:rsid w:val="002302E9"/>
    <w:rsid w:val="00232298"/>
    <w:rsid w:val="0023277B"/>
    <w:rsid w:val="00234781"/>
    <w:rsid w:val="0023533A"/>
    <w:rsid w:val="00241650"/>
    <w:rsid w:val="00241A92"/>
    <w:rsid w:val="002424FE"/>
    <w:rsid w:val="0024312F"/>
    <w:rsid w:val="0024333D"/>
    <w:rsid w:val="00243C48"/>
    <w:rsid w:val="00245814"/>
    <w:rsid w:val="00250043"/>
    <w:rsid w:val="002502D0"/>
    <w:rsid w:val="002509D6"/>
    <w:rsid w:val="002519CA"/>
    <w:rsid w:val="002529F9"/>
    <w:rsid w:val="0025578C"/>
    <w:rsid w:val="00255BD8"/>
    <w:rsid w:val="00261B49"/>
    <w:rsid w:val="00262439"/>
    <w:rsid w:val="00262E68"/>
    <w:rsid w:val="00264998"/>
    <w:rsid w:val="0026669C"/>
    <w:rsid w:val="002707BC"/>
    <w:rsid w:val="0027153B"/>
    <w:rsid w:val="00274AD1"/>
    <w:rsid w:val="0027736D"/>
    <w:rsid w:val="0028384A"/>
    <w:rsid w:val="00284B21"/>
    <w:rsid w:val="00284F21"/>
    <w:rsid w:val="00285AAA"/>
    <w:rsid w:val="00286834"/>
    <w:rsid w:val="00286A76"/>
    <w:rsid w:val="00286D40"/>
    <w:rsid w:val="00290611"/>
    <w:rsid w:val="00291BC2"/>
    <w:rsid w:val="00293F1D"/>
    <w:rsid w:val="0029585A"/>
    <w:rsid w:val="00295A1E"/>
    <w:rsid w:val="002A028B"/>
    <w:rsid w:val="002A03FB"/>
    <w:rsid w:val="002A2207"/>
    <w:rsid w:val="002A507B"/>
    <w:rsid w:val="002A6B8B"/>
    <w:rsid w:val="002A6E10"/>
    <w:rsid w:val="002B404C"/>
    <w:rsid w:val="002B7050"/>
    <w:rsid w:val="002C091C"/>
    <w:rsid w:val="002C3731"/>
    <w:rsid w:val="002C4ED4"/>
    <w:rsid w:val="002C5772"/>
    <w:rsid w:val="002D2B4D"/>
    <w:rsid w:val="002D693B"/>
    <w:rsid w:val="002D7FA2"/>
    <w:rsid w:val="002E023E"/>
    <w:rsid w:val="002E0796"/>
    <w:rsid w:val="002E18EA"/>
    <w:rsid w:val="002E3B0D"/>
    <w:rsid w:val="002F061E"/>
    <w:rsid w:val="002F7D93"/>
    <w:rsid w:val="002F7E9A"/>
    <w:rsid w:val="00300EA9"/>
    <w:rsid w:val="00304BA6"/>
    <w:rsid w:val="00304D2F"/>
    <w:rsid w:val="00311ACF"/>
    <w:rsid w:val="00321064"/>
    <w:rsid w:val="00322EA9"/>
    <w:rsid w:val="003246E8"/>
    <w:rsid w:val="00326F75"/>
    <w:rsid w:val="003273F5"/>
    <w:rsid w:val="00330EAB"/>
    <w:rsid w:val="00331438"/>
    <w:rsid w:val="00331B7B"/>
    <w:rsid w:val="0033577D"/>
    <w:rsid w:val="00336E1C"/>
    <w:rsid w:val="00337618"/>
    <w:rsid w:val="00347FA5"/>
    <w:rsid w:val="003521EC"/>
    <w:rsid w:val="0035263A"/>
    <w:rsid w:val="00357BB6"/>
    <w:rsid w:val="00360739"/>
    <w:rsid w:val="00362FEF"/>
    <w:rsid w:val="00363F00"/>
    <w:rsid w:val="00367B34"/>
    <w:rsid w:val="00367F7E"/>
    <w:rsid w:val="0037242C"/>
    <w:rsid w:val="00374EFB"/>
    <w:rsid w:val="00375EC6"/>
    <w:rsid w:val="00376AB7"/>
    <w:rsid w:val="003807C2"/>
    <w:rsid w:val="00382FA2"/>
    <w:rsid w:val="00383F2F"/>
    <w:rsid w:val="00387A73"/>
    <w:rsid w:val="00387AEE"/>
    <w:rsid w:val="00387EF0"/>
    <w:rsid w:val="00387F62"/>
    <w:rsid w:val="003905A9"/>
    <w:rsid w:val="00391715"/>
    <w:rsid w:val="003930A8"/>
    <w:rsid w:val="003A156B"/>
    <w:rsid w:val="003A2277"/>
    <w:rsid w:val="003A40C1"/>
    <w:rsid w:val="003A564C"/>
    <w:rsid w:val="003A7A66"/>
    <w:rsid w:val="003B5E5C"/>
    <w:rsid w:val="003C03BE"/>
    <w:rsid w:val="003C05E0"/>
    <w:rsid w:val="003C1AF7"/>
    <w:rsid w:val="003C2AE2"/>
    <w:rsid w:val="003C3237"/>
    <w:rsid w:val="003C4119"/>
    <w:rsid w:val="003C5AEB"/>
    <w:rsid w:val="003C6CB6"/>
    <w:rsid w:val="003D0AE1"/>
    <w:rsid w:val="003D79CF"/>
    <w:rsid w:val="003E0BDF"/>
    <w:rsid w:val="003E3AE6"/>
    <w:rsid w:val="003E6C8A"/>
    <w:rsid w:val="003E7F46"/>
    <w:rsid w:val="003F02A9"/>
    <w:rsid w:val="003F2096"/>
    <w:rsid w:val="003F25AA"/>
    <w:rsid w:val="003F29CC"/>
    <w:rsid w:val="003F5897"/>
    <w:rsid w:val="003F59A0"/>
    <w:rsid w:val="003F5CF6"/>
    <w:rsid w:val="00401B6E"/>
    <w:rsid w:val="00404062"/>
    <w:rsid w:val="004045EB"/>
    <w:rsid w:val="004074D2"/>
    <w:rsid w:val="004108D2"/>
    <w:rsid w:val="00410B00"/>
    <w:rsid w:val="004115F0"/>
    <w:rsid w:val="00414671"/>
    <w:rsid w:val="0042030B"/>
    <w:rsid w:val="00422D3F"/>
    <w:rsid w:val="00423FF3"/>
    <w:rsid w:val="00431967"/>
    <w:rsid w:val="00434456"/>
    <w:rsid w:val="0043492B"/>
    <w:rsid w:val="004357B6"/>
    <w:rsid w:val="00435F59"/>
    <w:rsid w:val="004427CD"/>
    <w:rsid w:val="004430FF"/>
    <w:rsid w:val="00443F39"/>
    <w:rsid w:val="00444415"/>
    <w:rsid w:val="004453DF"/>
    <w:rsid w:val="00450015"/>
    <w:rsid w:val="0045149A"/>
    <w:rsid w:val="0046191B"/>
    <w:rsid w:val="004640EB"/>
    <w:rsid w:val="0046651B"/>
    <w:rsid w:val="00466AE8"/>
    <w:rsid w:val="00471E8B"/>
    <w:rsid w:val="00472620"/>
    <w:rsid w:val="004727D9"/>
    <w:rsid w:val="00472A32"/>
    <w:rsid w:val="004745AF"/>
    <w:rsid w:val="00480864"/>
    <w:rsid w:val="004809CC"/>
    <w:rsid w:val="00485021"/>
    <w:rsid w:val="004857F7"/>
    <w:rsid w:val="004862CB"/>
    <w:rsid w:val="00487E55"/>
    <w:rsid w:val="00494848"/>
    <w:rsid w:val="00495BD5"/>
    <w:rsid w:val="00496ECF"/>
    <w:rsid w:val="004A1B16"/>
    <w:rsid w:val="004A1DED"/>
    <w:rsid w:val="004A2C38"/>
    <w:rsid w:val="004B30E1"/>
    <w:rsid w:val="004B4889"/>
    <w:rsid w:val="004B70B2"/>
    <w:rsid w:val="004C0ED2"/>
    <w:rsid w:val="004C40D8"/>
    <w:rsid w:val="004C546B"/>
    <w:rsid w:val="004D03AB"/>
    <w:rsid w:val="004D03DD"/>
    <w:rsid w:val="004D19CC"/>
    <w:rsid w:val="004D3190"/>
    <w:rsid w:val="004D3DC4"/>
    <w:rsid w:val="004E31E6"/>
    <w:rsid w:val="004E3EC1"/>
    <w:rsid w:val="004E5456"/>
    <w:rsid w:val="004E5E76"/>
    <w:rsid w:val="00503434"/>
    <w:rsid w:val="005150C3"/>
    <w:rsid w:val="00517057"/>
    <w:rsid w:val="00517D26"/>
    <w:rsid w:val="00520857"/>
    <w:rsid w:val="00521104"/>
    <w:rsid w:val="0052184B"/>
    <w:rsid w:val="0052359A"/>
    <w:rsid w:val="00523AE8"/>
    <w:rsid w:val="005327A5"/>
    <w:rsid w:val="00536B18"/>
    <w:rsid w:val="0054493A"/>
    <w:rsid w:val="00551BF8"/>
    <w:rsid w:val="00552E56"/>
    <w:rsid w:val="0055440C"/>
    <w:rsid w:val="00555270"/>
    <w:rsid w:val="00563BA8"/>
    <w:rsid w:val="00570C39"/>
    <w:rsid w:val="005802E0"/>
    <w:rsid w:val="00585713"/>
    <w:rsid w:val="00585726"/>
    <w:rsid w:val="005901A6"/>
    <w:rsid w:val="00590FCF"/>
    <w:rsid w:val="00591C65"/>
    <w:rsid w:val="00592452"/>
    <w:rsid w:val="00596C6C"/>
    <w:rsid w:val="005979F3"/>
    <w:rsid w:val="005A33B9"/>
    <w:rsid w:val="005A61C4"/>
    <w:rsid w:val="005A6228"/>
    <w:rsid w:val="005B04C6"/>
    <w:rsid w:val="005B4D0D"/>
    <w:rsid w:val="005B67E8"/>
    <w:rsid w:val="005C433A"/>
    <w:rsid w:val="005C4B83"/>
    <w:rsid w:val="005C7BB8"/>
    <w:rsid w:val="005D04CE"/>
    <w:rsid w:val="005D06D3"/>
    <w:rsid w:val="005D12E3"/>
    <w:rsid w:val="005D766F"/>
    <w:rsid w:val="005E14E2"/>
    <w:rsid w:val="005E353A"/>
    <w:rsid w:val="005E43E9"/>
    <w:rsid w:val="005E6522"/>
    <w:rsid w:val="005F0AE5"/>
    <w:rsid w:val="005F35BE"/>
    <w:rsid w:val="005F3CD7"/>
    <w:rsid w:val="005F470A"/>
    <w:rsid w:val="005F6F75"/>
    <w:rsid w:val="00600081"/>
    <w:rsid w:val="00603C5F"/>
    <w:rsid w:val="00604A8F"/>
    <w:rsid w:val="00605008"/>
    <w:rsid w:val="00616263"/>
    <w:rsid w:val="0061763B"/>
    <w:rsid w:val="006254F8"/>
    <w:rsid w:val="00625867"/>
    <w:rsid w:val="00625CA1"/>
    <w:rsid w:val="0063201A"/>
    <w:rsid w:val="00640260"/>
    <w:rsid w:val="00640CFD"/>
    <w:rsid w:val="00641BA9"/>
    <w:rsid w:val="00646EF5"/>
    <w:rsid w:val="00652CA0"/>
    <w:rsid w:val="00652EAB"/>
    <w:rsid w:val="00654C88"/>
    <w:rsid w:val="00654C8F"/>
    <w:rsid w:val="00655977"/>
    <w:rsid w:val="0065674A"/>
    <w:rsid w:val="00662594"/>
    <w:rsid w:val="00664E11"/>
    <w:rsid w:val="00667130"/>
    <w:rsid w:val="00680E31"/>
    <w:rsid w:val="00683DE8"/>
    <w:rsid w:val="00684F80"/>
    <w:rsid w:val="00685949"/>
    <w:rsid w:val="00686981"/>
    <w:rsid w:val="00693AC9"/>
    <w:rsid w:val="00695F2A"/>
    <w:rsid w:val="00696E0E"/>
    <w:rsid w:val="006A3405"/>
    <w:rsid w:val="006A6F05"/>
    <w:rsid w:val="006B45C0"/>
    <w:rsid w:val="006C05ED"/>
    <w:rsid w:val="006C4FF1"/>
    <w:rsid w:val="006C52C2"/>
    <w:rsid w:val="006C5547"/>
    <w:rsid w:val="006C6AEC"/>
    <w:rsid w:val="006D0DCC"/>
    <w:rsid w:val="006D1653"/>
    <w:rsid w:val="006D2A67"/>
    <w:rsid w:val="006D58BE"/>
    <w:rsid w:val="006D6644"/>
    <w:rsid w:val="006D69D8"/>
    <w:rsid w:val="006E3D26"/>
    <w:rsid w:val="006E3F3E"/>
    <w:rsid w:val="006E471B"/>
    <w:rsid w:val="006E5522"/>
    <w:rsid w:val="006E5F4E"/>
    <w:rsid w:val="006E5FDD"/>
    <w:rsid w:val="006E7063"/>
    <w:rsid w:val="006F197F"/>
    <w:rsid w:val="006F2AFC"/>
    <w:rsid w:val="006F326F"/>
    <w:rsid w:val="006F598F"/>
    <w:rsid w:val="006F5B2E"/>
    <w:rsid w:val="00703262"/>
    <w:rsid w:val="00707755"/>
    <w:rsid w:val="0071117E"/>
    <w:rsid w:val="007131F9"/>
    <w:rsid w:val="007164C1"/>
    <w:rsid w:val="00717D3A"/>
    <w:rsid w:val="00730184"/>
    <w:rsid w:val="00731DD5"/>
    <w:rsid w:val="00732EAF"/>
    <w:rsid w:val="007356C2"/>
    <w:rsid w:val="007429A7"/>
    <w:rsid w:val="0074658B"/>
    <w:rsid w:val="0074730D"/>
    <w:rsid w:val="00747E8F"/>
    <w:rsid w:val="007532DD"/>
    <w:rsid w:val="00754ED4"/>
    <w:rsid w:val="00755DB1"/>
    <w:rsid w:val="007573E1"/>
    <w:rsid w:val="007602B4"/>
    <w:rsid w:val="00760967"/>
    <w:rsid w:val="00761FD2"/>
    <w:rsid w:val="00765DB8"/>
    <w:rsid w:val="007674D0"/>
    <w:rsid w:val="007715AE"/>
    <w:rsid w:val="00772AD9"/>
    <w:rsid w:val="007742C6"/>
    <w:rsid w:val="00777E40"/>
    <w:rsid w:val="0078011E"/>
    <w:rsid w:val="00783318"/>
    <w:rsid w:val="00783682"/>
    <w:rsid w:val="00783C6A"/>
    <w:rsid w:val="00787765"/>
    <w:rsid w:val="0079180D"/>
    <w:rsid w:val="0079380D"/>
    <w:rsid w:val="00793815"/>
    <w:rsid w:val="00795180"/>
    <w:rsid w:val="00796659"/>
    <w:rsid w:val="007A15F1"/>
    <w:rsid w:val="007A1B58"/>
    <w:rsid w:val="007A3239"/>
    <w:rsid w:val="007A353B"/>
    <w:rsid w:val="007A387F"/>
    <w:rsid w:val="007A59C8"/>
    <w:rsid w:val="007A5DB1"/>
    <w:rsid w:val="007A629F"/>
    <w:rsid w:val="007B046E"/>
    <w:rsid w:val="007B2791"/>
    <w:rsid w:val="007B688D"/>
    <w:rsid w:val="007B6F90"/>
    <w:rsid w:val="007B7DCD"/>
    <w:rsid w:val="007B7FE2"/>
    <w:rsid w:val="007C1952"/>
    <w:rsid w:val="007C1C16"/>
    <w:rsid w:val="007C39F8"/>
    <w:rsid w:val="007D0326"/>
    <w:rsid w:val="007D3E61"/>
    <w:rsid w:val="007D4C54"/>
    <w:rsid w:val="007D54AA"/>
    <w:rsid w:val="007E027D"/>
    <w:rsid w:val="007E0E07"/>
    <w:rsid w:val="007E4E05"/>
    <w:rsid w:val="007E55BC"/>
    <w:rsid w:val="007E5961"/>
    <w:rsid w:val="007E5D96"/>
    <w:rsid w:val="007F19F9"/>
    <w:rsid w:val="007F242F"/>
    <w:rsid w:val="007F2C0E"/>
    <w:rsid w:val="007F3183"/>
    <w:rsid w:val="007F4933"/>
    <w:rsid w:val="008020B0"/>
    <w:rsid w:val="00802CDA"/>
    <w:rsid w:val="00804BF7"/>
    <w:rsid w:val="0081155E"/>
    <w:rsid w:val="00811E92"/>
    <w:rsid w:val="00812D4E"/>
    <w:rsid w:val="0081495F"/>
    <w:rsid w:val="00815E82"/>
    <w:rsid w:val="00823293"/>
    <w:rsid w:val="008249B7"/>
    <w:rsid w:val="00824B9D"/>
    <w:rsid w:val="00825BCD"/>
    <w:rsid w:val="008267C6"/>
    <w:rsid w:val="00826E88"/>
    <w:rsid w:val="008300F9"/>
    <w:rsid w:val="00830C7B"/>
    <w:rsid w:val="00832734"/>
    <w:rsid w:val="00833F45"/>
    <w:rsid w:val="008355E2"/>
    <w:rsid w:val="00835672"/>
    <w:rsid w:val="00842D72"/>
    <w:rsid w:val="0084543E"/>
    <w:rsid w:val="00850295"/>
    <w:rsid w:val="00852167"/>
    <w:rsid w:val="00852BA7"/>
    <w:rsid w:val="0085340F"/>
    <w:rsid w:val="008607BB"/>
    <w:rsid w:val="00860FD0"/>
    <w:rsid w:val="00863ACD"/>
    <w:rsid w:val="008663E4"/>
    <w:rsid w:val="00874B46"/>
    <w:rsid w:val="00876B91"/>
    <w:rsid w:val="00876FD0"/>
    <w:rsid w:val="0088242F"/>
    <w:rsid w:val="0088259C"/>
    <w:rsid w:val="00883AA9"/>
    <w:rsid w:val="00883D48"/>
    <w:rsid w:val="008852C1"/>
    <w:rsid w:val="0088710D"/>
    <w:rsid w:val="008879CD"/>
    <w:rsid w:val="00892679"/>
    <w:rsid w:val="008942C6"/>
    <w:rsid w:val="008951D7"/>
    <w:rsid w:val="00895558"/>
    <w:rsid w:val="008959AB"/>
    <w:rsid w:val="008963D6"/>
    <w:rsid w:val="0089659C"/>
    <w:rsid w:val="00896EFF"/>
    <w:rsid w:val="008A163D"/>
    <w:rsid w:val="008A36A7"/>
    <w:rsid w:val="008A42D1"/>
    <w:rsid w:val="008A4317"/>
    <w:rsid w:val="008A432B"/>
    <w:rsid w:val="008A5799"/>
    <w:rsid w:val="008A6119"/>
    <w:rsid w:val="008A65B1"/>
    <w:rsid w:val="008B1E63"/>
    <w:rsid w:val="008B51B1"/>
    <w:rsid w:val="008B6C88"/>
    <w:rsid w:val="008B7530"/>
    <w:rsid w:val="008C2074"/>
    <w:rsid w:val="008C358A"/>
    <w:rsid w:val="008C4542"/>
    <w:rsid w:val="008C4EF9"/>
    <w:rsid w:val="008C52E9"/>
    <w:rsid w:val="008C688D"/>
    <w:rsid w:val="008C6BDF"/>
    <w:rsid w:val="008D2997"/>
    <w:rsid w:val="008D36EC"/>
    <w:rsid w:val="008D57BC"/>
    <w:rsid w:val="008E3E17"/>
    <w:rsid w:val="008E414D"/>
    <w:rsid w:val="008E45A0"/>
    <w:rsid w:val="008E5230"/>
    <w:rsid w:val="008E75B0"/>
    <w:rsid w:val="008F4433"/>
    <w:rsid w:val="008F4DFD"/>
    <w:rsid w:val="008F6B41"/>
    <w:rsid w:val="0090096C"/>
    <w:rsid w:val="00902EA7"/>
    <w:rsid w:val="00904DFE"/>
    <w:rsid w:val="009104F4"/>
    <w:rsid w:val="00913592"/>
    <w:rsid w:val="00915A01"/>
    <w:rsid w:val="00920DF6"/>
    <w:rsid w:val="00921EC0"/>
    <w:rsid w:val="00922C1F"/>
    <w:rsid w:val="0092582D"/>
    <w:rsid w:val="00926BB7"/>
    <w:rsid w:val="009271D0"/>
    <w:rsid w:val="009274E7"/>
    <w:rsid w:val="00930F93"/>
    <w:rsid w:val="009333C4"/>
    <w:rsid w:val="00933B33"/>
    <w:rsid w:val="00933F60"/>
    <w:rsid w:val="009428CF"/>
    <w:rsid w:val="009434C9"/>
    <w:rsid w:val="009439DF"/>
    <w:rsid w:val="0095138D"/>
    <w:rsid w:val="00954974"/>
    <w:rsid w:val="009551D9"/>
    <w:rsid w:val="00955880"/>
    <w:rsid w:val="00955CDA"/>
    <w:rsid w:val="009609B1"/>
    <w:rsid w:val="009610C3"/>
    <w:rsid w:val="00963EDC"/>
    <w:rsid w:val="0096562B"/>
    <w:rsid w:val="00966D04"/>
    <w:rsid w:val="00972139"/>
    <w:rsid w:val="009759F7"/>
    <w:rsid w:val="00976052"/>
    <w:rsid w:val="00977CC0"/>
    <w:rsid w:val="00982FE6"/>
    <w:rsid w:val="00983CE8"/>
    <w:rsid w:val="00983E13"/>
    <w:rsid w:val="00990725"/>
    <w:rsid w:val="0099078D"/>
    <w:rsid w:val="00991CAD"/>
    <w:rsid w:val="00996FDD"/>
    <w:rsid w:val="009A0532"/>
    <w:rsid w:val="009A3E12"/>
    <w:rsid w:val="009A78BB"/>
    <w:rsid w:val="009B4B07"/>
    <w:rsid w:val="009B59A1"/>
    <w:rsid w:val="009B7117"/>
    <w:rsid w:val="009C01F2"/>
    <w:rsid w:val="009C0300"/>
    <w:rsid w:val="009C0C56"/>
    <w:rsid w:val="009C2C6E"/>
    <w:rsid w:val="009C3F0F"/>
    <w:rsid w:val="009C5FF5"/>
    <w:rsid w:val="009C79AC"/>
    <w:rsid w:val="009D2391"/>
    <w:rsid w:val="009D6336"/>
    <w:rsid w:val="009E0374"/>
    <w:rsid w:val="009E0D4A"/>
    <w:rsid w:val="009E0F51"/>
    <w:rsid w:val="009E4A16"/>
    <w:rsid w:val="009E4C1A"/>
    <w:rsid w:val="009E4C2B"/>
    <w:rsid w:val="009E6FF5"/>
    <w:rsid w:val="009F1FEF"/>
    <w:rsid w:val="009F378F"/>
    <w:rsid w:val="009F5D45"/>
    <w:rsid w:val="009F6521"/>
    <w:rsid w:val="00A0064E"/>
    <w:rsid w:val="00A016E6"/>
    <w:rsid w:val="00A02A19"/>
    <w:rsid w:val="00A02B20"/>
    <w:rsid w:val="00A05392"/>
    <w:rsid w:val="00A06141"/>
    <w:rsid w:val="00A10F69"/>
    <w:rsid w:val="00A14B2D"/>
    <w:rsid w:val="00A1561B"/>
    <w:rsid w:val="00A15B8C"/>
    <w:rsid w:val="00A15F89"/>
    <w:rsid w:val="00A16C4A"/>
    <w:rsid w:val="00A20157"/>
    <w:rsid w:val="00A21F29"/>
    <w:rsid w:val="00A25C39"/>
    <w:rsid w:val="00A268FE"/>
    <w:rsid w:val="00A26B08"/>
    <w:rsid w:val="00A27CD4"/>
    <w:rsid w:val="00A27D19"/>
    <w:rsid w:val="00A27DA7"/>
    <w:rsid w:val="00A30014"/>
    <w:rsid w:val="00A32351"/>
    <w:rsid w:val="00A3590D"/>
    <w:rsid w:val="00A35F82"/>
    <w:rsid w:val="00A36047"/>
    <w:rsid w:val="00A42322"/>
    <w:rsid w:val="00A42F54"/>
    <w:rsid w:val="00A43A8A"/>
    <w:rsid w:val="00A449AB"/>
    <w:rsid w:val="00A53B2C"/>
    <w:rsid w:val="00A55B5B"/>
    <w:rsid w:val="00A57938"/>
    <w:rsid w:val="00A62331"/>
    <w:rsid w:val="00A63B6C"/>
    <w:rsid w:val="00A65E13"/>
    <w:rsid w:val="00A67612"/>
    <w:rsid w:val="00A76139"/>
    <w:rsid w:val="00A804C5"/>
    <w:rsid w:val="00A82310"/>
    <w:rsid w:val="00A855CF"/>
    <w:rsid w:val="00A873D7"/>
    <w:rsid w:val="00A90A5B"/>
    <w:rsid w:val="00A92A7C"/>
    <w:rsid w:val="00A959EB"/>
    <w:rsid w:val="00A95B7D"/>
    <w:rsid w:val="00AA0A27"/>
    <w:rsid w:val="00AA1C4E"/>
    <w:rsid w:val="00AA322B"/>
    <w:rsid w:val="00AA6839"/>
    <w:rsid w:val="00AB04B9"/>
    <w:rsid w:val="00AB06BA"/>
    <w:rsid w:val="00AB1014"/>
    <w:rsid w:val="00AB4D73"/>
    <w:rsid w:val="00AB60D5"/>
    <w:rsid w:val="00AB63B3"/>
    <w:rsid w:val="00AB6ED8"/>
    <w:rsid w:val="00AC0E38"/>
    <w:rsid w:val="00AC1389"/>
    <w:rsid w:val="00AC2FC7"/>
    <w:rsid w:val="00AC6AAC"/>
    <w:rsid w:val="00AD0993"/>
    <w:rsid w:val="00AD638A"/>
    <w:rsid w:val="00AE0DB8"/>
    <w:rsid w:val="00AE322F"/>
    <w:rsid w:val="00AE52EB"/>
    <w:rsid w:val="00AF2EB6"/>
    <w:rsid w:val="00AF348C"/>
    <w:rsid w:val="00AF5738"/>
    <w:rsid w:val="00AF5EBD"/>
    <w:rsid w:val="00B00C8D"/>
    <w:rsid w:val="00B00E97"/>
    <w:rsid w:val="00B04380"/>
    <w:rsid w:val="00B115FA"/>
    <w:rsid w:val="00B149C6"/>
    <w:rsid w:val="00B21C33"/>
    <w:rsid w:val="00B225AF"/>
    <w:rsid w:val="00B27959"/>
    <w:rsid w:val="00B33544"/>
    <w:rsid w:val="00B33BBC"/>
    <w:rsid w:val="00B37FB9"/>
    <w:rsid w:val="00B404C9"/>
    <w:rsid w:val="00B40591"/>
    <w:rsid w:val="00B41A70"/>
    <w:rsid w:val="00B42C92"/>
    <w:rsid w:val="00B43E6A"/>
    <w:rsid w:val="00B45026"/>
    <w:rsid w:val="00B45D63"/>
    <w:rsid w:val="00B52589"/>
    <w:rsid w:val="00B5380D"/>
    <w:rsid w:val="00B5488E"/>
    <w:rsid w:val="00B55200"/>
    <w:rsid w:val="00B55FDB"/>
    <w:rsid w:val="00B56018"/>
    <w:rsid w:val="00B566E5"/>
    <w:rsid w:val="00B63D8C"/>
    <w:rsid w:val="00B71834"/>
    <w:rsid w:val="00B736A4"/>
    <w:rsid w:val="00B76372"/>
    <w:rsid w:val="00B83554"/>
    <w:rsid w:val="00B8379E"/>
    <w:rsid w:val="00B84139"/>
    <w:rsid w:val="00B90266"/>
    <w:rsid w:val="00B90786"/>
    <w:rsid w:val="00B93488"/>
    <w:rsid w:val="00BA3A88"/>
    <w:rsid w:val="00BA4A9B"/>
    <w:rsid w:val="00BA61D1"/>
    <w:rsid w:val="00BB0D71"/>
    <w:rsid w:val="00BB447F"/>
    <w:rsid w:val="00BB6E4C"/>
    <w:rsid w:val="00BC0DC3"/>
    <w:rsid w:val="00BC1422"/>
    <w:rsid w:val="00BC459A"/>
    <w:rsid w:val="00BC6007"/>
    <w:rsid w:val="00BC6E79"/>
    <w:rsid w:val="00BD02D0"/>
    <w:rsid w:val="00BD1433"/>
    <w:rsid w:val="00BD1CB4"/>
    <w:rsid w:val="00BD644D"/>
    <w:rsid w:val="00BD7601"/>
    <w:rsid w:val="00BD7AEC"/>
    <w:rsid w:val="00BE02F3"/>
    <w:rsid w:val="00BE2FED"/>
    <w:rsid w:val="00BE5712"/>
    <w:rsid w:val="00BE5CDC"/>
    <w:rsid w:val="00BE5EF9"/>
    <w:rsid w:val="00BE70B3"/>
    <w:rsid w:val="00BE7D73"/>
    <w:rsid w:val="00BF01F6"/>
    <w:rsid w:val="00BF263A"/>
    <w:rsid w:val="00BF5A84"/>
    <w:rsid w:val="00BF5E78"/>
    <w:rsid w:val="00C009C8"/>
    <w:rsid w:val="00C048CB"/>
    <w:rsid w:val="00C07F3D"/>
    <w:rsid w:val="00C1069B"/>
    <w:rsid w:val="00C1289C"/>
    <w:rsid w:val="00C14E42"/>
    <w:rsid w:val="00C15148"/>
    <w:rsid w:val="00C171F2"/>
    <w:rsid w:val="00C207CB"/>
    <w:rsid w:val="00C20CCA"/>
    <w:rsid w:val="00C214BC"/>
    <w:rsid w:val="00C222A3"/>
    <w:rsid w:val="00C22474"/>
    <w:rsid w:val="00C22B49"/>
    <w:rsid w:val="00C25F7E"/>
    <w:rsid w:val="00C30A85"/>
    <w:rsid w:val="00C32A24"/>
    <w:rsid w:val="00C347F4"/>
    <w:rsid w:val="00C34FB9"/>
    <w:rsid w:val="00C35570"/>
    <w:rsid w:val="00C35BF4"/>
    <w:rsid w:val="00C36FBB"/>
    <w:rsid w:val="00C4013A"/>
    <w:rsid w:val="00C40E87"/>
    <w:rsid w:val="00C4159B"/>
    <w:rsid w:val="00C5286C"/>
    <w:rsid w:val="00C660AC"/>
    <w:rsid w:val="00C66F2D"/>
    <w:rsid w:val="00C7045B"/>
    <w:rsid w:val="00C70F75"/>
    <w:rsid w:val="00C7290F"/>
    <w:rsid w:val="00C73FF5"/>
    <w:rsid w:val="00C74916"/>
    <w:rsid w:val="00C766B6"/>
    <w:rsid w:val="00C83BDE"/>
    <w:rsid w:val="00C84B04"/>
    <w:rsid w:val="00C85FA5"/>
    <w:rsid w:val="00C87712"/>
    <w:rsid w:val="00C92962"/>
    <w:rsid w:val="00C94413"/>
    <w:rsid w:val="00C94DD9"/>
    <w:rsid w:val="00C96324"/>
    <w:rsid w:val="00C97B4F"/>
    <w:rsid w:val="00CA0CA8"/>
    <w:rsid w:val="00CA1520"/>
    <w:rsid w:val="00CA4095"/>
    <w:rsid w:val="00CA42C7"/>
    <w:rsid w:val="00CA456C"/>
    <w:rsid w:val="00CA4629"/>
    <w:rsid w:val="00CA718B"/>
    <w:rsid w:val="00CB6072"/>
    <w:rsid w:val="00CB6323"/>
    <w:rsid w:val="00CB6D51"/>
    <w:rsid w:val="00CC0BD6"/>
    <w:rsid w:val="00CC164D"/>
    <w:rsid w:val="00CC34D8"/>
    <w:rsid w:val="00CC3541"/>
    <w:rsid w:val="00CC43CF"/>
    <w:rsid w:val="00CD01EC"/>
    <w:rsid w:val="00CD0DDD"/>
    <w:rsid w:val="00CD111F"/>
    <w:rsid w:val="00CD27C0"/>
    <w:rsid w:val="00CD3172"/>
    <w:rsid w:val="00CD59A4"/>
    <w:rsid w:val="00CE209D"/>
    <w:rsid w:val="00CF001D"/>
    <w:rsid w:val="00CF3F6F"/>
    <w:rsid w:val="00CF570A"/>
    <w:rsid w:val="00D01AFB"/>
    <w:rsid w:val="00D04D89"/>
    <w:rsid w:val="00D06D8A"/>
    <w:rsid w:val="00D1075D"/>
    <w:rsid w:val="00D13057"/>
    <w:rsid w:val="00D20431"/>
    <w:rsid w:val="00D20BF5"/>
    <w:rsid w:val="00D21ED3"/>
    <w:rsid w:val="00D220C9"/>
    <w:rsid w:val="00D22C83"/>
    <w:rsid w:val="00D238B3"/>
    <w:rsid w:val="00D265AF"/>
    <w:rsid w:val="00D26C60"/>
    <w:rsid w:val="00D33621"/>
    <w:rsid w:val="00D35670"/>
    <w:rsid w:val="00D37EC0"/>
    <w:rsid w:val="00D406F9"/>
    <w:rsid w:val="00D41A94"/>
    <w:rsid w:val="00D41F1D"/>
    <w:rsid w:val="00D47F72"/>
    <w:rsid w:val="00D54511"/>
    <w:rsid w:val="00D54E69"/>
    <w:rsid w:val="00D557A5"/>
    <w:rsid w:val="00D60FBA"/>
    <w:rsid w:val="00D658A2"/>
    <w:rsid w:val="00D66C4B"/>
    <w:rsid w:val="00D71BE3"/>
    <w:rsid w:val="00D7299F"/>
    <w:rsid w:val="00D732B3"/>
    <w:rsid w:val="00D73EF5"/>
    <w:rsid w:val="00D75BDE"/>
    <w:rsid w:val="00D80E38"/>
    <w:rsid w:val="00D91003"/>
    <w:rsid w:val="00D927D5"/>
    <w:rsid w:val="00D93E13"/>
    <w:rsid w:val="00DA14B6"/>
    <w:rsid w:val="00DA4800"/>
    <w:rsid w:val="00DB4003"/>
    <w:rsid w:val="00DB4628"/>
    <w:rsid w:val="00DB5108"/>
    <w:rsid w:val="00DB542B"/>
    <w:rsid w:val="00DC12EA"/>
    <w:rsid w:val="00DC49D3"/>
    <w:rsid w:val="00DC7693"/>
    <w:rsid w:val="00DD040A"/>
    <w:rsid w:val="00DD26A6"/>
    <w:rsid w:val="00DD4B91"/>
    <w:rsid w:val="00DD6512"/>
    <w:rsid w:val="00DD6BE7"/>
    <w:rsid w:val="00DD75DC"/>
    <w:rsid w:val="00DE123D"/>
    <w:rsid w:val="00DE18F8"/>
    <w:rsid w:val="00DE2F67"/>
    <w:rsid w:val="00DE6D7A"/>
    <w:rsid w:val="00DE7161"/>
    <w:rsid w:val="00DE72E9"/>
    <w:rsid w:val="00DE773D"/>
    <w:rsid w:val="00DE7744"/>
    <w:rsid w:val="00DE79FC"/>
    <w:rsid w:val="00DF0FF6"/>
    <w:rsid w:val="00DF359C"/>
    <w:rsid w:val="00DF38B5"/>
    <w:rsid w:val="00E00584"/>
    <w:rsid w:val="00E0125B"/>
    <w:rsid w:val="00E0475C"/>
    <w:rsid w:val="00E14B7E"/>
    <w:rsid w:val="00E20ADC"/>
    <w:rsid w:val="00E21744"/>
    <w:rsid w:val="00E23614"/>
    <w:rsid w:val="00E23BD6"/>
    <w:rsid w:val="00E24CF4"/>
    <w:rsid w:val="00E3041B"/>
    <w:rsid w:val="00E330CF"/>
    <w:rsid w:val="00E3549B"/>
    <w:rsid w:val="00E365A0"/>
    <w:rsid w:val="00E366E0"/>
    <w:rsid w:val="00E42224"/>
    <w:rsid w:val="00E46C94"/>
    <w:rsid w:val="00E476D2"/>
    <w:rsid w:val="00E47A8E"/>
    <w:rsid w:val="00E50B6F"/>
    <w:rsid w:val="00E50F9E"/>
    <w:rsid w:val="00E56131"/>
    <w:rsid w:val="00E577D3"/>
    <w:rsid w:val="00E57A56"/>
    <w:rsid w:val="00E61600"/>
    <w:rsid w:val="00E62DF5"/>
    <w:rsid w:val="00E701BB"/>
    <w:rsid w:val="00E72774"/>
    <w:rsid w:val="00E810E4"/>
    <w:rsid w:val="00E81468"/>
    <w:rsid w:val="00E8399B"/>
    <w:rsid w:val="00E84ABB"/>
    <w:rsid w:val="00E84BBC"/>
    <w:rsid w:val="00E85A3C"/>
    <w:rsid w:val="00E909D1"/>
    <w:rsid w:val="00E9193D"/>
    <w:rsid w:val="00E9269F"/>
    <w:rsid w:val="00E93557"/>
    <w:rsid w:val="00E940F5"/>
    <w:rsid w:val="00E94AA0"/>
    <w:rsid w:val="00E951F2"/>
    <w:rsid w:val="00E9743C"/>
    <w:rsid w:val="00EA0684"/>
    <w:rsid w:val="00EA207F"/>
    <w:rsid w:val="00EA7855"/>
    <w:rsid w:val="00EA7E3D"/>
    <w:rsid w:val="00EB05F6"/>
    <w:rsid w:val="00EB1980"/>
    <w:rsid w:val="00EB1D78"/>
    <w:rsid w:val="00EB2596"/>
    <w:rsid w:val="00EB543C"/>
    <w:rsid w:val="00EB7DB7"/>
    <w:rsid w:val="00EC0721"/>
    <w:rsid w:val="00EC14C6"/>
    <w:rsid w:val="00EC1FDF"/>
    <w:rsid w:val="00EC33DC"/>
    <w:rsid w:val="00EC376E"/>
    <w:rsid w:val="00EC64CC"/>
    <w:rsid w:val="00EC783C"/>
    <w:rsid w:val="00ED491D"/>
    <w:rsid w:val="00ED7D5D"/>
    <w:rsid w:val="00EE51FB"/>
    <w:rsid w:val="00EE6540"/>
    <w:rsid w:val="00EE746F"/>
    <w:rsid w:val="00EF3141"/>
    <w:rsid w:val="00EF4D0B"/>
    <w:rsid w:val="00F03ACC"/>
    <w:rsid w:val="00F054BE"/>
    <w:rsid w:val="00F1698A"/>
    <w:rsid w:val="00F16B26"/>
    <w:rsid w:val="00F17A3F"/>
    <w:rsid w:val="00F23381"/>
    <w:rsid w:val="00F32149"/>
    <w:rsid w:val="00F3253D"/>
    <w:rsid w:val="00F405A6"/>
    <w:rsid w:val="00F43BC0"/>
    <w:rsid w:val="00F43F30"/>
    <w:rsid w:val="00F44BCC"/>
    <w:rsid w:val="00F44DAE"/>
    <w:rsid w:val="00F532E8"/>
    <w:rsid w:val="00F552A5"/>
    <w:rsid w:val="00F55378"/>
    <w:rsid w:val="00F558AC"/>
    <w:rsid w:val="00F57474"/>
    <w:rsid w:val="00F70C5D"/>
    <w:rsid w:val="00F70F80"/>
    <w:rsid w:val="00F73BDE"/>
    <w:rsid w:val="00F77CAD"/>
    <w:rsid w:val="00F80602"/>
    <w:rsid w:val="00F80E25"/>
    <w:rsid w:val="00F83994"/>
    <w:rsid w:val="00F86914"/>
    <w:rsid w:val="00F879F1"/>
    <w:rsid w:val="00F900F0"/>
    <w:rsid w:val="00F937A3"/>
    <w:rsid w:val="00F94F30"/>
    <w:rsid w:val="00F959DA"/>
    <w:rsid w:val="00F96C78"/>
    <w:rsid w:val="00F973E8"/>
    <w:rsid w:val="00F97896"/>
    <w:rsid w:val="00FA049D"/>
    <w:rsid w:val="00FA1611"/>
    <w:rsid w:val="00FA267E"/>
    <w:rsid w:val="00FA2D3B"/>
    <w:rsid w:val="00FA6B4E"/>
    <w:rsid w:val="00FA742C"/>
    <w:rsid w:val="00FB06CD"/>
    <w:rsid w:val="00FB5F43"/>
    <w:rsid w:val="00FB62DB"/>
    <w:rsid w:val="00FC3458"/>
    <w:rsid w:val="00FC476C"/>
    <w:rsid w:val="00FC7220"/>
    <w:rsid w:val="00FD1115"/>
    <w:rsid w:val="00FD24EF"/>
    <w:rsid w:val="00FD51C8"/>
    <w:rsid w:val="00FD6A2B"/>
    <w:rsid w:val="00FE0497"/>
    <w:rsid w:val="00FE1F81"/>
    <w:rsid w:val="00FE3F89"/>
    <w:rsid w:val="00FE57F6"/>
    <w:rsid w:val="00FE712E"/>
    <w:rsid w:val="00FF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C3DA"/>
  <w15:chartTrackingRefBased/>
  <w15:docId w15:val="{2C75325E-9548-41E5-BB77-395FB546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F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63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link w:val="6"/>
    <w:uiPriority w:val="9"/>
    <w:rsid w:val="009F6521"/>
    <w:rPr>
      <w:rFonts w:ascii="Cambria" w:eastAsia="Times New Roman" w:hAnsi="Cambria" w:cs="Times New Roman"/>
      <w:i/>
      <w:iCs/>
      <w:color w:val="243F60"/>
    </w:rPr>
  </w:style>
  <w:style w:type="paragraph" w:styleId="a3">
    <w:name w:val="Balloon Text"/>
    <w:basedOn w:val="a"/>
    <w:link w:val="a4"/>
    <w:unhideWhenUsed/>
    <w:rsid w:val="003A56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/>
    </w:pPr>
    <w:rPr>
      <w:rFonts w:ascii="Times New Roman" w:eastAsia="Arial" w:hAnsi="Times New Roman"/>
      <w:sz w:val="24"/>
      <w:lang w:eastAsia="ar-SA"/>
    </w:rPr>
  </w:style>
  <w:style w:type="paragraph" w:styleId="a8">
    <w:name w:val="List Paragraph"/>
    <w:basedOn w:val="a"/>
    <w:link w:val="a9"/>
    <w:uiPriority w:val="34"/>
    <w:qFormat/>
    <w:rsid w:val="000F1144"/>
    <w:pPr>
      <w:ind w:left="720"/>
      <w:contextualSpacing/>
    </w:pPr>
  </w:style>
  <w:style w:type="paragraph" w:styleId="aa">
    <w:name w:val="header"/>
    <w:basedOn w:val="a"/>
    <w:link w:val="ab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0993"/>
  </w:style>
  <w:style w:type="paragraph" w:styleId="ac">
    <w:name w:val="footer"/>
    <w:basedOn w:val="a"/>
    <w:link w:val="ad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0993"/>
  </w:style>
  <w:style w:type="table" w:styleId="ae">
    <w:name w:val="Table Grid"/>
    <w:basedOn w:val="a1"/>
    <w:uiPriority w:val="59"/>
    <w:rsid w:val="00DE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0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32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1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2">
    <w:name w:val="Strong"/>
    <w:uiPriority w:val="22"/>
    <w:qFormat/>
    <w:rsid w:val="00CB6072"/>
    <w:rPr>
      <w:b/>
      <w:bCs/>
    </w:rPr>
  </w:style>
  <w:style w:type="paragraph" w:customStyle="1" w:styleId="af3">
    <w:name w:val="Базовый"/>
    <w:rsid w:val="00CB6072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4">
    <w:name w:val="Body Text"/>
    <w:basedOn w:val="a"/>
    <w:link w:val="af5"/>
    <w:uiPriority w:val="99"/>
    <w:unhideWhenUsed/>
    <w:rsid w:val="00CB607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link w:val="af4"/>
    <w:uiPriority w:val="99"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тиль"/>
    <w:rsid w:val="00CB6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CB60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fa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styleId="afb">
    <w:name w:val="Emphasis"/>
    <w:qFormat/>
    <w:rsid w:val="007E4E05"/>
    <w:rPr>
      <w:i/>
      <w:iCs/>
    </w:rPr>
  </w:style>
  <w:style w:type="character" w:styleId="afc">
    <w:name w:val="annotation reference"/>
    <w:semiHidden/>
    <w:rsid w:val="007E4E05"/>
    <w:rPr>
      <w:sz w:val="16"/>
      <w:szCs w:val="16"/>
    </w:rPr>
  </w:style>
  <w:style w:type="paragraph" w:styleId="afd">
    <w:name w:val="annotation text"/>
    <w:basedOn w:val="a"/>
    <w:link w:val="afe"/>
    <w:semiHidden/>
    <w:rsid w:val="007E4E05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e">
    <w:name w:val="Текст примечания Знак"/>
    <w:link w:val="afd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rsid w:val="007E4E05"/>
    <w:rPr>
      <w:b/>
      <w:bCs/>
    </w:rPr>
  </w:style>
  <w:style w:type="character" w:customStyle="1" w:styleId="aff0">
    <w:name w:val="Тема примечания Знак"/>
    <w:link w:val="aff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rsid w:val="007E4E05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2">
    <w:name w:val="Текст сноски Знак"/>
    <w:link w:val="aff1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3">
    <w:name w:val="footnote reference"/>
    <w:rsid w:val="007E4E05"/>
    <w:rPr>
      <w:vertAlign w:val="superscript"/>
    </w:rPr>
  </w:style>
  <w:style w:type="paragraph" w:styleId="aff4">
    <w:name w:val="endnote text"/>
    <w:basedOn w:val="a"/>
    <w:link w:val="aff5"/>
    <w:semiHidden/>
    <w:rsid w:val="007E4E05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5">
    <w:name w:val="Текст концевой сноски Знак"/>
    <w:link w:val="aff4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7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f8">
    <w:name w:val="Subtitle"/>
    <w:basedOn w:val="a"/>
    <w:next w:val="a"/>
    <w:link w:val="aff9"/>
    <w:qFormat/>
    <w:rsid w:val="007E4E05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f9">
    <w:name w:val="Подзаголовок Знак"/>
    <w:link w:val="aff8"/>
    <w:rsid w:val="007E4E0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fa">
    <w:name w:val="Document Map"/>
    <w:basedOn w:val="a"/>
    <w:link w:val="affb"/>
    <w:rsid w:val="007E4E05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ffb">
    <w:name w:val="Схема документа Знак"/>
    <w:link w:val="affa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c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ffd">
    <w:name w:val="Intense Emphasis"/>
    <w:uiPriority w:val="21"/>
    <w:qFormat/>
    <w:rsid w:val="005C7BB8"/>
    <w:rPr>
      <w:b/>
      <w:bCs/>
      <w:i/>
      <w:iCs/>
      <w:color w:val="4F81BD"/>
    </w:rPr>
  </w:style>
  <w:style w:type="character" w:customStyle="1" w:styleId="20">
    <w:name w:val="Заголовок 2 Знак"/>
    <w:link w:val="2"/>
    <w:uiPriority w:val="9"/>
    <w:rsid w:val="000E01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e">
    <w:name w:val="Приложение"/>
    <w:basedOn w:val="a"/>
    <w:link w:val="afff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f">
    <w:name w:val="Приложение Знак"/>
    <w:link w:val="affe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E4C1A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120">
    <w:name w:val="Заголовок 12"/>
    <w:basedOn w:val="a"/>
    <w:uiPriority w:val="1"/>
    <w:qFormat/>
    <w:rsid w:val="008A42D1"/>
    <w:pPr>
      <w:widowControl w:val="0"/>
      <w:autoSpaceDE w:val="0"/>
      <w:autoSpaceDN w:val="0"/>
      <w:spacing w:before="72" w:after="0" w:line="240" w:lineRule="auto"/>
      <w:ind w:left="312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115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15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15">
    <w:name w:val="Верхний колонтитул Знак1"/>
    <w:rsid w:val="00E577D3"/>
    <w:rPr>
      <w:lang w:val="ru-RU" w:eastAsia="ar-SA" w:bidi="ar-SA"/>
    </w:rPr>
  </w:style>
  <w:style w:type="character" w:customStyle="1" w:styleId="16">
    <w:name w:val="Нижний колонтитул Знак1"/>
    <w:rsid w:val="00E577D3"/>
    <w:rPr>
      <w:sz w:val="28"/>
      <w:lang w:val="ru-RU" w:eastAsia="ar-SA" w:bidi="ar-SA"/>
    </w:rPr>
  </w:style>
  <w:style w:type="paragraph" w:customStyle="1" w:styleId="17">
    <w:name w:val="1 Обычный"/>
    <w:basedOn w:val="a"/>
    <w:rsid w:val="00E577D3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styleId="afff0">
    <w:name w:val="FollowedHyperlink"/>
    <w:uiPriority w:val="99"/>
    <w:semiHidden/>
    <w:unhideWhenUsed/>
    <w:rsid w:val="00DB4628"/>
    <w:rPr>
      <w:color w:val="800080"/>
      <w:u w:val="single"/>
    </w:rPr>
  </w:style>
  <w:style w:type="character" w:customStyle="1" w:styleId="a9">
    <w:name w:val="Абзац списка Знак"/>
    <w:link w:val="a8"/>
    <w:uiPriority w:val="34"/>
    <w:rsid w:val="00322EA9"/>
  </w:style>
  <w:style w:type="character" w:customStyle="1" w:styleId="WW8Num1z0">
    <w:name w:val="WW8Num1z0"/>
    <w:rsid w:val="00031EAB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0ED9-FF64-4E3B-A088-C6A931C9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Links>
    <vt:vector size="18" baseType="variant"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https://rcoi53.ru/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http://edu53.ru/</vt:lpwstr>
      </vt:variant>
      <vt:variant>
        <vt:lpwstr/>
      </vt:variant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https://fipi.ru/itogovoe-sochinenie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Валентина</cp:lastModifiedBy>
  <cp:revision>2</cp:revision>
  <cp:lastPrinted>2024-11-07T13:00:00Z</cp:lastPrinted>
  <dcterms:created xsi:type="dcterms:W3CDTF">2024-11-24T19:29:00Z</dcterms:created>
  <dcterms:modified xsi:type="dcterms:W3CDTF">2024-11-24T19:29:00Z</dcterms:modified>
</cp:coreProperties>
</file>