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AD7B" w14:textId="77777777" w:rsidR="002C537C" w:rsidRPr="00D254CF" w:rsidRDefault="002C537C" w:rsidP="002C537C">
      <w:pPr>
        <w:spacing w:after="0" w:line="408" w:lineRule="auto"/>
        <w:ind w:left="120"/>
        <w:jc w:val="center"/>
      </w:pPr>
      <w:bookmarkStart w:id="0" w:name="_Hlk183024426"/>
      <w:r w:rsidRPr="00D254C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5CFF53D" w14:textId="77777777" w:rsidR="002C537C" w:rsidRPr="00D254CF" w:rsidRDefault="002C537C" w:rsidP="002C537C">
      <w:pPr>
        <w:spacing w:after="0" w:line="408" w:lineRule="auto"/>
        <w:ind w:left="120"/>
        <w:jc w:val="center"/>
      </w:pPr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80b49891-40ec-4ab4-8be6-8343d170ad5f"/>
      <w:r w:rsidRPr="00D254CF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6000FC9" w14:textId="77777777" w:rsidR="002C537C" w:rsidRPr="00D254CF" w:rsidRDefault="002C537C" w:rsidP="002C537C">
      <w:pPr>
        <w:spacing w:after="0" w:line="408" w:lineRule="auto"/>
        <w:ind w:left="120"/>
        <w:jc w:val="center"/>
      </w:pPr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9ddc25da-3cd4-4709-b96f-e9d7f0a42b45"/>
      <w:r w:rsidRPr="00D254CF">
        <w:rPr>
          <w:rFonts w:ascii="Times New Roman" w:hAnsi="Times New Roman"/>
          <w:b/>
          <w:color w:val="000000"/>
          <w:sz w:val="28"/>
        </w:rPr>
        <w:t>Валдайский муниципальный район</w:t>
      </w:r>
      <w:bookmarkEnd w:id="2"/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B6A57B3" w14:textId="77777777" w:rsidR="002C537C" w:rsidRPr="00D254CF" w:rsidRDefault="002C537C" w:rsidP="002C537C">
      <w:pPr>
        <w:spacing w:after="0" w:line="408" w:lineRule="auto"/>
        <w:ind w:left="120"/>
        <w:jc w:val="center"/>
      </w:pPr>
      <w:r w:rsidRPr="00D254CF">
        <w:rPr>
          <w:rFonts w:ascii="Times New Roman" w:hAnsi="Times New Roman"/>
          <w:b/>
          <w:color w:val="000000"/>
          <w:sz w:val="28"/>
        </w:rPr>
        <w:t xml:space="preserve">МАОУ "СШ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D254CF">
        <w:rPr>
          <w:rFonts w:ascii="Times New Roman" w:hAnsi="Times New Roman"/>
          <w:b/>
          <w:color w:val="000000"/>
          <w:sz w:val="28"/>
        </w:rPr>
        <w:t xml:space="preserve"> 7 </w:t>
      </w:r>
      <w:proofErr w:type="spellStart"/>
      <w:r w:rsidRPr="00D254CF">
        <w:rPr>
          <w:rFonts w:ascii="Times New Roman" w:hAnsi="Times New Roman"/>
          <w:b/>
          <w:color w:val="000000"/>
          <w:sz w:val="28"/>
        </w:rPr>
        <w:t>д.Ивантеево</w:t>
      </w:r>
      <w:proofErr w:type="spellEnd"/>
      <w:r w:rsidRPr="00D254CF">
        <w:rPr>
          <w:rFonts w:ascii="Times New Roman" w:hAnsi="Times New Roman"/>
          <w:b/>
          <w:color w:val="000000"/>
          <w:sz w:val="28"/>
        </w:rPr>
        <w:t xml:space="preserve"> "</w:t>
      </w:r>
    </w:p>
    <w:p w14:paraId="69B36B61" w14:textId="77777777" w:rsidR="002C537C" w:rsidRPr="00D254CF" w:rsidRDefault="002C537C" w:rsidP="002C537C">
      <w:pPr>
        <w:spacing w:after="0"/>
        <w:ind w:left="120"/>
      </w:pPr>
    </w:p>
    <w:p w14:paraId="232B6419" w14:textId="77777777" w:rsidR="002C537C" w:rsidRPr="00D254CF" w:rsidRDefault="002C537C" w:rsidP="002C537C">
      <w:pPr>
        <w:spacing w:after="0"/>
        <w:ind w:left="120"/>
      </w:pPr>
    </w:p>
    <w:p w14:paraId="52ABD039" w14:textId="77777777" w:rsidR="002C537C" w:rsidRPr="00D254CF" w:rsidRDefault="002C537C" w:rsidP="002C537C">
      <w:pPr>
        <w:spacing w:after="0"/>
        <w:ind w:left="120"/>
      </w:pPr>
    </w:p>
    <w:p w14:paraId="245FFCF1" w14:textId="77777777" w:rsidR="002C537C" w:rsidRPr="00D254CF" w:rsidRDefault="002C537C" w:rsidP="002C53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2C537C" w:rsidRPr="00F14B25" w14:paraId="617DAA5A" w14:textId="77777777" w:rsidTr="00CD770C">
        <w:tc>
          <w:tcPr>
            <w:tcW w:w="2802" w:type="dxa"/>
          </w:tcPr>
          <w:tbl>
            <w:tblPr>
              <w:tblW w:w="89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522"/>
              <w:gridCol w:w="4016"/>
            </w:tblGrid>
            <w:tr w:rsidR="002C537C" w:rsidRPr="00F14B25" w14:paraId="7B13A586" w14:textId="77777777" w:rsidTr="00CD770C">
              <w:trPr>
                <w:trHeight w:val="2100"/>
              </w:trPr>
              <w:tc>
                <w:tcPr>
                  <w:tcW w:w="4365" w:type="dxa"/>
                </w:tcPr>
                <w:p w14:paraId="1177620D" w14:textId="77777777" w:rsidR="002C537C" w:rsidRPr="00E707A0" w:rsidRDefault="002C537C" w:rsidP="00CD770C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E707A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2BF93E8D" w14:textId="77777777" w:rsidR="002C537C" w:rsidRPr="00E707A0" w:rsidRDefault="002C537C" w:rsidP="00CD770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E707A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14:paraId="13E1790C" w14:textId="77777777" w:rsidR="002C537C" w:rsidRPr="00E707A0" w:rsidRDefault="002C537C" w:rsidP="00CD770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707A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]Протокол</w:t>
                  </w:r>
                  <w:proofErr w:type="gramEnd"/>
                  <w:r w:rsidRPr="00E707A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№1 от </w:t>
                  </w:r>
                </w:p>
                <w:p w14:paraId="4BED8252" w14:textId="77777777" w:rsidR="002C537C" w:rsidRPr="00E707A0" w:rsidRDefault="002C537C" w:rsidP="00CD770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707A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«от «26» августа 2024 г </w:t>
                  </w:r>
                  <w:proofErr w:type="spellStart"/>
                  <w:r w:rsidRPr="00E707A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proofErr w:type="spellEnd"/>
                  <w:r w:rsidRPr="00E707A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71AD7022" w14:textId="77777777" w:rsidR="002C537C" w:rsidRPr="00E707A0" w:rsidRDefault="002C537C" w:rsidP="00CD770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14:paraId="25B3BB38" w14:textId="77777777" w:rsidR="002C537C" w:rsidRDefault="002C537C" w:rsidP="00CD770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7B221859" w14:textId="77777777" w:rsidR="002C537C" w:rsidRDefault="002C537C" w:rsidP="00CD770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16" w:type="dxa"/>
                </w:tcPr>
                <w:p w14:paraId="660D19B2" w14:textId="77777777" w:rsidR="002C537C" w:rsidRPr="00F14B25" w:rsidRDefault="002C537C" w:rsidP="00CD770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14B2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1F9FBC2D" w14:textId="77777777" w:rsidR="002C537C" w:rsidRPr="00E707A0" w:rsidRDefault="002C537C" w:rsidP="00CD770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707A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Приказом директора МАОУ «СШ № 7 </w:t>
                  </w:r>
                  <w:proofErr w:type="spellStart"/>
                  <w:r w:rsidRPr="00E707A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д.Ивантеево</w:t>
                  </w:r>
                  <w:proofErr w:type="spellEnd"/>
                  <w:r w:rsidRPr="00E707A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» № 153, от 26.08.2024 года</w:t>
                  </w:r>
                </w:p>
                <w:p w14:paraId="4E02BD26" w14:textId="77777777" w:rsidR="002C537C" w:rsidRPr="00E707A0" w:rsidRDefault="002C537C" w:rsidP="00CD770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5A1F3A7D" w14:textId="77777777" w:rsidR="002C537C" w:rsidRPr="00E707A0" w:rsidRDefault="002C537C" w:rsidP="00CD770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C1F6E6" w14:textId="77777777" w:rsidR="002C537C" w:rsidRPr="0040209D" w:rsidRDefault="002C537C" w:rsidP="00CD77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14:paraId="1B299AB7" w14:textId="77777777" w:rsidR="002C537C" w:rsidRPr="0040209D" w:rsidRDefault="002C537C" w:rsidP="00CD77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212B0F" w14:textId="77777777" w:rsidR="002C537C" w:rsidRPr="0040209D" w:rsidRDefault="002C537C" w:rsidP="00CD77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CFD189C" w14:textId="77777777" w:rsidR="002C537C" w:rsidRPr="00D254CF" w:rsidRDefault="002C537C" w:rsidP="002C537C">
      <w:pPr>
        <w:spacing w:after="0"/>
        <w:ind w:left="120"/>
      </w:pPr>
    </w:p>
    <w:p w14:paraId="04A5F151" w14:textId="77777777" w:rsidR="002C537C" w:rsidRPr="00D254CF" w:rsidRDefault="002C537C" w:rsidP="002C537C">
      <w:pPr>
        <w:spacing w:after="0"/>
        <w:ind w:left="120"/>
      </w:pPr>
    </w:p>
    <w:p w14:paraId="6D275F54" w14:textId="77777777" w:rsidR="002C537C" w:rsidRPr="00D254CF" w:rsidRDefault="002C537C" w:rsidP="002C537C">
      <w:pPr>
        <w:spacing w:after="0"/>
        <w:ind w:left="120"/>
      </w:pPr>
    </w:p>
    <w:p w14:paraId="1A810E7B" w14:textId="77777777" w:rsidR="002C537C" w:rsidRPr="00D254CF" w:rsidRDefault="002C537C" w:rsidP="002C537C">
      <w:pPr>
        <w:spacing w:after="0"/>
        <w:ind w:left="120"/>
      </w:pPr>
    </w:p>
    <w:p w14:paraId="64154CFD" w14:textId="77777777" w:rsidR="002C537C" w:rsidRPr="00D254CF" w:rsidRDefault="002C537C" w:rsidP="002C537C">
      <w:pPr>
        <w:spacing w:after="0"/>
        <w:ind w:left="120"/>
      </w:pPr>
    </w:p>
    <w:p w14:paraId="20376A9E" w14:textId="77777777" w:rsidR="002C537C" w:rsidRDefault="002C537C" w:rsidP="002C53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254C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B8E454" w14:textId="1696D939" w:rsidR="002C537C" w:rsidRPr="00D254CF" w:rsidRDefault="002C537C" w:rsidP="002C53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Новгородика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0901E7AC" w14:textId="0F31210F" w:rsidR="002C537C" w:rsidRPr="00D254CF" w:rsidRDefault="002C537C" w:rsidP="002C53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292174C6" w14:textId="77777777" w:rsidR="002C537C" w:rsidRPr="00D254CF" w:rsidRDefault="002C537C" w:rsidP="002C537C">
      <w:pPr>
        <w:spacing w:after="0"/>
        <w:ind w:left="120"/>
        <w:jc w:val="center"/>
      </w:pPr>
    </w:p>
    <w:p w14:paraId="038987C1" w14:textId="4ED149E7" w:rsidR="002C537C" w:rsidRPr="00D254CF" w:rsidRDefault="002C537C" w:rsidP="002C53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14:paraId="4E29B6F4" w14:textId="22ECEBAC" w:rsidR="002C537C" w:rsidRPr="00D254CF" w:rsidRDefault="002C537C" w:rsidP="002C537C">
      <w:pPr>
        <w:spacing w:after="0" w:line="408" w:lineRule="auto"/>
        <w:ind w:left="120"/>
        <w:jc w:val="center"/>
      </w:pPr>
      <w:r w:rsidRPr="00D254CF"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</w:rPr>
        <w:t xml:space="preserve">5 </w:t>
      </w:r>
      <w:r w:rsidRPr="00D254CF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proofErr w:type="gramEnd"/>
      <w:r w:rsidRPr="00D254CF">
        <w:rPr>
          <w:rFonts w:ascii="Times New Roman" w:hAnsi="Times New Roman"/>
          <w:color w:val="000000"/>
          <w:sz w:val="28"/>
        </w:rPr>
        <w:t xml:space="preserve"> </w:t>
      </w:r>
    </w:p>
    <w:p w14:paraId="315C7F31" w14:textId="77777777" w:rsidR="002C537C" w:rsidRPr="00D254CF" w:rsidRDefault="002C537C" w:rsidP="002C537C">
      <w:pPr>
        <w:spacing w:after="0"/>
        <w:ind w:left="120"/>
        <w:jc w:val="center"/>
      </w:pPr>
    </w:p>
    <w:p w14:paraId="44883864" w14:textId="77777777" w:rsidR="002C537C" w:rsidRPr="00D254CF" w:rsidRDefault="002C537C" w:rsidP="002C537C">
      <w:pPr>
        <w:spacing w:after="0"/>
        <w:ind w:left="120"/>
        <w:jc w:val="center"/>
      </w:pPr>
    </w:p>
    <w:p w14:paraId="38E83A02" w14:textId="77777777" w:rsidR="002C537C" w:rsidRPr="00D254CF" w:rsidRDefault="002C537C" w:rsidP="002C537C">
      <w:pPr>
        <w:spacing w:after="0"/>
        <w:ind w:left="120"/>
        <w:jc w:val="center"/>
      </w:pPr>
    </w:p>
    <w:p w14:paraId="400624DC" w14:textId="77777777" w:rsidR="002C537C" w:rsidRPr="00D254CF" w:rsidRDefault="002C537C" w:rsidP="002C537C">
      <w:pPr>
        <w:spacing w:after="0"/>
        <w:ind w:left="120"/>
        <w:jc w:val="center"/>
      </w:pPr>
    </w:p>
    <w:p w14:paraId="46C0E65C" w14:textId="77777777" w:rsidR="002C537C" w:rsidRPr="00D254CF" w:rsidRDefault="002C537C" w:rsidP="002C537C">
      <w:pPr>
        <w:spacing w:after="0"/>
        <w:ind w:left="120"/>
        <w:jc w:val="center"/>
      </w:pPr>
    </w:p>
    <w:p w14:paraId="71523A79" w14:textId="77777777" w:rsidR="002C537C" w:rsidRPr="00D254CF" w:rsidRDefault="002C537C" w:rsidP="002C537C">
      <w:pPr>
        <w:spacing w:after="0"/>
        <w:ind w:left="120"/>
        <w:jc w:val="center"/>
      </w:pPr>
    </w:p>
    <w:p w14:paraId="7A9A391A" w14:textId="77777777" w:rsidR="002C537C" w:rsidRPr="00D254CF" w:rsidRDefault="002C537C" w:rsidP="002C537C">
      <w:pPr>
        <w:spacing w:after="0"/>
        <w:ind w:left="120"/>
        <w:jc w:val="center"/>
      </w:pPr>
    </w:p>
    <w:p w14:paraId="098D921C" w14:textId="77777777" w:rsidR="002C537C" w:rsidRPr="00D254CF" w:rsidRDefault="002C537C" w:rsidP="002C537C">
      <w:pPr>
        <w:spacing w:after="0"/>
        <w:ind w:left="120"/>
        <w:jc w:val="center"/>
      </w:pPr>
    </w:p>
    <w:p w14:paraId="172AF2CC" w14:textId="77777777" w:rsidR="002C537C" w:rsidRPr="00D254CF" w:rsidRDefault="002C537C" w:rsidP="002C537C">
      <w:pPr>
        <w:spacing w:after="0"/>
        <w:ind w:left="120"/>
        <w:jc w:val="center"/>
      </w:pPr>
    </w:p>
    <w:p w14:paraId="65B13F8B" w14:textId="77777777" w:rsidR="002C537C" w:rsidRPr="00D254CF" w:rsidRDefault="002C537C" w:rsidP="002C537C">
      <w:pPr>
        <w:spacing w:after="0"/>
        <w:ind w:left="120"/>
        <w:jc w:val="center"/>
      </w:pPr>
    </w:p>
    <w:p w14:paraId="5BDFA39E" w14:textId="77777777" w:rsidR="002C537C" w:rsidRPr="00D254CF" w:rsidRDefault="002C537C" w:rsidP="002C537C">
      <w:pPr>
        <w:spacing w:after="0"/>
        <w:ind w:left="120"/>
        <w:jc w:val="center"/>
      </w:pPr>
    </w:p>
    <w:p w14:paraId="2D94C25C" w14:textId="77777777" w:rsidR="002C537C" w:rsidRPr="00D254CF" w:rsidRDefault="002C537C" w:rsidP="002C537C">
      <w:pPr>
        <w:spacing w:after="0"/>
        <w:ind w:left="120"/>
        <w:jc w:val="center"/>
      </w:pPr>
    </w:p>
    <w:p w14:paraId="3EF114B8" w14:textId="1D9E817A" w:rsidR="002C537C" w:rsidRPr="00D254CF" w:rsidRDefault="002C537C" w:rsidP="002C537C">
      <w:pPr>
        <w:spacing w:after="0"/>
        <w:ind w:left="120"/>
        <w:jc w:val="center"/>
      </w:pPr>
      <w:bookmarkStart w:id="3" w:name="86e18b3c-35f3-4b4e-b4f2-8d25001e58d1"/>
      <w:proofErr w:type="spellStart"/>
      <w:r w:rsidRPr="00D254CF">
        <w:rPr>
          <w:rFonts w:ascii="Times New Roman" w:hAnsi="Times New Roman"/>
          <w:b/>
          <w:color w:val="000000"/>
          <w:sz w:val="28"/>
        </w:rPr>
        <w:t>д.Ивантеево</w:t>
      </w:r>
      <w:proofErr w:type="spellEnd"/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1839617-66db-4450-acc5-76a3deaf668e"/>
      <w:bookmarkEnd w:id="3"/>
      <w:r w:rsidRPr="00D254CF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0"/>
    <w:p w14:paraId="560D86DD" w14:textId="77777777" w:rsidR="002C537C" w:rsidRDefault="002C537C" w:rsidP="005F48D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1DE7E00" w14:textId="77777777" w:rsidR="002C537C" w:rsidRDefault="002C537C" w:rsidP="005F48D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FAB5FE1" w14:textId="2D0F5FE4" w:rsidR="0076345D" w:rsidRPr="005F48DB" w:rsidRDefault="0076345D" w:rsidP="005F48D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48DB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14:paraId="5C8A182C" w14:textId="77777777" w:rsidR="0076345D" w:rsidRDefault="00B97F12" w:rsidP="007E06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Новгородика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4159AA">
        <w:rPr>
          <w:rFonts w:ascii="Times New Roman" w:hAnsi="Times New Roman"/>
          <w:color w:val="000000"/>
          <w:sz w:val="24"/>
          <w:szCs w:val="24"/>
          <w:lang w:eastAsia="ru-RU"/>
        </w:rPr>
        <w:t>разработана для учащихся пятого класса</w:t>
      </w:r>
      <w:r w:rsidR="00835A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пятом классе изучается история древнего мира. </w:t>
      </w:r>
      <w:r w:rsidR="00711DB9">
        <w:rPr>
          <w:rFonts w:ascii="Times New Roman" w:hAnsi="Times New Roman"/>
          <w:color w:val="000000"/>
          <w:sz w:val="24"/>
          <w:szCs w:val="24"/>
          <w:lang w:eastAsia="ru-RU"/>
        </w:rPr>
        <w:t>Там не рассматривается история родной страны, что делает для ученика предмет оторванным от реальной жизни, бесполезным с их точки зрения. Данная программа, раскрывая события истории Новгородской земли и Крестец, приближает историю</w:t>
      </w:r>
      <w:r w:rsidR="001201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ученику,</w:t>
      </w:r>
      <w:r w:rsidR="00711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позволяет показать важность науки для учеников, </w:t>
      </w:r>
      <w:r w:rsidR="00120168">
        <w:rPr>
          <w:rFonts w:ascii="Times New Roman" w:hAnsi="Times New Roman"/>
          <w:color w:val="000000"/>
          <w:sz w:val="24"/>
          <w:szCs w:val="24"/>
          <w:lang w:eastAsia="ru-RU"/>
        </w:rPr>
        <w:t>понять,</w:t>
      </w:r>
      <w:r w:rsidR="00711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зачем мы изучаем</w:t>
      </w:r>
      <w:r w:rsidR="001201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события давно минувших дней, повышает интерес к предмету</w:t>
      </w:r>
      <w:r w:rsidR="00711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120168">
        <w:rPr>
          <w:rFonts w:ascii="Times New Roman" w:hAnsi="Times New Roman"/>
          <w:color w:val="000000"/>
          <w:sz w:val="24"/>
          <w:szCs w:val="24"/>
          <w:lang w:eastAsia="ru-RU"/>
        </w:rPr>
        <w:t>Это делает программу актуальной и нужной для учащихся.</w:t>
      </w:r>
    </w:p>
    <w:p w14:paraId="38CE3D3B" w14:textId="77777777" w:rsidR="0076345D" w:rsidRPr="00EE2324" w:rsidRDefault="0076345D" w:rsidP="007E065C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этнонациональные, религиозные и иные составляющие, развитию исторической памяти и воспитанию патриотизма, гражданственности.</w:t>
      </w:r>
      <w:r w:rsidR="00B31B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B0FD3D4" w14:textId="77777777" w:rsidR="0076345D" w:rsidRPr="00EE2324" w:rsidRDefault="0076345D" w:rsidP="007E065C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 </w:t>
      </w:r>
    </w:p>
    <w:p w14:paraId="093E4C3A" w14:textId="77777777" w:rsidR="00B31B9A" w:rsidRDefault="00B31B9A" w:rsidP="007E06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базисным учебным планом школы на изучение краеведения отведен один час в неделю.</w:t>
      </w:r>
    </w:p>
    <w:p w14:paraId="35FF093D" w14:textId="77777777" w:rsidR="0076345D" w:rsidRPr="00EE2324" w:rsidRDefault="0076345D" w:rsidP="007E065C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Курс «</w:t>
      </w:r>
      <w:proofErr w:type="spellStart"/>
      <w:r w:rsidR="004159AA">
        <w:rPr>
          <w:rFonts w:ascii="Times New Roman" w:hAnsi="Times New Roman"/>
          <w:color w:val="000000"/>
          <w:sz w:val="24"/>
          <w:szCs w:val="24"/>
          <w:lang w:eastAsia="ru-RU"/>
        </w:rPr>
        <w:t>Новгородика</w:t>
      </w:r>
      <w:proofErr w:type="spellEnd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» для 5 класса разработан  учителем  истории высшей  категории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№2»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Крестцы</w:t>
      </w:r>
      <w:r w:rsidR="008A5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Василь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.В.</w:t>
      </w:r>
      <w:r w:rsidRPr="00EE232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на 35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из расчёта 1 час в неделю.</w:t>
      </w:r>
      <w:r w:rsidRPr="003B332E">
        <w:rPr>
          <w:rFonts w:ascii="Times New Roman" w:hAnsi="Times New Roman"/>
          <w:color w:val="000000"/>
          <w:sz w:val="24"/>
          <w:szCs w:val="24"/>
          <w:lang w:eastAsia="ru-RU"/>
        </w:rPr>
        <w:t> Сроки реализации 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программы – 1 год.</w:t>
      </w:r>
    </w:p>
    <w:p w14:paraId="14123D88" w14:textId="77777777" w:rsidR="0076345D" w:rsidRPr="00EE2324" w:rsidRDefault="0076345D" w:rsidP="007E065C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На уроках будут использоваться разнообразные формы самостоятельной деятельности учащихся поискового, исследовательского характера.</w:t>
      </w:r>
    </w:p>
    <w:p w14:paraId="1ACF521D" w14:textId="77777777" w:rsidR="0076345D" w:rsidRPr="00EE2324" w:rsidRDefault="0076345D" w:rsidP="00EE2324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14:paraId="1E8DF5DC" w14:textId="77777777" w:rsidR="0076345D" w:rsidRPr="00EE2324" w:rsidRDefault="0076345D" w:rsidP="00EE2324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личности гражданина России, духовно связанного с малой Родиной, знающего и уважающего ее историю, культуру, национальные традиции;</w:t>
      </w:r>
    </w:p>
    <w:p w14:paraId="471DABCC" w14:textId="77777777" w:rsidR="0076345D" w:rsidRPr="00EE2324" w:rsidRDefault="0076345D" w:rsidP="00EE2324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развитие творческих способностей учащихся, коммуникативных умений;</w:t>
      </w:r>
    </w:p>
    <w:p w14:paraId="585497C3" w14:textId="77777777" w:rsidR="0076345D" w:rsidRPr="00AC4F65" w:rsidRDefault="0076345D" w:rsidP="00AC4F65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ать воспитанию патриотического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сознания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B31B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к активному участию в жизни региона;</w:t>
      </w:r>
      <w:r w:rsidRPr="00AC4F65">
        <w:rPr>
          <w:rFonts w:ascii="Times New Roman" w:hAnsi="Times New Roman"/>
          <w:color w:val="000000"/>
          <w:sz w:val="24"/>
          <w:szCs w:val="24"/>
          <w:lang w:eastAsia="ru-RU"/>
        </w:rPr>
        <w:t>         </w:t>
      </w:r>
    </w:p>
    <w:p w14:paraId="404EE7D6" w14:textId="77777777" w:rsidR="0076345D" w:rsidRPr="00EE2324" w:rsidRDefault="0076345D" w:rsidP="00EE2324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14:paraId="2E20C7F9" w14:textId="77777777" w:rsidR="0076345D" w:rsidRPr="00EE2324" w:rsidRDefault="0076345D" w:rsidP="00EE232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пробуждать интерес к родной истории, судьбам людей родного края;</w:t>
      </w:r>
    </w:p>
    <w:p w14:paraId="3AA45D05" w14:textId="77777777" w:rsidR="0076345D" w:rsidRPr="00EE2324" w:rsidRDefault="0076345D" w:rsidP="00EE232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дать представление об историческом, природном, хозяйственном, культурном  своеобразии родного края;</w:t>
      </w:r>
    </w:p>
    <w:p w14:paraId="4E91602F" w14:textId="77777777" w:rsidR="0076345D" w:rsidRPr="00EE2324" w:rsidRDefault="0076345D" w:rsidP="00EE232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расширить, углубить, конкретизировать знания по истории России, предусмотренные федеральным компонентом;</w:t>
      </w:r>
    </w:p>
    <w:p w14:paraId="3A23BCF9" w14:textId="77777777" w:rsidR="0076345D" w:rsidRPr="00EE2324" w:rsidRDefault="0076345D" w:rsidP="00EE232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организовать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поисков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ую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, исследовательск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ую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ь, изучение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многообразных источников по истории края.</w:t>
      </w:r>
    </w:p>
    <w:p w14:paraId="08156464" w14:textId="77777777" w:rsidR="0076345D" w:rsidRPr="00EE2324" w:rsidRDefault="0076345D" w:rsidP="00EE2324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Для реализации  программы используются объяснительно-иллюстративный, частично-поисковый и проблемный методы обучения. Также применяются  нетрадиционные формы организации учебной деятельности: урок в музее. Используются современные педагогические технологии:</w:t>
      </w:r>
    </w:p>
    <w:p w14:paraId="37B91231" w14:textId="77777777" w:rsidR="0076345D" w:rsidRPr="00EE2324" w:rsidRDefault="0076345D" w:rsidP="00EE232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проблемное обучение;</w:t>
      </w:r>
    </w:p>
    <w:p w14:paraId="51FBAEAD" w14:textId="77777777" w:rsidR="0076345D" w:rsidRPr="00EE2324" w:rsidRDefault="0076345D" w:rsidP="00EE232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 технологии;</w:t>
      </w:r>
    </w:p>
    <w:p w14:paraId="3F690AA0" w14:textId="77777777" w:rsidR="0076345D" w:rsidRPr="00EE2324" w:rsidRDefault="0076345D" w:rsidP="00EE232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исследовательского метода в обучении;</w:t>
      </w:r>
    </w:p>
    <w:p w14:paraId="3BC9658E" w14:textId="77777777" w:rsidR="0076345D" w:rsidRPr="00EE2324" w:rsidRDefault="0076345D" w:rsidP="00EE232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14:paraId="3849D2BA" w14:textId="77777777" w:rsidR="0076345D" w:rsidRPr="00EE2324" w:rsidRDefault="0076345D" w:rsidP="00EE232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технология использования в обучении игровых методов: ролевых, деловых и других видов обучающих игр;</w:t>
      </w:r>
    </w:p>
    <w:p w14:paraId="0325F0C2" w14:textId="77777777" w:rsidR="0076345D" w:rsidRPr="00EE2324" w:rsidRDefault="0076345D" w:rsidP="00EE2324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Объективный контроль знаний, умений и навыков обучаемых на соответствие требованиям программы включает традиционные письменные работы – самостоятельные и контрольные работы.</w:t>
      </w:r>
    </w:p>
    <w:p w14:paraId="6191E504" w14:textId="77777777" w:rsidR="0076345D" w:rsidRPr="00EE2324" w:rsidRDefault="0076345D" w:rsidP="00EE2324">
      <w:pPr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Итоговая контрольная  работа:  по теме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Новгородский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край в древности».</w:t>
      </w:r>
    </w:p>
    <w:p w14:paraId="350BC08B" w14:textId="77777777" w:rsidR="0076345D" w:rsidRPr="00EE2324" w:rsidRDefault="0076345D" w:rsidP="00EE2324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Практические  работы:</w:t>
      </w:r>
    </w:p>
    <w:p w14:paraId="1EE6692B" w14:textId="77777777" w:rsidR="0076345D" w:rsidRPr="00EE2324" w:rsidRDefault="0076345D" w:rsidP="00EE2324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предметами быта, орудиями труда, их зарисовка, описание.</w:t>
      </w:r>
    </w:p>
    <w:p w14:paraId="085D53D7" w14:textId="77777777" w:rsidR="0076345D" w:rsidRPr="00EE2324" w:rsidRDefault="0076345D" w:rsidP="00EE2324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генеалогического древа «моей семьи».</w:t>
      </w:r>
    </w:p>
    <w:p w14:paraId="7F6621F0" w14:textId="77777777" w:rsidR="0076345D" w:rsidRPr="00EE2324" w:rsidRDefault="0076345D" w:rsidP="004F674A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Творческие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(проекты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:по</w:t>
      </w:r>
      <w:proofErr w:type="gramEnd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темам «Памятники моей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Малой </w:t>
      </w:r>
      <w:proofErr w:type="spellStart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Родины».«Герои</w:t>
      </w:r>
      <w:proofErr w:type="spellEnd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моего края».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«Одежда Новгородцев»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C30F54B" w14:textId="77777777" w:rsidR="0076345D" w:rsidRPr="00EE2324" w:rsidRDefault="0076345D" w:rsidP="00EE2324">
      <w:pPr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«Рассказ моей (моего) бабушки (дедушки) о памятном историческом событии.</w:t>
      </w:r>
    </w:p>
    <w:p w14:paraId="4D3EF086" w14:textId="77777777" w:rsidR="0076345D" w:rsidRDefault="0076345D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029E19F4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Требования к уровню подготовки выпускников</w:t>
      </w:r>
    </w:p>
    <w:p w14:paraId="06564DE2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основной общей школы</w:t>
      </w:r>
    </w:p>
    <w:p w14:paraId="37F678F9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color w:val="000000"/>
        </w:rPr>
        <w:t>В результате изучения курса</w:t>
      </w:r>
      <w:r w:rsidRPr="008E767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E7677">
        <w:rPr>
          <w:b/>
          <w:bCs/>
          <w:color w:val="000000"/>
          <w:bdr w:val="none" w:sz="0" w:space="0" w:color="auto" w:frame="1"/>
        </w:rPr>
        <w:t>ученик должен</w:t>
      </w:r>
    </w:p>
    <w:p w14:paraId="058BB6D4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знать, понимать:</w:t>
      </w:r>
    </w:p>
    <w:p w14:paraId="5BF1870E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-</w:t>
      </w:r>
      <w:r w:rsidRPr="008E7677">
        <w:rPr>
          <w:color w:val="000000"/>
        </w:rPr>
        <w:t xml:space="preserve">основные этапы и ключевые события истории родного края в </w:t>
      </w:r>
      <w:proofErr w:type="gramStart"/>
      <w:r w:rsidRPr="008E7677">
        <w:rPr>
          <w:color w:val="000000"/>
        </w:rPr>
        <w:t>древности ;</w:t>
      </w:r>
      <w:proofErr w:type="gramEnd"/>
      <w:r w:rsidRPr="008E7677">
        <w:rPr>
          <w:color w:val="000000"/>
        </w:rPr>
        <w:t xml:space="preserve"> исторических деятелей края;</w:t>
      </w:r>
    </w:p>
    <w:p w14:paraId="5BD70C16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-важнейшие достижения культуры и системы ценностей, сформировавшиеся в ходе исторического развития края;</w:t>
      </w:r>
    </w:p>
    <w:p w14:paraId="63F78653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-основные</w:t>
      </w:r>
      <w:r w:rsidRPr="008E7677">
        <w:rPr>
          <w:rStyle w:val="apple-converted-space"/>
          <w:color w:val="000000"/>
        </w:rPr>
        <w:t> </w:t>
      </w:r>
      <w:hyperlink r:id="rId7" w:history="1">
        <w:r w:rsidRPr="008E7677">
          <w:rPr>
            <w:rStyle w:val="a5"/>
            <w:color w:val="743399"/>
            <w:bdr w:val="none" w:sz="0" w:space="0" w:color="auto" w:frame="1"/>
          </w:rPr>
          <w:t>источники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информации по истории  края;</w:t>
      </w:r>
    </w:p>
    <w:p w14:paraId="29E9124B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-историю возникновения народных ремесел, основные этапы развития истории архитектуры и художественного развития края</w:t>
      </w:r>
    </w:p>
    <w:p w14:paraId="6D6F8F8D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-особенности развития народного декоративно-прикладного искусства области;</w:t>
      </w:r>
    </w:p>
    <w:p w14:paraId="6BE2F8ED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-основные виды и жанры изобразительного искусства края;</w:t>
      </w:r>
    </w:p>
    <w:p w14:paraId="7D747ABB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-образный</w:t>
      </w:r>
      <w:r w:rsidRPr="008E7677">
        <w:rPr>
          <w:rStyle w:val="apple-converted-space"/>
          <w:color w:val="000000"/>
        </w:rPr>
        <w:t> </w:t>
      </w:r>
      <w:hyperlink r:id="rId8" w:history="1">
        <w:r w:rsidRPr="008E7677">
          <w:rPr>
            <w:rStyle w:val="a5"/>
            <w:color w:val="743399"/>
            <w:bdr w:val="none" w:sz="0" w:space="0" w:color="auto" w:frame="1"/>
          </w:rPr>
          <w:t>язык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архитектурного искусства;</w:t>
      </w:r>
    </w:p>
    <w:p w14:paraId="789541A7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</w:rPr>
      </w:pPr>
      <w:r w:rsidRPr="008E7677">
        <w:rPr>
          <w:color w:val="000000"/>
        </w:rPr>
        <w:t>-особенности конструктивного строения храмов;</w:t>
      </w:r>
    </w:p>
    <w:p w14:paraId="1104AF43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уметь:</w:t>
      </w:r>
    </w:p>
    <w:p w14:paraId="7BC46019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показывать</w:t>
      </w:r>
    </w:p>
    <w:p w14:paraId="37A79937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-на карте границу области, города, районы, крупные сельские населенные пункты и другие географические объекты,</w:t>
      </w:r>
      <w:r w:rsidRPr="008E7677">
        <w:rPr>
          <w:rStyle w:val="apple-converted-space"/>
          <w:color w:val="000000"/>
        </w:rPr>
        <w:t> </w:t>
      </w:r>
      <w:hyperlink r:id="rId9" w:history="1">
        <w:r w:rsidRPr="008E7677">
          <w:rPr>
            <w:rStyle w:val="a5"/>
            <w:color w:val="743399"/>
            <w:bdr w:val="none" w:sz="0" w:space="0" w:color="auto" w:frame="1"/>
          </w:rPr>
          <w:t>места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значительных исторических событий;</w:t>
      </w:r>
    </w:p>
    <w:p w14:paraId="33ADAFD1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рассказывать</w:t>
      </w:r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о важнейших событиях истории края и их участниках, показывая</w:t>
      </w:r>
      <w:r w:rsidRPr="008E7677">
        <w:rPr>
          <w:rStyle w:val="apple-converted-space"/>
          <w:color w:val="000000"/>
        </w:rPr>
        <w:t> </w:t>
      </w:r>
      <w:hyperlink r:id="rId10" w:history="1">
        <w:r w:rsidRPr="008E7677">
          <w:rPr>
            <w:rStyle w:val="a5"/>
            <w:color w:val="743399"/>
            <w:bdr w:val="none" w:sz="0" w:space="0" w:color="auto" w:frame="1"/>
          </w:rPr>
          <w:t>знание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необходимых фактов, дат, имен, терминов;</w:t>
      </w:r>
    </w:p>
    <w:p w14:paraId="293EC0CA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-</w:t>
      </w:r>
      <w:r w:rsidRPr="008E7677">
        <w:rPr>
          <w:color w:val="000000"/>
        </w:rPr>
        <w:t>воспринимать и анализировать художественный</w:t>
      </w:r>
      <w:r w:rsidRPr="008E7677">
        <w:rPr>
          <w:rStyle w:val="apple-converted-space"/>
          <w:color w:val="000000"/>
        </w:rPr>
        <w:t> </w:t>
      </w:r>
      <w:hyperlink r:id="rId11" w:history="1">
        <w:r w:rsidRPr="008E7677">
          <w:rPr>
            <w:rStyle w:val="a5"/>
            <w:color w:val="743399"/>
            <w:bdr w:val="none" w:sz="0" w:space="0" w:color="auto" w:frame="1"/>
          </w:rPr>
          <w:t>текст</w:t>
        </w:r>
      </w:hyperlink>
      <w:r w:rsidRPr="008E7677">
        <w:rPr>
          <w:color w:val="000000"/>
        </w:rPr>
        <w:t>;</w:t>
      </w:r>
    </w:p>
    <w:p w14:paraId="6776D362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-характеризовать особенности сюжета, композиции, роль изобразительно-выразительных средств;</w:t>
      </w:r>
    </w:p>
    <w:p w14:paraId="549833D0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-выявлять авторскую позицию;</w:t>
      </w:r>
    </w:p>
    <w:p w14:paraId="6E088AE7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-выражать свое</w:t>
      </w:r>
      <w:r w:rsidRPr="008E7677">
        <w:rPr>
          <w:rStyle w:val="apple-converted-space"/>
          <w:color w:val="000000"/>
        </w:rPr>
        <w:t> </w:t>
      </w:r>
      <w:hyperlink r:id="rId12" w:history="1">
        <w:r w:rsidRPr="008E7677">
          <w:rPr>
            <w:rStyle w:val="a5"/>
            <w:color w:val="743399"/>
            <w:bdr w:val="none" w:sz="0" w:space="0" w:color="auto" w:frame="1"/>
          </w:rPr>
          <w:t>отношение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к прочитанному;</w:t>
      </w:r>
    </w:p>
    <w:p w14:paraId="58C59FAD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-выразительно читать произведения (</w:t>
      </w:r>
      <w:hyperlink r:id="rId13" w:history="1">
        <w:r w:rsidRPr="008E7677">
          <w:rPr>
            <w:rStyle w:val="a5"/>
            <w:color w:val="743399"/>
            <w:bdr w:val="none" w:sz="0" w:space="0" w:color="auto" w:frame="1"/>
          </w:rPr>
          <w:t>или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 xml:space="preserve">фрагменты), в том числе выученные наизусть, </w:t>
      </w:r>
    </w:p>
    <w:p w14:paraId="308B8F15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-владеть различными видами пересказа;</w:t>
      </w:r>
    </w:p>
    <w:p w14:paraId="74FCED4C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-строить устные и письменные высказывания в связи с изученным произведением;</w:t>
      </w:r>
    </w:p>
    <w:p w14:paraId="26286031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 xml:space="preserve">-участвовать в диалоге по </w:t>
      </w:r>
      <w:r>
        <w:rPr>
          <w:color w:val="000000"/>
        </w:rPr>
        <w:t>изучен</w:t>
      </w:r>
      <w:r w:rsidRPr="008E7677">
        <w:rPr>
          <w:color w:val="000000"/>
        </w:rPr>
        <w:t>ным</w:t>
      </w:r>
      <w:r>
        <w:rPr>
          <w:color w:val="000000"/>
        </w:rPr>
        <w:t xml:space="preserve"> темам</w:t>
      </w:r>
      <w:r w:rsidRPr="008E7677">
        <w:rPr>
          <w:color w:val="000000"/>
        </w:rPr>
        <w:t>, понимать чужую точку зрения и аргументировано отстаивать свою;</w:t>
      </w:r>
    </w:p>
    <w:p w14:paraId="75FEFAB5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выделять, описывать и объяснять:</w:t>
      </w:r>
    </w:p>
    <w:p w14:paraId="51E4F9D3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-особенности природных условий, главные черты населения отраслевой и территориальной структуры х</w:t>
      </w:r>
      <w:r>
        <w:rPr>
          <w:color w:val="000000"/>
        </w:rPr>
        <w:t xml:space="preserve">озяйства области и своего </w:t>
      </w:r>
      <w:r w:rsidRPr="008E7677">
        <w:rPr>
          <w:color w:val="000000"/>
        </w:rPr>
        <w:t xml:space="preserve"> района </w:t>
      </w:r>
    </w:p>
    <w:p w14:paraId="5850E818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-своеобразие ландшафтов родного края;</w:t>
      </w:r>
    </w:p>
    <w:p w14:paraId="32E4D5C2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</w:t>
      </w:r>
      <w:hyperlink r:id="rId14" w:history="1">
        <w:r w:rsidRPr="008E7677">
          <w:rPr>
            <w:rStyle w:val="a5"/>
            <w:color w:val="743399"/>
            <w:bdr w:val="none" w:sz="0" w:space="0" w:color="auto" w:frame="1"/>
          </w:rPr>
          <w:t>смысл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изученных исторических понятий и терминов;</w:t>
      </w:r>
    </w:p>
    <w:p w14:paraId="0FE942AE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-давать описание событий истории края и памятников культуры</w:t>
      </w:r>
      <w:r w:rsidRPr="008E7677">
        <w:rPr>
          <w:rStyle w:val="apple-converted-space"/>
          <w:color w:val="000000"/>
        </w:rPr>
        <w:t> </w:t>
      </w:r>
      <w:hyperlink r:id="rId15" w:history="1">
        <w:r w:rsidRPr="008E7677">
          <w:rPr>
            <w:rStyle w:val="a5"/>
            <w:color w:val="743399"/>
            <w:bdr w:val="none" w:sz="0" w:space="0" w:color="auto" w:frame="1"/>
          </w:rPr>
          <w:t>па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экскурсиях, рефератов;</w:t>
      </w:r>
    </w:p>
    <w:p w14:paraId="02AFC077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</w:rPr>
      </w:pPr>
      <w:r w:rsidRPr="008E7677">
        <w:rPr>
          <w:color w:val="000000"/>
        </w:rPr>
        <w:t>-писать отзывы о самостоятельно прочитанных произведениях, сочинения.</w:t>
      </w:r>
    </w:p>
    <w:p w14:paraId="2B775200" w14:textId="77777777" w:rsidR="0076345D" w:rsidRPr="008E7677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определять (измерять):</w:t>
      </w:r>
    </w:p>
    <w:p w14:paraId="1B918965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-на основе учебного материала причины и следствия событий по истории края;</w:t>
      </w:r>
    </w:p>
    <w:p w14:paraId="3950A56F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-главные черты географического положения своего населенного пункта, района и области, их влияние на историю заселения и экономическое развитие;</w:t>
      </w:r>
    </w:p>
    <w:p w14:paraId="65E76093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-особенности условий жизни, работы и быта человека на территории области;</w:t>
      </w:r>
    </w:p>
    <w:p w14:paraId="7870CBA7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-природные и исторические предпосылки развития хозяйства;</w:t>
      </w:r>
    </w:p>
    <w:p w14:paraId="1A41C739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-тенденции в структуре занятости населения;</w:t>
      </w:r>
    </w:p>
    <w:p w14:paraId="68848B6E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-</w:t>
      </w:r>
      <w:r w:rsidRPr="008E7677">
        <w:rPr>
          <w:color w:val="000000"/>
        </w:rPr>
        <w:t>соотносить даты событий истории родного края и отечественной истории; определять</w:t>
      </w:r>
      <w:r w:rsidRPr="008E7677">
        <w:rPr>
          <w:rStyle w:val="apple-converted-space"/>
          <w:color w:val="000000"/>
        </w:rPr>
        <w:t> </w:t>
      </w:r>
      <w:hyperlink r:id="rId16" w:history="1">
        <w:r w:rsidRPr="008E7677">
          <w:rPr>
            <w:rStyle w:val="a5"/>
            <w:color w:val="743399"/>
            <w:bdr w:val="none" w:sz="0" w:space="0" w:color="auto" w:frame="1"/>
          </w:rPr>
          <w:t>последовательность</w:t>
        </w:r>
      </w:hyperlink>
      <w:r w:rsidRPr="008E7677">
        <w:rPr>
          <w:rStyle w:val="apple-converted-space"/>
          <w:color w:val="000000"/>
        </w:rPr>
        <w:t> </w:t>
      </w:r>
      <w:hyperlink r:id="rId17" w:history="1">
        <w:r w:rsidRPr="008E7677">
          <w:rPr>
            <w:rStyle w:val="a5"/>
            <w:color w:val="743399"/>
            <w:bdr w:val="none" w:sz="0" w:space="0" w:color="auto" w:frame="1"/>
          </w:rPr>
          <w:t>и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длительность важнейших событий истории родного края;</w:t>
      </w:r>
    </w:p>
    <w:p w14:paraId="3FE5DDDE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-соотносить и сравнивать общие исторические процессы и факты по истории края, выявлять их существенные черты;</w:t>
      </w:r>
    </w:p>
    <w:p w14:paraId="707D5E7E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14:paraId="149F079B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 xml:space="preserve">-выделять и формулировать тему, идею, проблематику </w:t>
      </w:r>
      <w:r>
        <w:rPr>
          <w:color w:val="000000"/>
        </w:rPr>
        <w:t>урока</w:t>
      </w:r>
    </w:p>
    <w:p w14:paraId="33F3744A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-анализировать произведения архитектуры; видеть в их произведениях единство функционального и художественно – образных начал и их социальной роли;</w:t>
      </w:r>
    </w:p>
    <w:p w14:paraId="1DC11074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находить</w:t>
      </w:r>
      <w:r w:rsidRPr="008E7677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8E7677">
        <w:rPr>
          <w:color w:val="000000"/>
        </w:rPr>
        <w:t>и анализировать информацию об условиях жизнедеятельности людей в области и влияния производства на конкретные условия жизнедеятельности человека</w:t>
      </w:r>
    </w:p>
    <w:p w14:paraId="12A0F641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использовать приобретенные знания и умения в практической деятельности и повседневной жизни</w:t>
      </w:r>
      <w:r w:rsidRPr="008E7677">
        <w:rPr>
          <w:rStyle w:val="apple-converted-space"/>
          <w:color w:val="000000"/>
        </w:rPr>
        <w:t> </w:t>
      </w:r>
      <w:r w:rsidRPr="008E7677">
        <w:rPr>
          <w:b/>
          <w:bCs/>
          <w:color w:val="000000"/>
          <w:bdr w:val="none" w:sz="0" w:space="0" w:color="auto" w:frame="1"/>
        </w:rPr>
        <w:t>для:</w:t>
      </w:r>
    </w:p>
    <w:p w14:paraId="4413D35C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-понимания исторических причин и исторического значения событий и явлений современной жизни;</w:t>
      </w:r>
    </w:p>
    <w:p w14:paraId="47A04FA8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-высказывания собственных суждений об историческом наследии народов края, России и мира;</w:t>
      </w:r>
    </w:p>
    <w:p w14:paraId="6C1CB4B3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-объяснения исторически сложившихся норм социального поведения;</w:t>
      </w:r>
    </w:p>
    <w:p w14:paraId="244D1A9C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14:paraId="3D029595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-поиска нужной информации о литературе, о конкретном произведении и его авторе (</w:t>
      </w:r>
      <w:hyperlink r:id="rId18" w:history="1">
        <w:r w:rsidRPr="008E7677">
          <w:rPr>
            <w:rStyle w:val="a5"/>
            <w:color w:val="743399"/>
            <w:bdr w:val="none" w:sz="0" w:space="0" w:color="auto" w:frame="1"/>
          </w:rPr>
          <w:t>справочная литература</w:t>
        </w:r>
      </w:hyperlink>
      <w:r w:rsidRPr="008E7677">
        <w:rPr>
          <w:color w:val="000000"/>
        </w:rPr>
        <w:t>, периодика,</w:t>
      </w:r>
      <w:r w:rsidRPr="008E7677">
        <w:rPr>
          <w:rStyle w:val="apple-converted-space"/>
          <w:color w:val="000000"/>
        </w:rPr>
        <w:t> </w:t>
      </w:r>
      <w:hyperlink r:id="rId19" w:history="1">
        <w:r w:rsidRPr="008E7677">
          <w:rPr>
            <w:rStyle w:val="a5"/>
            <w:color w:val="743399"/>
            <w:bdr w:val="none" w:sz="0" w:space="0" w:color="auto" w:frame="1"/>
          </w:rPr>
          <w:t>телевидение</w:t>
        </w:r>
      </w:hyperlink>
      <w:r w:rsidRPr="008E7677">
        <w:rPr>
          <w:color w:val="000000"/>
        </w:rPr>
        <w:t>, Интернет);</w:t>
      </w:r>
    </w:p>
    <w:p w14:paraId="273156D6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-определения архитектурного стиля зданий своего города, села, деревни;</w:t>
      </w:r>
    </w:p>
    <w:p w14:paraId="2ADD2430" w14:textId="77777777" w:rsidR="0076345D" w:rsidRPr="008E7677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-активного восприятия произведений искусства и аргументированного анализа разных уровней своего восприятия;</w:t>
      </w:r>
    </w:p>
    <w:p w14:paraId="00C2141E" w14:textId="77777777" w:rsidR="0076345D" w:rsidRPr="004F674A" w:rsidRDefault="0076345D" w:rsidP="004F674A">
      <w:pPr>
        <w:rPr>
          <w:rFonts w:ascii="Times New Roman" w:hAnsi="Times New Roman"/>
          <w:sz w:val="28"/>
          <w:szCs w:val="28"/>
        </w:rPr>
      </w:pPr>
    </w:p>
    <w:p w14:paraId="308A6BBC" w14:textId="77777777" w:rsidR="0076345D" w:rsidRDefault="0076345D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4953E4E9" w14:textId="77777777" w:rsidR="0076345D" w:rsidRDefault="0076345D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3281AD47" w14:textId="77777777" w:rsidR="0076345D" w:rsidRDefault="0076345D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33E14ADF" w14:textId="77777777" w:rsidR="0076345D" w:rsidRPr="0062229B" w:rsidRDefault="0076345D" w:rsidP="0062229B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Содержание курса</w:t>
      </w:r>
    </w:p>
    <w:p w14:paraId="65020AD3" w14:textId="77777777" w:rsidR="0076345D" w:rsidRDefault="0076345D"/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930"/>
        <w:gridCol w:w="36"/>
        <w:gridCol w:w="2717"/>
        <w:gridCol w:w="3789"/>
        <w:gridCol w:w="834"/>
      </w:tblGrid>
      <w:tr w:rsidR="0076345D" w:rsidRPr="004A0D3D" w14:paraId="5F8B39C4" w14:textId="77777777" w:rsidTr="005328BD">
        <w:tc>
          <w:tcPr>
            <w:tcW w:w="456" w:type="dxa"/>
          </w:tcPr>
          <w:p w14:paraId="1A663B3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14:paraId="5EFB4CEE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53" w:type="dxa"/>
            <w:gridSpan w:val="2"/>
          </w:tcPr>
          <w:p w14:paraId="69C3220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89" w:type="dxa"/>
          </w:tcPr>
          <w:p w14:paraId="7DFD18AB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34" w:type="dxa"/>
          </w:tcPr>
          <w:p w14:paraId="71A845D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76345D" w:rsidRPr="004A0D3D" w14:paraId="4C1623AC" w14:textId="77777777" w:rsidTr="005328BD">
        <w:tc>
          <w:tcPr>
            <w:tcW w:w="456" w:type="dxa"/>
          </w:tcPr>
          <w:p w14:paraId="7B34021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14:paraId="15424B0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Введение. Исторические источники</w:t>
            </w:r>
          </w:p>
        </w:tc>
        <w:tc>
          <w:tcPr>
            <w:tcW w:w="2753" w:type="dxa"/>
            <w:gridSpan w:val="2"/>
          </w:tcPr>
          <w:p w14:paraId="2B446D5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Что изучает предмет </w:t>
            </w:r>
            <w:proofErr w:type="spellStart"/>
            <w:r w:rsidRPr="004A0D3D">
              <w:rPr>
                <w:rFonts w:ascii="Times New Roman" w:hAnsi="Times New Roman"/>
                <w:sz w:val="24"/>
                <w:szCs w:val="24"/>
              </w:rPr>
              <w:t>Новгородика</w:t>
            </w:r>
            <w:proofErr w:type="spellEnd"/>
            <w:r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242FE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Понятие исторического источника. Источники по истории Новгородской  земли.</w:t>
            </w:r>
          </w:p>
        </w:tc>
        <w:tc>
          <w:tcPr>
            <w:tcW w:w="3789" w:type="dxa"/>
          </w:tcPr>
          <w:p w14:paraId="364E5D5A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Знать основные</w:t>
            </w:r>
            <w:r w:rsidRPr="004A0D3D">
              <w:rPr>
                <w:rStyle w:val="apple-converted-space"/>
                <w:color w:val="000000"/>
              </w:rPr>
              <w:t> </w:t>
            </w:r>
            <w:hyperlink r:id="rId20" w:history="1">
              <w:r w:rsidRPr="004A0D3D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источники</w:t>
              </w:r>
            </w:hyperlink>
            <w:r w:rsidRPr="004A0D3D">
              <w:rPr>
                <w:rStyle w:val="apple-converted-space"/>
                <w:color w:val="000000"/>
              </w:rPr>
              <w:t> </w:t>
            </w:r>
            <w:r w:rsidRPr="004A0D3D">
              <w:rPr>
                <w:color w:val="000000"/>
              </w:rPr>
              <w:t>информации по истории  края;</w:t>
            </w:r>
          </w:p>
          <w:p w14:paraId="77601497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уметь</w:t>
            </w:r>
          </w:p>
          <w:p w14:paraId="3C02EF53" w14:textId="77777777" w:rsidR="0076345D" w:rsidRPr="004A0D3D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описание </w:t>
            </w:r>
            <w:r w:rsidR="00B31B9A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исторических источников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</w:t>
            </w:r>
            <w:r w:rsidRPr="004A0D3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21" w:history="1">
              <w:r w:rsidRPr="004A0D3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</w:t>
              </w:r>
            </w:hyperlink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основе тек</w:t>
            </w:r>
            <w:r w:rsidR="00DF5BA8">
              <w:rPr>
                <w:rFonts w:ascii="Times New Roman" w:hAnsi="Times New Roman"/>
                <w:color w:val="000000"/>
                <w:sz w:val="24"/>
                <w:szCs w:val="24"/>
              </w:rPr>
              <w:t>ста и иллюстративного материала и т. д.</w:t>
            </w:r>
          </w:p>
        </w:tc>
        <w:tc>
          <w:tcPr>
            <w:tcW w:w="834" w:type="dxa"/>
          </w:tcPr>
          <w:p w14:paraId="57A4106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A0F752A" w14:textId="77777777" w:rsidTr="005328BD">
        <w:tc>
          <w:tcPr>
            <w:tcW w:w="456" w:type="dxa"/>
          </w:tcPr>
          <w:p w14:paraId="086358A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14:paraId="664D9A7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Имя и родословная.</w:t>
            </w:r>
          </w:p>
        </w:tc>
        <w:tc>
          <w:tcPr>
            <w:tcW w:w="2753" w:type="dxa"/>
            <w:gridSpan w:val="2"/>
          </w:tcPr>
          <w:p w14:paraId="4A2CD61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Твое имя, его значение и история возникновения. Родословная.</w:t>
            </w:r>
          </w:p>
        </w:tc>
        <w:tc>
          <w:tcPr>
            <w:tcW w:w="3789" w:type="dxa"/>
          </w:tcPr>
          <w:p w14:paraId="351D6BD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историю своего имени, его значение, анализировать черты своей личности. Понимать и объяснять свою родословную, уметь строить родовое древо.</w:t>
            </w:r>
          </w:p>
        </w:tc>
        <w:tc>
          <w:tcPr>
            <w:tcW w:w="834" w:type="dxa"/>
          </w:tcPr>
          <w:p w14:paraId="44C0231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01F74151" w14:textId="77777777" w:rsidTr="005328BD">
        <w:tc>
          <w:tcPr>
            <w:tcW w:w="456" w:type="dxa"/>
          </w:tcPr>
          <w:p w14:paraId="5E0E822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14:paraId="6DA31CD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Мой дом, моя улица. </w:t>
            </w:r>
          </w:p>
        </w:tc>
        <w:tc>
          <w:tcPr>
            <w:tcW w:w="2753" w:type="dxa"/>
            <w:gridSpan w:val="2"/>
          </w:tcPr>
          <w:p w14:paraId="2595DFF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История улиц поселка. История твоей улицы. Облик твоего дома, дом твоей мечты. Заочное путешествие  по улицам Крестец.</w:t>
            </w:r>
          </w:p>
        </w:tc>
        <w:tc>
          <w:tcPr>
            <w:tcW w:w="3789" w:type="dxa"/>
          </w:tcPr>
          <w:p w14:paraId="01BEA0D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подготовить и защитить проект на заданную тему.</w:t>
            </w:r>
          </w:p>
          <w:p w14:paraId="092D06D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взаимодействовать в ходе групповой работы.</w:t>
            </w:r>
          </w:p>
          <w:p w14:paraId="1F6D0CF4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определять архитектурный стиль зданий своего поселка.</w:t>
            </w:r>
          </w:p>
          <w:p w14:paraId="3596ADB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0943D0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6DCB912" w14:textId="77777777" w:rsidTr="005328BD">
        <w:tc>
          <w:tcPr>
            <w:tcW w:w="456" w:type="dxa"/>
          </w:tcPr>
          <w:p w14:paraId="0591846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14:paraId="3A909A2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Крестцы- городок на большой дороге.</w:t>
            </w:r>
          </w:p>
        </w:tc>
        <w:tc>
          <w:tcPr>
            <w:tcW w:w="2753" w:type="dxa"/>
            <w:gridSpan w:val="2"/>
          </w:tcPr>
          <w:p w14:paraId="58762F2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Крестец, где были древние Крестцы. </w:t>
            </w:r>
          </w:p>
        </w:tc>
        <w:tc>
          <w:tcPr>
            <w:tcW w:w="3789" w:type="dxa"/>
          </w:tcPr>
          <w:p w14:paraId="48FD000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="00DF5B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территорию расселения, природные условия, и занятия населения 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Крестец..</w:t>
            </w:r>
            <w:proofErr w:type="gramEnd"/>
          </w:p>
          <w:p w14:paraId="2CF60FB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6C5A1C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6E51AFFA" w14:textId="77777777" w:rsidTr="005328BD">
        <w:tc>
          <w:tcPr>
            <w:tcW w:w="456" w:type="dxa"/>
          </w:tcPr>
          <w:p w14:paraId="2CB4B69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14:paraId="2BCD8A89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Крестецкий погост.</w:t>
            </w:r>
          </w:p>
        </w:tc>
        <w:tc>
          <w:tcPr>
            <w:tcW w:w="2753" w:type="dxa"/>
            <w:gridSpan w:val="2"/>
          </w:tcPr>
          <w:p w14:paraId="07486EC8" w14:textId="77777777" w:rsidR="0076345D" w:rsidRPr="004A0D3D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Как возник Крестецкий погост</w:t>
            </w:r>
            <w:r w:rsidR="00DF5B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Почему Крестцы так называются.</w:t>
            </w:r>
          </w:p>
        </w:tc>
        <w:tc>
          <w:tcPr>
            <w:tcW w:w="3789" w:type="dxa"/>
          </w:tcPr>
          <w:p w14:paraId="00CEAD4D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t>Знать историю возникновения Крестец и названия поселка.</w:t>
            </w:r>
            <w:r w:rsidR="00DF5BA8">
              <w:t xml:space="preserve"> </w:t>
            </w:r>
            <w:r w:rsidR="00DF5BA8">
              <w:rPr>
                <w:color w:val="000000"/>
              </w:rPr>
              <w:t>У</w:t>
            </w:r>
            <w:r w:rsidRPr="004A0D3D">
              <w:rPr>
                <w:color w:val="000000"/>
              </w:rPr>
              <w:t>меть</w:t>
            </w:r>
          </w:p>
          <w:p w14:paraId="13DB10C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давать описание событий истории края и памятников культуры</w:t>
            </w:r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4A0D3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</w:t>
              </w:r>
            </w:hyperlink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основе текста и иллюстративного материала, фрагментов исторических источников</w:t>
            </w:r>
            <w:r w:rsidR="00DF5B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14:paraId="561E954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3E660EE0" w14:textId="77777777" w:rsidTr="005328BD">
        <w:tc>
          <w:tcPr>
            <w:tcW w:w="456" w:type="dxa"/>
          </w:tcPr>
          <w:p w14:paraId="4ED8F09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14:paraId="7393E5B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Знаменитые земляки. В. Хлебников.</w:t>
            </w:r>
          </w:p>
        </w:tc>
        <w:tc>
          <w:tcPr>
            <w:tcW w:w="2753" w:type="dxa"/>
            <w:gridSpan w:val="2"/>
          </w:tcPr>
          <w:p w14:paraId="0BDFA0A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Знаменитые люди Крестецкого района.  Экскурсия в музей Хлебникова.</w:t>
            </w:r>
          </w:p>
        </w:tc>
        <w:tc>
          <w:tcPr>
            <w:tcW w:w="3789" w:type="dxa"/>
          </w:tcPr>
          <w:p w14:paraId="1D22E92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14:paraId="5F56753F" w14:textId="77777777" w:rsidR="0076345D" w:rsidRPr="004A0D3D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DF5BA8">
              <w:rPr>
                <w:rFonts w:ascii="Times New Roman" w:hAnsi="Times New Roman"/>
                <w:sz w:val="24"/>
                <w:szCs w:val="24"/>
              </w:rPr>
              <w:t>характеризовать их деятельность, давать оценку их вклада в культурное наследие страны.</w:t>
            </w:r>
          </w:p>
        </w:tc>
        <w:tc>
          <w:tcPr>
            <w:tcW w:w="834" w:type="dxa"/>
          </w:tcPr>
          <w:p w14:paraId="12DCDF0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0B571AFB" w14:textId="77777777" w:rsidTr="005328BD">
        <w:tc>
          <w:tcPr>
            <w:tcW w:w="456" w:type="dxa"/>
          </w:tcPr>
          <w:p w14:paraId="6C558BB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14:paraId="28DD5A8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Знаменитые земляки.  Ф. Сологуб.</w:t>
            </w:r>
          </w:p>
        </w:tc>
        <w:tc>
          <w:tcPr>
            <w:tcW w:w="2753" w:type="dxa"/>
            <w:gridSpan w:val="2"/>
          </w:tcPr>
          <w:p w14:paraId="4EE784E6" w14:textId="77777777" w:rsidR="0076345D" w:rsidRPr="004A0D3D" w:rsidRDefault="0076345D" w:rsidP="00A5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Знаменитые люди Крестецкого района. </w:t>
            </w:r>
            <w:r w:rsidR="00A50D46">
              <w:rPr>
                <w:rFonts w:ascii="Times New Roman" w:hAnsi="Times New Roman"/>
                <w:sz w:val="24"/>
                <w:szCs w:val="24"/>
              </w:rPr>
              <w:t>Встреча с ветераном педагогического труда А.А. Алексеевой, исследующей творчество Ф. Сологуба (школьный музей).</w:t>
            </w:r>
          </w:p>
        </w:tc>
        <w:tc>
          <w:tcPr>
            <w:tcW w:w="3789" w:type="dxa"/>
          </w:tcPr>
          <w:p w14:paraId="22E255C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14:paraId="6002890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характеризовать их деятельность</w:t>
            </w:r>
          </w:p>
        </w:tc>
        <w:tc>
          <w:tcPr>
            <w:tcW w:w="834" w:type="dxa"/>
          </w:tcPr>
          <w:p w14:paraId="5C50303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408740EF" w14:textId="77777777" w:rsidTr="005328BD">
        <w:tc>
          <w:tcPr>
            <w:tcW w:w="9762" w:type="dxa"/>
            <w:gridSpan w:val="6"/>
          </w:tcPr>
          <w:p w14:paraId="27B2D6F7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Край мой древний- земля Новгородская.</w:t>
            </w:r>
          </w:p>
          <w:p w14:paraId="12ED9C06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3D0F9D30" w14:textId="77777777" w:rsidTr="005328BD">
        <w:tc>
          <w:tcPr>
            <w:tcW w:w="456" w:type="dxa"/>
          </w:tcPr>
          <w:p w14:paraId="1FD2F7D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gridSpan w:val="2"/>
          </w:tcPr>
          <w:p w14:paraId="7B7B36A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Внешний облик славянина.</w:t>
            </w:r>
          </w:p>
        </w:tc>
        <w:tc>
          <w:tcPr>
            <w:tcW w:w="2717" w:type="dxa"/>
          </w:tcPr>
          <w:p w14:paraId="40ED1B1B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Славяне по свидетельству современников греков, материалов летописей (облик, нравы, занятия).</w:t>
            </w:r>
          </w:p>
        </w:tc>
        <w:tc>
          <w:tcPr>
            <w:tcW w:w="3789" w:type="dxa"/>
          </w:tcPr>
          <w:p w14:paraId="6335C4A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Описыватьвнешний</w:t>
            </w:r>
            <w:proofErr w:type="spellEnd"/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облик, жизнь и быт славян. </w:t>
            </w:r>
          </w:p>
          <w:p w14:paraId="20C73A4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работать с различными источниками информации.</w:t>
            </w:r>
          </w:p>
          <w:p w14:paraId="161475D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9F87E3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57FF5B3D" w14:textId="77777777" w:rsidTr="005328BD">
        <w:tc>
          <w:tcPr>
            <w:tcW w:w="456" w:type="dxa"/>
          </w:tcPr>
          <w:p w14:paraId="1B0E08A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gridSpan w:val="2"/>
          </w:tcPr>
          <w:p w14:paraId="046F2D8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Язычество древних славян.</w:t>
            </w:r>
          </w:p>
        </w:tc>
        <w:tc>
          <w:tcPr>
            <w:tcW w:w="2717" w:type="dxa"/>
          </w:tcPr>
          <w:p w14:paraId="3831C69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Религия древних славян, славянские Боги, места молений.</w:t>
            </w:r>
          </w:p>
        </w:tc>
        <w:tc>
          <w:tcPr>
            <w:tcW w:w="3789" w:type="dxa"/>
          </w:tcPr>
          <w:p w14:paraId="689B898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 xml:space="preserve">Знать и </w:t>
            </w:r>
            <w:proofErr w:type="spellStart"/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описывать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верования</w:t>
            </w:r>
            <w:proofErr w:type="spellEnd"/>
            <w:r w:rsidRPr="004A0D3D">
              <w:rPr>
                <w:rFonts w:ascii="Times New Roman" w:hAnsi="Times New Roman"/>
                <w:sz w:val="24"/>
                <w:szCs w:val="24"/>
              </w:rPr>
              <w:t xml:space="preserve"> славян.</w:t>
            </w:r>
          </w:p>
          <w:p w14:paraId="31F9077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9A05C3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7D16A155" w14:textId="77777777" w:rsidTr="005328BD">
        <w:tc>
          <w:tcPr>
            <w:tcW w:w="456" w:type="dxa"/>
          </w:tcPr>
          <w:p w14:paraId="7A5C0D2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gridSpan w:val="2"/>
          </w:tcPr>
          <w:p w14:paraId="38714A6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Родное гнездо. Семья </w:t>
            </w:r>
          </w:p>
        </w:tc>
        <w:tc>
          <w:tcPr>
            <w:tcW w:w="2717" w:type="dxa"/>
          </w:tcPr>
          <w:p w14:paraId="6D4095A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Семьи древних новгородцев, состав, семейные  порядки.</w:t>
            </w:r>
          </w:p>
        </w:tc>
        <w:tc>
          <w:tcPr>
            <w:tcW w:w="3789" w:type="dxa"/>
          </w:tcPr>
          <w:p w14:paraId="61BA1D0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Знать состав семьи древних новгородцев. </w:t>
            </w:r>
          </w:p>
          <w:p w14:paraId="3BF79A9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описывать и характеризовать семейные  порядки.</w:t>
            </w:r>
          </w:p>
        </w:tc>
        <w:tc>
          <w:tcPr>
            <w:tcW w:w="834" w:type="dxa"/>
          </w:tcPr>
          <w:p w14:paraId="24F2439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3C02F3A" w14:textId="77777777" w:rsidTr="005328BD">
        <w:tc>
          <w:tcPr>
            <w:tcW w:w="456" w:type="dxa"/>
          </w:tcPr>
          <w:p w14:paraId="683838A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gridSpan w:val="2"/>
          </w:tcPr>
          <w:p w14:paraId="4FE26BC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Типы домов древних новгородцев.</w:t>
            </w:r>
          </w:p>
        </w:tc>
        <w:tc>
          <w:tcPr>
            <w:tcW w:w="2717" w:type="dxa"/>
          </w:tcPr>
          <w:p w14:paraId="3C4CCC7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Типы домов на северо-западе, летние и зимние избы. Внутреннее убранство избы.</w:t>
            </w:r>
          </w:p>
        </w:tc>
        <w:tc>
          <w:tcPr>
            <w:tcW w:w="3789" w:type="dxa"/>
          </w:tcPr>
          <w:p w14:paraId="694BD22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Знать типы домов на северо-западе, летние и зимние избы. </w:t>
            </w:r>
            <w:r w:rsidR="00DF5BA8">
              <w:rPr>
                <w:rFonts w:ascii="Times New Roman" w:hAnsi="Times New Roman"/>
                <w:sz w:val="24"/>
                <w:szCs w:val="24"/>
              </w:rPr>
              <w:t xml:space="preserve">Сравнивать с типами домов в других регионах страны.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Внутреннее убранство избы.</w:t>
            </w:r>
          </w:p>
        </w:tc>
        <w:tc>
          <w:tcPr>
            <w:tcW w:w="834" w:type="dxa"/>
          </w:tcPr>
          <w:p w14:paraId="1CCA30D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3243ACD1" w14:textId="77777777" w:rsidTr="005328BD">
        <w:tc>
          <w:tcPr>
            <w:tcW w:w="456" w:type="dxa"/>
          </w:tcPr>
          <w:p w14:paraId="4EE0815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gridSpan w:val="2"/>
          </w:tcPr>
          <w:p w14:paraId="15CF969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Одежда древних новгородцев.</w:t>
            </w:r>
          </w:p>
        </w:tc>
        <w:tc>
          <w:tcPr>
            <w:tcW w:w="2717" w:type="dxa"/>
          </w:tcPr>
          <w:p w14:paraId="57D0F579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Основные компоненты женского и мужского костюмов в древнем Новгороде. Отношение к одежде, связь поведения и одежды, детская одежда.</w:t>
            </w:r>
          </w:p>
        </w:tc>
        <w:tc>
          <w:tcPr>
            <w:tcW w:w="3789" w:type="dxa"/>
          </w:tcPr>
          <w:p w14:paraId="0665FBE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14:paraId="117D715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Основные компоненты женского и мужского костюмов в древнем Новгороде. Отношение к одежде, связь поведения и одежды, детская одежда.</w:t>
            </w:r>
          </w:p>
          <w:p w14:paraId="1471AE5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изобразить или изготовить женский и мужской костюм. Подготовить и защитить проект. </w:t>
            </w:r>
          </w:p>
        </w:tc>
        <w:tc>
          <w:tcPr>
            <w:tcW w:w="834" w:type="dxa"/>
          </w:tcPr>
          <w:p w14:paraId="683AC92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24AA690" w14:textId="77777777" w:rsidTr="005328BD">
        <w:tc>
          <w:tcPr>
            <w:tcW w:w="456" w:type="dxa"/>
          </w:tcPr>
          <w:p w14:paraId="6949AAF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gridSpan w:val="2"/>
          </w:tcPr>
          <w:p w14:paraId="4A31765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Промыслы. Основные занятия крестьян.</w:t>
            </w:r>
          </w:p>
        </w:tc>
        <w:tc>
          <w:tcPr>
            <w:tcW w:w="2717" w:type="dxa"/>
          </w:tcPr>
          <w:p w14:paraId="6694C310" w14:textId="77777777" w:rsidR="0076345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Система земледелия. Виды пахотных орудий, основные земледельческие культуры, новгородской земли. Какими промыслами занимались, почему.</w:t>
            </w:r>
          </w:p>
          <w:p w14:paraId="740C1B25" w14:textId="77777777" w:rsidR="00E63FE8" w:rsidRPr="004A0D3D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«Крестецкая строчка» -гордость земли Крестецкой. (посещение краеведческого музея, зала крестецкой строчки)</w:t>
            </w:r>
          </w:p>
        </w:tc>
        <w:tc>
          <w:tcPr>
            <w:tcW w:w="3789" w:type="dxa"/>
          </w:tcPr>
          <w:p w14:paraId="0F7A4E95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 xml:space="preserve">Знать </w:t>
            </w:r>
          </w:p>
          <w:p w14:paraId="62257295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историю возникновения народных ремесел и промыслов, -особенности развития народного декоративно-прикладного искусства области;</w:t>
            </w:r>
          </w:p>
          <w:p w14:paraId="51A9B0C5" w14:textId="77777777" w:rsidR="0076345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понимать значение трудовой деятельности для общества.</w:t>
            </w:r>
          </w:p>
          <w:p w14:paraId="75EF4BF5" w14:textId="77777777" w:rsidR="00E63FE8" w:rsidRPr="004A0D3D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841E06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407B5945" w14:textId="77777777" w:rsidTr="005328BD">
        <w:tc>
          <w:tcPr>
            <w:tcW w:w="456" w:type="dxa"/>
          </w:tcPr>
          <w:p w14:paraId="54E49F6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gridSpan w:val="2"/>
          </w:tcPr>
          <w:p w14:paraId="61C32780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Подготовка проекта «Край мой древний- земля Новгородская».</w:t>
            </w:r>
          </w:p>
          <w:p w14:paraId="16CF3C7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2750128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14:paraId="45E28DD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14:paraId="1F686D0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14:paraId="042BDCB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</w:tc>
        <w:tc>
          <w:tcPr>
            <w:tcW w:w="3789" w:type="dxa"/>
          </w:tcPr>
          <w:p w14:paraId="21C0432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Подготовить и защитить проект на заданную тему.</w:t>
            </w:r>
          </w:p>
          <w:p w14:paraId="67DC4E9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взаимодействовать в ходе групповой работы.</w:t>
            </w:r>
          </w:p>
          <w:p w14:paraId="09BFA52A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Участвовать в диалоге по изученным темам, понимать чужую точку зрения и аргументировано отстаивать свою;</w:t>
            </w:r>
          </w:p>
          <w:p w14:paraId="182FF97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3828029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BECE307" w14:textId="77777777" w:rsidTr="005328BD">
        <w:tc>
          <w:tcPr>
            <w:tcW w:w="456" w:type="dxa"/>
          </w:tcPr>
          <w:p w14:paraId="571C84A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gridSpan w:val="2"/>
          </w:tcPr>
          <w:p w14:paraId="7C19092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14:paraId="6780EFE3" w14:textId="77777777" w:rsidR="00E63FE8" w:rsidRPr="00E63FE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14:paraId="587FC5AF" w14:textId="77777777" w:rsidR="00E63FE8" w:rsidRPr="00E63FE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14:paraId="38CFABD5" w14:textId="77777777" w:rsidR="00E63FE8" w:rsidRPr="00E63FE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14:paraId="11FFDB61" w14:textId="77777777" w:rsidR="0076345D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  <w:p w14:paraId="1F8FD947" w14:textId="77777777" w:rsidR="00E63FE8" w:rsidRPr="004A0D3D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«Промыслы Крестецкого района»</w:t>
            </w:r>
          </w:p>
        </w:tc>
        <w:tc>
          <w:tcPr>
            <w:tcW w:w="3789" w:type="dxa"/>
          </w:tcPr>
          <w:p w14:paraId="6C8F45B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Владеть различными видами публичных выступлений. Уметь разъяснять и доказывать свою </w:t>
            </w:r>
            <w:proofErr w:type="spellStart"/>
            <w:r w:rsidRPr="004A0D3D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14:paraId="4F7378C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29521345" w14:textId="77777777" w:rsidTr="005328BD">
        <w:tc>
          <w:tcPr>
            <w:tcW w:w="9762" w:type="dxa"/>
            <w:gridSpan w:val="6"/>
          </w:tcPr>
          <w:p w14:paraId="69CE45A1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Мир народной культуры</w:t>
            </w:r>
          </w:p>
        </w:tc>
      </w:tr>
      <w:tr w:rsidR="0076345D" w:rsidRPr="004A0D3D" w14:paraId="1A866716" w14:textId="77777777" w:rsidTr="005328BD">
        <w:tc>
          <w:tcPr>
            <w:tcW w:w="456" w:type="dxa"/>
          </w:tcPr>
          <w:p w14:paraId="4CBA197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gridSpan w:val="2"/>
          </w:tcPr>
          <w:p w14:paraId="1A704E3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Календарные обряды и обрядовый фольклор.</w:t>
            </w:r>
          </w:p>
        </w:tc>
        <w:tc>
          <w:tcPr>
            <w:tcW w:w="2717" w:type="dxa"/>
          </w:tcPr>
          <w:p w14:paraId="617649BB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Посиделки, масленица, праздники в разные времена года.</w:t>
            </w:r>
          </w:p>
        </w:tc>
        <w:tc>
          <w:tcPr>
            <w:tcW w:w="3789" w:type="dxa"/>
          </w:tcPr>
          <w:p w14:paraId="11F7876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календарные обряды и обрядовый фольклор славян.</w:t>
            </w:r>
          </w:p>
          <w:p w14:paraId="6011D5D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  <w:p w14:paraId="2745F3D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анализировать и давать оценку значения обрядов в жизни.</w:t>
            </w:r>
          </w:p>
          <w:p w14:paraId="41A7A12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Сравнивать прошлые и современные обряды.</w:t>
            </w:r>
          </w:p>
        </w:tc>
        <w:tc>
          <w:tcPr>
            <w:tcW w:w="834" w:type="dxa"/>
          </w:tcPr>
          <w:p w14:paraId="56DDEAD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02E928A9" w14:textId="77777777" w:rsidTr="005328BD">
        <w:tc>
          <w:tcPr>
            <w:tcW w:w="456" w:type="dxa"/>
          </w:tcPr>
          <w:p w14:paraId="312D86F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  <w:gridSpan w:val="2"/>
          </w:tcPr>
          <w:p w14:paraId="3A9E9E1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Семейно-бытовые обряды.</w:t>
            </w:r>
          </w:p>
        </w:tc>
        <w:tc>
          <w:tcPr>
            <w:tcW w:w="2717" w:type="dxa"/>
          </w:tcPr>
          <w:p w14:paraId="7224EB8B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Жизненный круг, свадебные обряды, погребение.</w:t>
            </w:r>
          </w:p>
        </w:tc>
        <w:tc>
          <w:tcPr>
            <w:tcW w:w="3789" w:type="dxa"/>
          </w:tcPr>
          <w:p w14:paraId="0D6D1D0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семейно-бытовые обряды.</w:t>
            </w:r>
          </w:p>
          <w:p w14:paraId="2DFE32E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</w:tc>
        <w:tc>
          <w:tcPr>
            <w:tcW w:w="834" w:type="dxa"/>
          </w:tcPr>
          <w:p w14:paraId="0BF2F68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3AE455AD" w14:textId="77777777" w:rsidTr="005328BD">
        <w:tc>
          <w:tcPr>
            <w:tcW w:w="456" w:type="dxa"/>
          </w:tcPr>
          <w:p w14:paraId="45C9A00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gridSpan w:val="2"/>
          </w:tcPr>
          <w:p w14:paraId="630D151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Верования и поверья.</w:t>
            </w:r>
          </w:p>
        </w:tc>
        <w:tc>
          <w:tcPr>
            <w:tcW w:w="2717" w:type="dxa"/>
          </w:tcPr>
          <w:p w14:paraId="07EE2CE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Суеверия, старинные народные бывальщины, сказки. Народная медицина.</w:t>
            </w:r>
          </w:p>
        </w:tc>
        <w:tc>
          <w:tcPr>
            <w:tcW w:w="3789" w:type="dxa"/>
          </w:tcPr>
          <w:p w14:paraId="573E74A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материал урока.</w:t>
            </w:r>
          </w:p>
          <w:p w14:paraId="120F4FB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инсценировать и пересказать старинные народные бывальщины, сказки. Приводить примеры.</w:t>
            </w:r>
          </w:p>
        </w:tc>
        <w:tc>
          <w:tcPr>
            <w:tcW w:w="834" w:type="dxa"/>
          </w:tcPr>
          <w:p w14:paraId="7071054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5217CD98" w14:textId="77777777" w:rsidTr="005328BD">
        <w:tc>
          <w:tcPr>
            <w:tcW w:w="456" w:type="dxa"/>
          </w:tcPr>
          <w:p w14:paraId="64B7A27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gridSpan w:val="2"/>
          </w:tcPr>
          <w:p w14:paraId="73DFA5A9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«Домострой».</w:t>
            </w:r>
          </w:p>
        </w:tc>
        <w:tc>
          <w:tcPr>
            <w:tcW w:w="2717" w:type="dxa"/>
          </w:tcPr>
          <w:p w14:paraId="65E331B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Руси. </w:t>
            </w:r>
          </w:p>
        </w:tc>
        <w:tc>
          <w:tcPr>
            <w:tcW w:w="3789" w:type="dxa"/>
          </w:tcPr>
          <w:p w14:paraId="57F713EB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правила поведения Древней Руси.</w:t>
            </w:r>
          </w:p>
          <w:p w14:paraId="3CC4016D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>Уметь сравнивать с современными.</w:t>
            </w:r>
            <w:r w:rsidR="00DF5BA8">
              <w:t xml:space="preserve"> </w:t>
            </w:r>
            <w:r w:rsidRPr="004A0D3D">
              <w:rPr>
                <w:color w:val="000000"/>
              </w:rPr>
              <w:t>Объяснять исторически сложившиеся нормы социального поведения;</w:t>
            </w:r>
          </w:p>
          <w:p w14:paraId="4677916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4112DD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79AB8D5" w14:textId="77777777" w:rsidTr="005328BD">
        <w:tc>
          <w:tcPr>
            <w:tcW w:w="456" w:type="dxa"/>
          </w:tcPr>
          <w:p w14:paraId="7637273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2"/>
          </w:tcPr>
          <w:p w14:paraId="3CE96C5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2717" w:type="dxa"/>
          </w:tcPr>
          <w:p w14:paraId="61EEE28E" w14:textId="77777777" w:rsidR="0076345D" w:rsidRPr="004A0D3D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фольклор </w:t>
            </w:r>
          </w:p>
        </w:tc>
        <w:tc>
          <w:tcPr>
            <w:tcW w:w="3789" w:type="dxa"/>
          </w:tcPr>
          <w:p w14:paraId="2476595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публично выступать. Показать знание фольклора славян.</w:t>
            </w:r>
            <w:r w:rsidR="00DF5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834" w:type="dxa"/>
          </w:tcPr>
          <w:p w14:paraId="6B4D82AB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279359EB" w14:textId="77777777" w:rsidTr="005328BD">
        <w:tc>
          <w:tcPr>
            <w:tcW w:w="9762" w:type="dxa"/>
            <w:gridSpan w:val="6"/>
          </w:tcPr>
          <w:p w14:paraId="25B18DA3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</w:tr>
      <w:tr w:rsidR="0076345D" w:rsidRPr="004A0D3D" w14:paraId="00E5204E" w14:textId="77777777" w:rsidTr="005328BD">
        <w:tc>
          <w:tcPr>
            <w:tcW w:w="456" w:type="dxa"/>
          </w:tcPr>
          <w:p w14:paraId="5AED4C9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gridSpan w:val="2"/>
          </w:tcPr>
          <w:p w14:paraId="5C9FE38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Откуда пошла Русская земля. </w:t>
            </w:r>
          </w:p>
        </w:tc>
        <w:tc>
          <w:tcPr>
            <w:tcW w:w="2717" w:type="dxa"/>
          </w:tcPr>
          <w:p w14:paraId="7CE834A9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Проблема происхождения Новгорода. Возникновение государства у восточных славян, роль Новгорода в этом процессе.</w:t>
            </w:r>
          </w:p>
        </w:tc>
        <w:tc>
          <w:tcPr>
            <w:tcW w:w="3789" w:type="dxa"/>
          </w:tcPr>
          <w:p w14:paraId="7339454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="00DF5B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на основе исторической карты территории расселения восточных славян, признаки государственности, роль новгородцев в этом процессе.</w:t>
            </w:r>
          </w:p>
          <w:p w14:paraId="7724C2B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причины и называть время образования Древ</w:t>
            </w:r>
            <w:r w:rsidRPr="004A0D3D">
              <w:rPr>
                <w:rFonts w:ascii="Times New Roman" w:hAnsi="Times New Roman"/>
                <w:sz w:val="24"/>
                <w:szCs w:val="24"/>
              </w:rPr>
              <w:softHyphen/>
              <w:t>нерусского государства.</w:t>
            </w:r>
          </w:p>
          <w:p w14:paraId="584F9AC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0F2E26D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5E2B07B8" w14:textId="77777777" w:rsidTr="005328BD">
        <w:tc>
          <w:tcPr>
            <w:tcW w:w="456" w:type="dxa"/>
          </w:tcPr>
          <w:p w14:paraId="7115065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6" w:type="dxa"/>
            <w:gridSpan w:val="2"/>
          </w:tcPr>
          <w:p w14:paraId="4EA1DB5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Новгород в составе Древнерусского государства.</w:t>
            </w:r>
          </w:p>
        </w:tc>
        <w:tc>
          <w:tcPr>
            <w:tcW w:w="2717" w:type="dxa"/>
          </w:tcPr>
          <w:p w14:paraId="326850B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Новгород –боярская республика.</w:t>
            </w:r>
            <w:r w:rsidR="00DF5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Территория, природно-хозяйственные особенности, особенности социальной структуры и политического устройства.</w:t>
            </w:r>
          </w:p>
        </w:tc>
        <w:tc>
          <w:tcPr>
            <w:tcW w:w="3789" w:type="dxa"/>
          </w:tcPr>
          <w:p w14:paraId="66EDCB4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="00DF5BA8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политическ</w:t>
            </w:r>
            <w:r w:rsidR="00DF5BA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стро</w:t>
            </w:r>
            <w:r w:rsidR="00DF5BA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Древнего Новгорода, территорию, природно-хозяйственные особенности.</w:t>
            </w:r>
          </w:p>
          <w:p w14:paraId="4B9C6F9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практические задания.</w:t>
            </w:r>
          </w:p>
        </w:tc>
        <w:tc>
          <w:tcPr>
            <w:tcW w:w="834" w:type="dxa"/>
          </w:tcPr>
          <w:p w14:paraId="4B718C9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BDA5B76" w14:textId="77777777" w:rsidTr="005328BD">
        <w:tc>
          <w:tcPr>
            <w:tcW w:w="456" w:type="dxa"/>
          </w:tcPr>
          <w:p w14:paraId="33D404A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  <w:gridSpan w:val="2"/>
          </w:tcPr>
          <w:p w14:paraId="67C30FD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Новгород- крупнейший торговый центр.</w:t>
            </w:r>
          </w:p>
        </w:tc>
        <w:tc>
          <w:tcPr>
            <w:tcW w:w="2717" w:type="dxa"/>
          </w:tcPr>
          <w:p w14:paraId="4144C75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Ремесла, торговля, торговые связи Новгорода.</w:t>
            </w:r>
          </w:p>
        </w:tc>
        <w:tc>
          <w:tcPr>
            <w:tcW w:w="3789" w:type="dxa"/>
          </w:tcPr>
          <w:p w14:paraId="06A0FD1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ремесла, торговлю, торговые связи Новгорода.</w:t>
            </w:r>
          </w:p>
          <w:p w14:paraId="691A786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Приводить</w:t>
            </w:r>
            <w:r w:rsidR="00DF5B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примеры взаимоотношений Древнего Новгорода с со</w:t>
            </w:r>
            <w:r w:rsidRPr="004A0D3D">
              <w:rPr>
                <w:rFonts w:ascii="Times New Roman" w:hAnsi="Times New Roman"/>
                <w:sz w:val="24"/>
                <w:szCs w:val="24"/>
              </w:rPr>
              <w:softHyphen/>
              <w:t>седними племенами и государствами.</w:t>
            </w:r>
          </w:p>
          <w:p w14:paraId="3789FCD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3B5430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61DD282F" w14:textId="77777777" w:rsidTr="005328BD">
        <w:tc>
          <w:tcPr>
            <w:tcW w:w="456" w:type="dxa"/>
          </w:tcPr>
          <w:p w14:paraId="22F37C8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6" w:type="dxa"/>
            <w:gridSpan w:val="2"/>
          </w:tcPr>
          <w:p w14:paraId="71FC5B5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Крещение Новгорода.</w:t>
            </w:r>
          </w:p>
        </w:tc>
        <w:tc>
          <w:tcPr>
            <w:tcW w:w="2717" w:type="dxa"/>
          </w:tcPr>
          <w:p w14:paraId="794A24A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C6DE0AF" w14:textId="77777777" w:rsidR="0076345D" w:rsidRPr="004A0D3D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Знать  исторических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деятелей</w:t>
            </w:r>
            <w:r w:rsidRPr="004A0D3D"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Уметь давать их характеристику</w:t>
            </w:r>
          </w:p>
        </w:tc>
        <w:tc>
          <w:tcPr>
            <w:tcW w:w="834" w:type="dxa"/>
          </w:tcPr>
          <w:p w14:paraId="0E51595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68AEA9FD" w14:textId="77777777" w:rsidTr="005328BD">
        <w:tc>
          <w:tcPr>
            <w:tcW w:w="456" w:type="dxa"/>
          </w:tcPr>
          <w:p w14:paraId="7C5B7B2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  <w:gridSpan w:val="2"/>
          </w:tcPr>
          <w:p w14:paraId="5C90461B" w14:textId="77777777" w:rsidR="0076345D" w:rsidRPr="004A0D3D" w:rsidRDefault="0076345D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r w:rsidR="00E63FE8">
              <w:rPr>
                <w:rFonts w:ascii="Times New Roman" w:hAnsi="Times New Roman"/>
                <w:sz w:val="24"/>
                <w:szCs w:val="24"/>
              </w:rPr>
              <w:t xml:space="preserve">люди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новгородск</w:t>
            </w:r>
            <w:r w:rsidR="00E63FE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FE8">
              <w:rPr>
                <w:rFonts w:ascii="Times New Roman" w:hAnsi="Times New Roman"/>
                <w:sz w:val="24"/>
                <w:szCs w:val="24"/>
              </w:rPr>
              <w:t>земли.</w:t>
            </w:r>
          </w:p>
        </w:tc>
        <w:tc>
          <w:tcPr>
            <w:tcW w:w="2717" w:type="dxa"/>
          </w:tcPr>
          <w:p w14:paraId="25DE69D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Знаменитые личности земли Новгородской.</w:t>
            </w:r>
          </w:p>
        </w:tc>
        <w:tc>
          <w:tcPr>
            <w:tcW w:w="3789" w:type="dxa"/>
          </w:tcPr>
          <w:p w14:paraId="608EB2B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Знать  исторических деятелей края.</w:t>
            </w:r>
          </w:p>
          <w:p w14:paraId="5D6A37D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Уметь давать их характеристику.</w:t>
            </w:r>
          </w:p>
          <w:p w14:paraId="4EED49D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Систематизировать</w:t>
            </w:r>
            <w:r w:rsidR="00DF5B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материал (составлять хронологическую таблицу) о деятельности новгородских князей.</w:t>
            </w:r>
          </w:p>
        </w:tc>
        <w:tc>
          <w:tcPr>
            <w:tcW w:w="834" w:type="dxa"/>
          </w:tcPr>
          <w:p w14:paraId="0037687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3A7917BE" w14:textId="77777777" w:rsidTr="005328BD">
        <w:tc>
          <w:tcPr>
            <w:tcW w:w="456" w:type="dxa"/>
          </w:tcPr>
          <w:p w14:paraId="0FBC412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gridSpan w:val="2"/>
          </w:tcPr>
          <w:p w14:paraId="441D43A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Повторно- обобщающее занятие «Великий Новгород».</w:t>
            </w:r>
          </w:p>
        </w:tc>
        <w:tc>
          <w:tcPr>
            <w:tcW w:w="2717" w:type="dxa"/>
          </w:tcPr>
          <w:p w14:paraId="31B90B27" w14:textId="77777777" w:rsidR="0076345D" w:rsidRPr="004A0D3D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Новгородской земли, форма правления, исторические личности.</w:t>
            </w:r>
          </w:p>
        </w:tc>
        <w:tc>
          <w:tcPr>
            <w:tcW w:w="3789" w:type="dxa"/>
          </w:tcPr>
          <w:p w14:paraId="22ED9476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Высказывать собственные суждения об историческом наследии народов края.</w:t>
            </w:r>
          </w:p>
          <w:p w14:paraId="0F653CAD" w14:textId="77777777" w:rsidR="0076345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proofErr w:type="gramStart"/>
            <w:r w:rsidRPr="004A0D3D">
              <w:rPr>
                <w:color w:val="000000"/>
              </w:rPr>
              <w:t>Знать  основные</w:t>
            </w:r>
            <w:proofErr w:type="gramEnd"/>
            <w:r w:rsidRPr="004A0D3D">
              <w:rPr>
                <w:color w:val="000000"/>
              </w:rPr>
              <w:t xml:space="preserve"> этапы и ключевые события истории родного края в древности ; исторических деятелей края</w:t>
            </w:r>
            <w:r w:rsidR="00E63FE8">
              <w:rPr>
                <w:color w:val="000000"/>
              </w:rPr>
              <w:t>;</w:t>
            </w:r>
          </w:p>
          <w:p w14:paraId="39D5691A" w14:textId="77777777" w:rsidR="00E63FE8" w:rsidRPr="004F2315" w:rsidRDefault="00E63FE8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</w:pPr>
            <w:r>
              <w:rPr>
                <w:color w:val="000000"/>
              </w:rPr>
              <w:t>Уметь формулировать вопрос, оценивать ответы.</w:t>
            </w:r>
          </w:p>
        </w:tc>
        <w:tc>
          <w:tcPr>
            <w:tcW w:w="834" w:type="dxa"/>
          </w:tcPr>
          <w:p w14:paraId="4B2DE36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502F698" w14:textId="77777777" w:rsidTr="005328BD">
        <w:tc>
          <w:tcPr>
            <w:tcW w:w="9762" w:type="dxa"/>
            <w:gridSpan w:val="6"/>
          </w:tcPr>
          <w:p w14:paraId="5290B880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Культура Новгорода</w:t>
            </w:r>
          </w:p>
        </w:tc>
      </w:tr>
      <w:tr w:rsidR="0076345D" w:rsidRPr="004A0D3D" w14:paraId="46C26072" w14:textId="77777777" w:rsidTr="005328BD">
        <w:trPr>
          <w:trHeight w:val="1994"/>
        </w:trPr>
        <w:tc>
          <w:tcPr>
            <w:tcW w:w="456" w:type="dxa"/>
          </w:tcPr>
          <w:p w14:paraId="2DBAF4D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  <w:gridSpan w:val="2"/>
          </w:tcPr>
          <w:p w14:paraId="7850C5B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Просвещение в Новгороде.</w:t>
            </w:r>
          </w:p>
        </w:tc>
        <w:tc>
          <w:tcPr>
            <w:tcW w:w="2717" w:type="dxa"/>
          </w:tcPr>
          <w:p w14:paraId="4DBDA185" w14:textId="77777777" w:rsidR="0076345D" w:rsidRPr="004A0D3D" w:rsidRDefault="00412907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грамотности в Новгороде. Берестяные грамоты, граффити, вид письма, миниатюра, библиотека Софийского собора.</w:t>
            </w:r>
          </w:p>
        </w:tc>
        <w:tc>
          <w:tcPr>
            <w:tcW w:w="3789" w:type="dxa"/>
          </w:tcPr>
          <w:p w14:paraId="7EEA5363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 xml:space="preserve">знать </w:t>
            </w:r>
          </w:p>
          <w:p w14:paraId="7E8E08A1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важнейшие достижения культуры и системы ценностей, сформировавшиеся в ходе исторического развития края;</w:t>
            </w:r>
          </w:p>
          <w:p w14:paraId="29EDF882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14:paraId="29635BFC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</w:p>
          <w:p w14:paraId="63CC9455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14:paraId="3A636D27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35F36B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3AC0BBFE" w14:textId="77777777" w:rsidTr="005328BD">
        <w:tc>
          <w:tcPr>
            <w:tcW w:w="456" w:type="dxa"/>
          </w:tcPr>
          <w:p w14:paraId="29FAD31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  <w:gridSpan w:val="2"/>
          </w:tcPr>
          <w:p w14:paraId="16805BB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Архитектура Новгорода.</w:t>
            </w:r>
          </w:p>
        </w:tc>
        <w:tc>
          <w:tcPr>
            <w:tcW w:w="2717" w:type="dxa"/>
          </w:tcPr>
          <w:p w14:paraId="554A5C55" w14:textId="77777777" w:rsidR="0076345D" w:rsidRDefault="00DC319A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архитектуры Новгорода. Типы храмов. Наиболее известные сооружения и их значение, памятники регионального и федерального значения.</w:t>
            </w:r>
          </w:p>
          <w:p w14:paraId="20C50A37" w14:textId="77777777" w:rsidR="00A64D5D" w:rsidRPr="004A0D3D" w:rsidRDefault="00A64D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Храмы Святой Троицы </w:t>
            </w:r>
            <w:r w:rsidR="0028234C">
              <w:rPr>
                <w:rFonts w:ascii="Times New Roman" w:hAnsi="Times New Roman"/>
                <w:sz w:val="24"/>
                <w:szCs w:val="24"/>
              </w:rPr>
              <w:t xml:space="preserve"> и Екатерининский собор </w:t>
            </w:r>
            <w:r>
              <w:rPr>
                <w:rFonts w:ascii="Times New Roman" w:hAnsi="Times New Roman"/>
                <w:sz w:val="24"/>
                <w:szCs w:val="24"/>
              </w:rPr>
              <w:t>в Крестцах</w:t>
            </w:r>
            <w:r w:rsidR="0028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14:paraId="4225919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развития истории архитектуры и художественного развития края</w:t>
            </w:r>
            <w:r w:rsidRPr="004A0D3D">
              <w:rPr>
                <w:color w:val="000000"/>
              </w:rPr>
              <w:t>,</w:t>
            </w:r>
            <w:r w:rsidR="0028234C">
              <w:rPr>
                <w:color w:val="000000"/>
              </w:rPr>
              <w:t xml:space="preserve"> 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образный</w:t>
            </w:r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4A0D3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язык</w:t>
              </w:r>
            </w:hyperlink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искусства</w:t>
            </w:r>
            <w:r w:rsidR="00282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конструктивного строения храмов; Сравнивать различные типы храмов.</w:t>
            </w:r>
          </w:p>
          <w:p w14:paraId="364EE469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14:paraId="0B9D5D79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F17AFD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5000BB0C" w14:textId="77777777" w:rsidTr="005328BD">
        <w:tc>
          <w:tcPr>
            <w:tcW w:w="456" w:type="dxa"/>
          </w:tcPr>
          <w:p w14:paraId="0EF8DBA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  <w:gridSpan w:val="2"/>
          </w:tcPr>
          <w:p w14:paraId="7C0FBACE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Оборонительные сооружения Великого Новгорода.</w:t>
            </w:r>
          </w:p>
        </w:tc>
        <w:tc>
          <w:tcPr>
            <w:tcW w:w="2717" w:type="dxa"/>
          </w:tcPr>
          <w:p w14:paraId="027E7DEE" w14:textId="77777777" w:rsidR="0076345D" w:rsidRPr="004A0D3D" w:rsidRDefault="00DC319A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Новгородский Кремль. Значение оборонительных сооружений</w:t>
            </w:r>
          </w:p>
        </w:tc>
        <w:tc>
          <w:tcPr>
            <w:tcW w:w="3789" w:type="dxa"/>
          </w:tcPr>
          <w:p w14:paraId="49B1C823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Знать основные этапы развития истории архитектуры.</w:t>
            </w:r>
          </w:p>
          <w:p w14:paraId="4457B4CB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 xml:space="preserve">Описывать </w:t>
            </w:r>
            <w:r>
              <w:t>оборонительные сооружения Великого Новгорода.</w:t>
            </w:r>
          </w:p>
          <w:p w14:paraId="73BFA49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A1919D5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0538B59F" w14:textId="77777777" w:rsidTr="005328BD">
        <w:tc>
          <w:tcPr>
            <w:tcW w:w="456" w:type="dxa"/>
          </w:tcPr>
          <w:p w14:paraId="47149DD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gridSpan w:val="2"/>
          </w:tcPr>
          <w:p w14:paraId="7CF7285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Живопись В. Новгорода</w:t>
            </w:r>
          </w:p>
        </w:tc>
        <w:tc>
          <w:tcPr>
            <w:tcW w:w="2717" w:type="dxa"/>
          </w:tcPr>
          <w:p w14:paraId="30D2EA58" w14:textId="77777777" w:rsidR="00412907" w:rsidRDefault="00412907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Фресковая живопись.</w:t>
            </w:r>
          </w:p>
          <w:p w14:paraId="267504EB" w14:textId="77777777" w:rsidR="0076345D" w:rsidRPr="004A0D3D" w:rsidRDefault="00412907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Иконопись. Живопись Феофана Грека. Особенности живописи в Новгороде.</w:t>
            </w:r>
          </w:p>
        </w:tc>
        <w:tc>
          <w:tcPr>
            <w:tcW w:w="3789" w:type="dxa"/>
          </w:tcPr>
          <w:p w14:paraId="724A61C4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Знать основные этапы развития истории архитектуры и художественного развития края основные виды и жанры изобразительного искусства края.</w:t>
            </w:r>
          </w:p>
          <w:p w14:paraId="2A959776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7E05C1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7A0C38E2" w14:textId="77777777" w:rsidTr="005328BD">
        <w:tc>
          <w:tcPr>
            <w:tcW w:w="456" w:type="dxa"/>
          </w:tcPr>
          <w:p w14:paraId="6B9C4623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  <w:gridSpan w:val="2"/>
          </w:tcPr>
          <w:p w14:paraId="653BA17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Где  Святая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 xml:space="preserve"> София –там и Новгород.</w:t>
            </w:r>
          </w:p>
        </w:tc>
        <w:tc>
          <w:tcPr>
            <w:tcW w:w="2717" w:type="dxa"/>
          </w:tcPr>
          <w:p w14:paraId="3BADB8FB" w14:textId="77777777" w:rsidR="0076345D" w:rsidRPr="004A0D3D" w:rsidRDefault="00A64D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архитектурного строения храма. Значение храма для новгородцев.</w:t>
            </w:r>
          </w:p>
        </w:tc>
        <w:tc>
          <w:tcPr>
            <w:tcW w:w="3789" w:type="dxa"/>
          </w:tcPr>
          <w:p w14:paraId="129E46D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строения храма;</w:t>
            </w:r>
          </w:p>
          <w:p w14:paraId="5D1118F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Описывать</w:t>
            </w:r>
            <w:r w:rsidR="00A64D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(Софийские собор в Новгороде)</w:t>
            </w:r>
            <w:r w:rsidR="00A64D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F6F080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Определять значение Софии для новгородцев и Россиян.</w:t>
            </w:r>
          </w:p>
          <w:p w14:paraId="6375509D" w14:textId="77777777" w:rsidR="0076345D" w:rsidRPr="004A0D3D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6A2897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47FE8A1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33E9F3CA" w14:textId="77777777" w:rsidTr="005328BD">
        <w:tc>
          <w:tcPr>
            <w:tcW w:w="456" w:type="dxa"/>
          </w:tcPr>
          <w:p w14:paraId="41EF327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  <w:gridSpan w:val="2"/>
          </w:tcPr>
          <w:p w14:paraId="1070869B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Монастыри земли Новгородской.</w:t>
            </w:r>
          </w:p>
        </w:tc>
        <w:tc>
          <w:tcPr>
            <w:tcW w:w="2717" w:type="dxa"/>
          </w:tcPr>
          <w:p w14:paraId="47E8ADB1" w14:textId="77777777" w:rsidR="0076345D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Новгородской земли.</w:t>
            </w:r>
          </w:p>
          <w:p w14:paraId="445C40C8" w14:textId="77777777" w:rsidR="0028234C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монастырь, Иверский монастырь.</w:t>
            </w:r>
          </w:p>
          <w:p w14:paraId="222E1E90" w14:textId="77777777" w:rsidR="0028234C" w:rsidRPr="004A0D3D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(экскурсия в Иверский монастырь)</w:t>
            </w:r>
          </w:p>
        </w:tc>
        <w:tc>
          <w:tcPr>
            <w:tcW w:w="3789" w:type="dxa"/>
          </w:tcPr>
          <w:p w14:paraId="5E572EF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монастыри Новгородской земли.</w:t>
            </w:r>
          </w:p>
          <w:p w14:paraId="51B26DFC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составлять рассказ об одном из них. </w:t>
            </w:r>
          </w:p>
        </w:tc>
        <w:tc>
          <w:tcPr>
            <w:tcW w:w="834" w:type="dxa"/>
          </w:tcPr>
          <w:p w14:paraId="453240BA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6F4705CF" w14:textId="77777777" w:rsidTr="005328BD">
        <w:tc>
          <w:tcPr>
            <w:tcW w:w="456" w:type="dxa"/>
          </w:tcPr>
          <w:p w14:paraId="313A6C8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6" w:type="dxa"/>
            <w:gridSpan w:val="2"/>
          </w:tcPr>
          <w:p w14:paraId="2961DF8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Быт новгородцев.</w:t>
            </w:r>
          </w:p>
        </w:tc>
        <w:tc>
          <w:tcPr>
            <w:tcW w:w="2717" w:type="dxa"/>
          </w:tcPr>
          <w:p w14:paraId="2AC8A372" w14:textId="77777777" w:rsidR="0076345D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питания новгородцев.</w:t>
            </w:r>
          </w:p>
          <w:p w14:paraId="6E3313BE" w14:textId="77777777" w:rsidR="0028234C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и развлечения.</w:t>
            </w:r>
          </w:p>
          <w:p w14:paraId="38895D3B" w14:textId="77777777" w:rsidR="0028234C" w:rsidRPr="004A0D3D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с эпидемиями.</w:t>
            </w:r>
          </w:p>
        </w:tc>
        <w:tc>
          <w:tcPr>
            <w:tcW w:w="3789" w:type="dxa"/>
          </w:tcPr>
          <w:p w14:paraId="08CA67FE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Объяснять исторически сложившиеся нормы социального поведения;</w:t>
            </w:r>
          </w:p>
          <w:p w14:paraId="580440A8" w14:textId="77777777" w:rsidR="0076345D" w:rsidRPr="004A0D3D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 xml:space="preserve">Описывать быт новгородцев, </w:t>
            </w:r>
            <w:r w:rsidRPr="004A0D3D">
              <w:rPr>
                <w:color w:val="000000"/>
              </w:rPr>
              <w:t>особенности условий жизни, работы человека на территории области.</w:t>
            </w:r>
          </w:p>
          <w:p w14:paraId="36314E8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C9DDD7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7DA0BCC9" w14:textId="77777777" w:rsidTr="005328BD">
        <w:tc>
          <w:tcPr>
            <w:tcW w:w="456" w:type="dxa"/>
          </w:tcPr>
          <w:p w14:paraId="12B6CAA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6" w:type="dxa"/>
            <w:gridSpan w:val="2"/>
          </w:tcPr>
          <w:p w14:paraId="0988B38C" w14:textId="77777777" w:rsidR="0076345D" w:rsidRPr="004A0D3D" w:rsidRDefault="008932F3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Великий Новгород.</w:t>
            </w:r>
          </w:p>
        </w:tc>
        <w:tc>
          <w:tcPr>
            <w:tcW w:w="2717" w:type="dxa"/>
          </w:tcPr>
          <w:p w14:paraId="5C5CBDA7" w14:textId="77777777" w:rsidR="0076345D" w:rsidRPr="004A0D3D" w:rsidRDefault="008932F3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</w:t>
            </w:r>
            <w:r w:rsidR="0092649F">
              <w:rPr>
                <w:rFonts w:ascii="Times New Roman" w:hAnsi="Times New Roman"/>
                <w:sz w:val="24"/>
                <w:szCs w:val="24"/>
              </w:rPr>
              <w:t xml:space="preserve">историческому центру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92649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92649F">
              <w:rPr>
                <w:rFonts w:ascii="Times New Roman" w:hAnsi="Times New Roman"/>
                <w:sz w:val="24"/>
                <w:szCs w:val="24"/>
              </w:rPr>
              <w:t>храма Святой Софии, краеведческого музея, музея деревянного зодчества.</w:t>
            </w:r>
          </w:p>
        </w:tc>
        <w:tc>
          <w:tcPr>
            <w:tcW w:w="3789" w:type="dxa"/>
          </w:tcPr>
          <w:p w14:paraId="6CE4878E" w14:textId="77777777" w:rsidR="0076345D" w:rsidRPr="004A0D3D" w:rsidRDefault="00961022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теоретический материал.</w:t>
            </w:r>
            <w:r>
              <w:t xml:space="preserve"> </w:t>
            </w:r>
            <w:r w:rsidRPr="00961022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об историческом наследии народов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14:paraId="16315544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A0D3D" w14:paraId="104A3C0C" w14:textId="77777777" w:rsidTr="005328BD">
        <w:tc>
          <w:tcPr>
            <w:tcW w:w="456" w:type="dxa"/>
          </w:tcPr>
          <w:p w14:paraId="1A7755DF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66" w:type="dxa"/>
            <w:gridSpan w:val="2"/>
          </w:tcPr>
          <w:p w14:paraId="6F260062" w14:textId="77777777" w:rsidR="008932F3" w:rsidRDefault="0076345D" w:rsidP="004A0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2F3" w:rsidRPr="004A0D3D">
              <w:rPr>
                <w:rFonts w:ascii="Times New Roman" w:hAnsi="Times New Roman"/>
                <w:sz w:val="24"/>
                <w:szCs w:val="24"/>
              </w:rPr>
              <w:t>Итоговый тест «</w:t>
            </w:r>
            <w:r w:rsidR="008932F3" w:rsidRPr="004A0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Новгородский край в древности».</w:t>
            </w:r>
          </w:p>
          <w:p w14:paraId="1FE9AE88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14:paraId="62D965DB" w14:textId="77777777" w:rsidR="0076345D" w:rsidRPr="004A0D3D" w:rsidRDefault="008932F3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земли Новгородской. </w:t>
            </w:r>
            <w:r w:rsidR="0028234C">
              <w:rPr>
                <w:rFonts w:ascii="Times New Roman" w:hAnsi="Times New Roman"/>
                <w:sz w:val="24"/>
                <w:szCs w:val="24"/>
              </w:rPr>
              <w:t>Проекты по теме «Культура земли Новгородской»</w:t>
            </w:r>
          </w:p>
        </w:tc>
        <w:tc>
          <w:tcPr>
            <w:tcW w:w="3789" w:type="dxa"/>
          </w:tcPr>
          <w:p w14:paraId="49256337" w14:textId="77777777" w:rsidR="008932F3" w:rsidRPr="004A0D3D" w:rsidRDefault="008932F3" w:rsidP="008932F3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Высказывать собственные суждения об историческом наследии народов края.</w:t>
            </w:r>
            <w:r>
              <w:rPr>
                <w:color w:val="000000"/>
              </w:rPr>
              <w:t xml:space="preserve"> Применять полученные знания на практике.</w:t>
            </w:r>
          </w:p>
          <w:p w14:paraId="3A5C1AF5" w14:textId="77777777" w:rsidR="0076345D" w:rsidRPr="004A0D3D" w:rsidRDefault="008932F3" w:rsidP="0089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и ключевые события истории родного края в </w:t>
            </w:r>
            <w:proofErr w:type="gramStart"/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древности ;</w:t>
            </w:r>
            <w:proofErr w:type="gramEnd"/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исторических деятелей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6345D" w:rsidRPr="004A0D3D">
              <w:rPr>
                <w:rFonts w:ascii="Times New Roman" w:hAnsi="Times New Roman"/>
                <w:sz w:val="24"/>
                <w:szCs w:val="24"/>
              </w:rPr>
              <w:t xml:space="preserve">Владеть различными видами публичных выступлений. Уметь разъяснять и доказывать свою </w:t>
            </w:r>
            <w:proofErr w:type="spellStart"/>
            <w:r w:rsidR="0076345D" w:rsidRPr="004A0D3D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="0076345D"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14:paraId="7A830B02" w14:textId="77777777" w:rsidR="0076345D" w:rsidRPr="004A0D3D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EE56A1" w14:textId="77777777" w:rsidR="0076345D" w:rsidRDefault="0076345D">
      <w:pPr>
        <w:rPr>
          <w:rFonts w:ascii="Times New Roman" w:hAnsi="Times New Roman"/>
          <w:sz w:val="24"/>
          <w:szCs w:val="24"/>
        </w:rPr>
      </w:pPr>
    </w:p>
    <w:p w14:paraId="747E0FCA" w14:textId="77777777" w:rsidR="004E06AC" w:rsidRDefault="004E06AC">
      <w:pPr>
        <w:rPr>
          <w:rFonts w:ascii="Times New Roman" w:hAnsi="Times New Roman"/>
          <w:sz w:val="24"/>
          <w:szCs w:val="24"/>
        </w:rPr>
      </w:pPr>
    </w:p>
    <w:p w14:paraId="2330A628" w14:textId="77777777" w:rsidR="004E06AC" w:rsidRDefault="004E06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</w:t>
      </w:r>
      <w:r w:rsidRPr="004E06AC">
        <w:rPr>
          <w:rFonts w:ascii="Times New Roman" w:hAnsi="Times New Roman"/>
          <w:b/>
          <w:sz w:val="24"/>
          <w:szCs w:val="24"/>
        </w:rPr>
        <w:t>итература:</w:t>
      </w:r>
    </w:p>
    <w:p w14:paraId="1C63040E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В.Ф. Северный страж Руси. – Л., 1989.</w:t>
      </w:r>
    </w:p>
    <w:p w14:paraId="1D9F576B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 Ю.Г. К Москве хотим. Закат боярской республики в Новгороде. – Л., 1991.</w:t>
      </w:r>
    </w:p>
    <w:p w14:paraId="04E95E8B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Алешковский М.Х. Каменные стражи. – Л., 1971.</w:t>
      </w:r>
    </w:p>
    <w:p w14:paraId="07DCB698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Святая София, там и Новгород. – СПб., 1998.</w:t>
      </w:r>
    </w:p>
    <w:p w14:paraId="39558C42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Кушнир И.И. Архитектура Новгорода. Л., 1991. </w:t>
      </w:r>
    </w:p>
    <w:p w14:paraId="21F28BCE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Лихачев Д.С. Новгород Великий. Очерк истории культуры Новгорода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450C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вв.- М., 1959.</w:t>
      </w:r>
    </w:p>
    <w:p w14:paraId="70EA30C7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Пашуто В.Т. Александр Невский. – М.,1974.</w:t>
      </w:r>
    </w:p>
    <w:p w14:paraId="635E456A" w14:textId="77777777" w:rsidR="00450C7B" w:rsidRDefault="00450C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Петрухин В. Славяне. – М., 1997.</w:t>
      </w:r>
    </w:p>
    <w:p w14:paraId="3299EEEA" w14:textId="77777777" w:rsidR="00450C7B" w:rsidRDefault="00911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Рабинович М.Г. Судьбы вещей. – М., 1963.</w:t>
      </w:r>
    </w:p>
    <w:p w14:paraId="566F6711" w14:textId="77777777" w:rsidR="00911754" w:rsidRDefault="00911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Северинов В.Д. Быт средневекового гражданина. – Новгород, 1998.</w:t>
      </w:r>
    </w:p>
    <w:p w14:paraId="0AD1CBC6" w14:textId="77777777" w:rsidR="00911754" w:rsidRDefault="00911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Янин В.Л. Я послал тебе бересту. – М., 1975.</w:t>
      </w:r>
    </w:p>
    <w:p w14:paraId="2D83212E" w14:textId="77777777" w:rsidR="00911754" w:rsidRDefault="0091175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Семенова И.Е. История и культура Новгородской земли с древнейших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911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 Учебное пособие для основной общеобразовательной школы 6 (7) класс Санкт – Петербург Издательство « Первый класс» 2008</w:t>
      </w:r>
    </w:p>
    <w:p w14:paraId="1A9CA8AC" w14:textId="77777777" w:rsidR="00911754" w:rsidRDefault="0091175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К.В. Крестцы Лениздат. 1983</w:t>
      </w:r>
    </w:p>
    <w:p w14:paraId="06FF827D" w14:textId="77777777" w:rsidR="00911754" w:rsidRDefault="00911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Всеволод Абрамов Крестцы – городок на Большой дороге (</w:t>
      </w: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краеведческие очерки) Великий Новгород 2007 год</w:t>
      </w:r>
    </w:p>
    <w:p w14:paraId="175E5941" w14:textId="77777777" w:rsidR="002C537C" w:rsidRDefault="002C537C">
      <w:pPr>
        <w:rPr>
          <w:rFonts w:ascii="Times New Roman" w:hAnsi="Times New Roman"/>
          <w:sz w:val="24"/>
          <w:szCs w:val="24"/>
        </w:rPr>
      </w:pPr>
    </w:p>
    <w:p w14:paraId="15DF5D69" w14:textId="77777777" w:rsidR="002C537C" w:rsidRDefault="002C537C">
      <w:pPr>
        <w:rPr>
          <w:rFonts w:ascii="Times New Roman" w:hAnsi="Times New Roman"/>
          <w:sz w:val="24"/>
          <w:szCs w:val="24"/>
        </w:rPr>
      </w:pPr>
    </w:p>
    <w:p w14:paraId="25C7E8BE" w14:textId="77777777" w:rsidR="002C537C" w:rsidRDefault="002C537C">
      <w:pPr>
        <w:rPr>
          <w:rFonts w:ascii="Times New Roman" w:hAnsi="Times New Roman"/>
          <w:sz w:val="24"/>
          <w:szCs w:val="24"/>
        </w:rPr>
      </w:pPr>
    </w:p>
    <w:p w14:paraId="7274AF25" w14:textId="77777777" w:rsidR="002C537C" w:rsidRDefault="002C537C">
      <w:pPr>
        <w:rPr>
          <w:rFonts w:ascii="Times New Roman" w:hAnsi="Times New Roman"/>
          <w:sz w:val="24"/>
          <w:szCs w:val="24"/>
        </w:rPr>
      </w:pPr>
    </w:p>
    <w:p w14:paraId="450400D9" w14:textId="77777777" w:rsidR="002C537C" w:rsidRDefault="002C537C">
      <w:pPr>
        <w:rPr>
          <w:rFonts w:ascii="Times New Roman" w:hAnsi="Times New Roman"/>
          <w:sz w:val="24"/>
          <w:szCs w:val="24"/>
        </w:rPr>
      </w:pPr>
    </w:p>
    <w:p w14:paraId="5B971FA9" w14:textId="77777777" w:rsidR="002C537C" w:rsidRDefault="002C537C">
      <w:pPr>
        <w:rPr>
          <w:rFonts w:ascii="Times New Roman" w:hAnsi="Times New Roman"/>
          <w:sz w:val="24"/>
          <w:szCs w:val="24"/>
        </w:rPr>
      </w:pPr>
    </w:p>
    <w:p w14:paraId="4217DDD8" w14:textId="77777777" w:rsidR="002C537C" w:rsidRPr="00911754" w:rsidRDefault="002C537C">
      <w:pPr>
        <w:rPr>
          <w:rFonts w:ascii="Times New Roman" w:hAnsi="Times New Roman"/>
          <w:sz w:val="24"/>
          <w:szCs w:val="24"/>
        </w:rPr>
      </w:pPr>
    </w:p>
    <w:sectPr w:rsidR="002C537C" w:rsidRPr="00911754" w:rsidSect="00C0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12B8" w14:textId="77777777" w:rsidR="00B46CF8" w:rsidRDefault="00B46CF8" w:rsidP="00911754">
      <w:pPr>
        <w:spacing w:after="0" w:line="240" w:lineRule="auto"/>
      </w:pPr>
      <w:r>
        <w:separator/>
      </w:r>
    </w:p>
  </w:endnote>
  <w:endnote w:type="continuationSeparator" w:id="0">
    <w:p w14:paraId="3A7B630A" w14:textId="77777777" w:rsidR="00B46CF8" w:rsidRDefault="00B46CF8" w:rsidP="0091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1C68" w14:textId="77777777" w:rsidR="00B46CF8" w:rsidRDefault="00B46CF8" w:rsidP="00911754">
      <w:pPr>
        <w:spacing w:after="0" w:line="240" w:lineRule="auto"/>
      </w:pPr>
      <w:r>
        <w:separator/>
      </w:r>
    </w:p>
  </w:footnote>
  <w:footnote w:type="continuationSeparator" w:id="0">
    <w:p w14:paraId="68A18FD9" w14:textId="77777777" w:rsidR="00B46CF8" w:rsidRDefault="00B46CF8" w:rsidP="0091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FC3"/>
    <w:multiLevelType w:val="multilevel"/>
    <w:tmpl w:val="B9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3E8"/>
    <w:multiLevelType w:val="multilevel"/>
    <w:tmpl w:val="2B0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75926"/>
    <w:multiLevelType w:val="multilevel"/>
    <w:tmpl w:val="8ED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15B62"/>
    <w:multiLevelType w:val="multilevel"/>
    <w:tmpl w:val="EF88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112BF"/>
    <w:multiLevelType w:val="multilevel"/>
    <w:tmpl w:val="AC2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85108A"/>
    <w:multiLevelType w:val="multilevel"/>
    <w:tmpl w:val="7FE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7357B7"/>
    <w:multiLevelType w:val="multilevel"/>
    <w:tmpl w:val="9A8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A14E4B"/>
    <w:multiLevelType w:val="multilevel"/>
    <w:tmpl w:val="CD50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9F7BB3"/>
    <w:multiLevelType w:val="multilevel"/>
    <w:tmpl w:val="71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A813C5"/>
    <w:multiLevelType w:val="multilevel"/>
    <w:tmpl w:val="268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103569">
    <w:abstractNumId w:val="8"/>
  </w:num>
  <w:num w:numId="2" w16cid:durableId="128062482">
    <w:abstractNumId w:val="5"/>
  </w:num>
  <w:num w:numId="3" w16cid:durableId="1543443621">
    <w:abstractNumId w:val="4"/>
  </w:num>
  <w:num w:numId="4" w16cid:durableId="1745564051">
    <w:abstractNumId w:val="3"/>
  </w:num>
  <w:num w:numId="5" w16cid:durableId="1124080751">
    <w:abstractNumId w:val="0"/>
  </w:num>
  <w:num w:numId="6" w16cid:durableId="1928492036">
    <w:abstractNumId w:val="2"/>
  </w:num>
  <w:num w:numId="7" w16cid:durableId="1159032910">
    <w:abstractNumId w:val="6"/>
  </w:num>
  <w:num w:numId="8" w16cid:durableId="519509116">
    <w:abstractNumId w:val="1"/>
  </w:num>
  <w:num w:numId="9" w16cid:durableId="1893534950">
    <w:abstractNumId w:val="7"/>
  </w:num>
  <w:num w:numId="10" w16cid:durableId="188377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24"/>
    <w:rsid w:val="00036933"/>
    <w:rsid w:val="00083F76"/>
    <w:rsid w:val="000A12F9"/>
    <w:rsid w:val="00114D23"/>
    <w:rsid w:val="00120168"/>
    <w:rsid w:val="001226B1"/>
    <w:rsid w:val="001727B0"/>
    <w:rsid w:val="001D631F"/>
    <w:rsid w:val="001F40FA"/>
    <w:rsid w:val="00227512"/>
    <w:rsid w:val="00271DB2"/>
    <w:rsid w:val="0028234C"/>
    <w:rsid w:val="002A6EDB"/>
    <w:rsid w:val="002C537C"/>
    <w:rsid w:val="0031744D"/>
    <w:rsid w:val="00352737"/>
    <w:rsid w:val="00390453"/>
    <w:rsid w:val="003B332E"/>
    <w:rsid w:val="003B7740"/>
    <w:rsid w:val="003B7D33"/>
    <w:rsid w:val="003E4AB1"/>
    <w:rsid w:val="00412907"/>
    <w:rsid w:val="004159AA"/>
    <w:rsid w:val="0044168D"/>
    <w:rsid w:val="00450C7B"/>
    <w:rsid w:val="00455C34"/>
    <w:rsid w:val="00490891"/>
    <w:rsid w:val="00497803"/>
    <w:rsid w:val="004A0D3D"/>
    <w:rsid w:val="004B59A4"/>
    <w:rsid w:val="004C74BE"/>
    <w:rsid w:val="004E06AC"/>
    <w:rsid w:val="004F2315"/>
    <w:rsid w:val="004F674A"/>
    <w:rsid w:val="005043AD"/>
    <w:rsid w:val="0051040C"/>
    <w:rsid w:val="005328BD"/>
    <w:rsid w:val="005538C9"/>
    <w:rsid w:val="005675DF"/>
    <w:rsid w:val="005E4CC5"/>
    <w:rsid w:val="005F48DB"/>
    <w:rsid w:val="0062229B"/>
    <w:rsid w:val="00626112"/>
    <w:rsid w:val="00633A99"/>
    <w:rsid w:val="006B1C86"/>
    <w:rsid w:val="006C5422"/>
    <w:rsid w:val="006D1F69"/>
    <w:rsid w:val="00711DB9"/>
    <w:rsid w:val="0076345D"/>
    <w:rsid w:val="007C1911"/>
    <w:rsid w:val="007C3BF6"/>
    <w:rsid w:val="007E065C"/>
    <w:rsid w:val="00835A42"/>
    <w:rsid w:val="008932F3"/>
    <w:rsid w:val="008A5A1E"/>
    <w:rsid w:val="008E73C0"/>
    <w:rsid w:val="008E7677"/>
    <w:rsid w:val="00911754"/>
    <w:rsid w:val="0092649F"/>
    <w:rsid w:val="00934738"/>
    <w:rsid w:val="00950BC5"/>
    <w:rsid w:val="00961022"/>
    <w:rsid w:val="0098429A"/>
    <w:rsid w:val="0099542B"/>
    <w:rsid w:val="00A34F21"/>
    <w:rsid w:val="00A50D46"/>
    <w:rsid w:val="00A64D5D"/>
    <w:rsid w:val="00AC4F65"/>
    <w:rsid w:val="00AF2F35"/>
    <w:rsid w:val="00B120F0"/>
    <w:rsid w:val="00B31B9A"/>
    <w:rsid w:val="00B4613F"/>
    <w:rsid w:val="00B46CF8"/>
    <w:rsid w:val="00B65E56"/>
    <w:rsid w:val="00B97F12"/>
    <w:rsid w:val="00BA55AD"/>
    <w:rsid w:val="00BE3FA3"/>
    <w:rsid w:val="00BE6670"/>
    <w:rsid w:val="00BF07DB"/>
    <w:rsid w:val="00C06E30"/>
    <w:rsid w:val="00C2611B"/>
    <w:rsid w:val="00CF00B2"/>
    <w:rsid w:val="00D00A90"/>
    <w:rsid w:val="00D41D54"/>
    <w:rsid w:val="00DC319A"/>
    <w:rsid w:val="00DE773D"/>
    <w:rsid w:val="00DF46EE"/>
    <w:rsid w:val="00DF5BA8"/>
    <w:rsid w:val="00E40BAA"/>
    <w:rsid w:val="00E52895"/>
    <w:rsid w:val="00E53705"/>
    <w:rsid w:val="00E63FE8"/>
    <w:rsid w:val="00E81261"/>
    <w:rsid w:val="00EA6EB3"/>
    <w:rsid w:val="00ED6B2D"/>
    <w:rsid w:val="00EE2324"/>
    <w:rsid w:val="00F317FA"/>
    <w:rsid w:val="00F75465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BECAD"/>
  <w15:docId w15:val="{43D34A45-EA16-4DCC-A4DC-39EAC7C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EE2324"/>
    <w:rPr>
      <w:rFonts w:cs="Times New Roman"/>
    </w:rPr>
  </w:style>
  <w:style w:type="character" w:customStyle="1" w:styleId="apple-converted-space">
    <w:name w:val="apple-converted-space"/>
    <w:uiPriority w:val="99"/>
    <w:rsid w:val="00EE2324"/>
    <w:rPr>
      <w:rFonts w:cs="Times New Roman"/>
    </w:rPr>
  </w:style>
  <w:style w:type="paragraph" w:customStyle="1" w:styleId="c31">
    <w:name w:val="c31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EE2324"/>
    <w:rPr>
      <w:rFonts w:cs="Times New Roman"/>
    </w:rPr>
  </w:style>
  <w:style w:type="paragraph" w:customStyle="1" w:styleId="c19">
    <w:name w:val="c19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F23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4F6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4F674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117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17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17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17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47133/" TargetMode="External"/><Relationship Id="rId13" Type="http://schemas.openxmlformats.org/officeDocument/2006/relationships/hyperlink" Target="http://www.pandia.ru/239364/" TargetMode="External"/><Relationship Id="rId18" Type="http://schemas.openxmlformats.org/officeDocument/2006/relationships/hyperlink" Target="http://www.pandia.ru/2922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175044/" TargetMode="External"/><Relationship Id="rId7" Type="http://schemas.openxmlformats.org/officeDocument/2006/relationships/hyperlink" Target="http://www.pandia.ru/240854/" TargetMode="External"/><Relationship Id="rId12" Type="http://schemas.openxmlformats.org/officeDocument/2006/relationships/hyperlink" Target="http://www.pandia.ru/174767/" TargetMode="External"/><Relationship Id="rId17" Type="http://schemas.openxmlformats.org/officeDocument/2006/relationships/hyperlink" Target="http://www.pandia.ru/23861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ndia.ru/185800/" TargetMode="External"/><Relationship Id="rId20" Type="http://schemas.openxmlformats.org/officeDocument/2006/relationships/hyperlink" Target="http://www.pandia.ru/24085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283261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andia.ru/175044/" TargetMode="External"/><Relationship Id="rId23" Type="http://schemas.openxmlformats.org/officeDocument/2006/relationships/hyperlink" Target="http://www.pandia.ru/247133/" TargetMode="External"/><Relationship Id="rId10" Type="http://schemas.openxmlformats.org/officeDocument/2006/relationships/hyperlink" Target="http://www.pandia.ru/238272/" TargetMode="External"/><Relationship Id="rId19" Type="http://schemas.openxmlformats.org/officeDocument/2006/relationships/hyperlink" Target="http://www.pandia.ru/283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05329/" TargetMode="External"/><Relationship Id="rId14" Type="http://schemas.openxmlformats.org/officeDocument/2006/relationships/hyperlink" Target="http://www.pandia.ru/290664/" TargetMode="External"/><Relationship Id="rId22" Type="http://schemas.openxmlformats.org/officeDocument/2006/relationships/hyperlink" Target="http://www.pandia.ru/1750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Валентина</cp:lastModifiedBy>
  <cp:revision>2</cp:revision>
  <dcterms:created xsi:type="dcterms:W3CDTF">2024-11-20T16:50:00Z</dcterms:created>
  <dcterms:modified xsi:type="dcterms:W3CDTF">2024-11-20T16:50:00Z</dcterms:modified>
</cp:coreProperties>
</file>