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A4FEAB" w14:textId="77777777" w:rsidR="00000000" w:rsidRDefault="00000000" w:rsidP="0056155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14:paraId="6DCADBE8" w14:textId="77777777" w:rsidR="00000000" w:rsidRDefault="00000000" w:rsidP="0056155A">
      <w:pPr>
        <w:pStyle w:val="ConsPlusNormal"/>
        <w:ind w:firstLine="540"/>
        <w:jc w:val="both"/>
        <w:rPr>
          <w:rFonts w:ascii="Times New Roman" w:hAnsi="Times New Roman" w:cs="Times New Roman"/>
          <w:sz w:val="24"/>
          <w:szCs w:val="24"/>
        </w:rPr>
      </w:pPr>
    </w:p>
    <w:p w14:paraId="1A6341CE" w14:textId="77777777" w:rsidR="00000000" w:rsidRDefault="00000000" w:rsidP="0056155A">
      <w:pPr>
        <w:pStyle w:val="ConsPlusNormal"/>
        <w:ind w:firstLine="540"/>
        <w:jc w:val="both"/>
        <w:rPr>
          <w:rFonts w:ascii="Times New Roman" w:hAnsi="Times New Roman" w:cs="Times New Roman"/>
          <w:sz w:val="24"/>
          <w:szCs w:val="24"/>
        </w:rPr>
      </w:pPr>
    </w:p>
    <w:p w14:paraId="6CE02C50" w14:textId="77777777" w:rsidR="00000000" w:rsidRDefault="00000000" w:rsidP="0056155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5"/>
      </w:tblGrid>
      <w:tr w:rsidR="00B24B61" w14:paraId="0C4F09B7" w14:textId="77777777">
        <w:tc>
          <w:tcPr>
            <w:tcW w:w="4785" w:type="dxa"/>
            <w:shd w:val="clear" w:color="auto" w:fill="auto"/>
          </w:tcPr>
          <w:p w14:paraId="6F10E6E8" w14:textId="77777777" w:rsidR="00000000" w:rsidRDefault="00000000" w:rsidP="00FD6E92">
            <w:pPr>
              <w:pStyle w:val="ConsPlusNormal"/>
              <w:rPr>
                <w:rFonts w:ascii="Times New Roman" w:hAnsi="Times New Roman" w:cs="Times New Roman"/>
                <w:sz w:val="24"/>
                <w:szCs w:val="24"/>
              </w:rPr>
            </w:pPr>
            <w:r>
              <w:rPr>
                <w:rFonts w:ascii="Times New Roman" w:hAnsi="Times New Roman" w:cs="Times New Roman"/>
                <w:sz w:val="24"/>
                <w:szCs w:val="24"/>
              </w:rPr>
              <w:t xml:space="preserve">Рассмотрена                                                                                   </w:t>
            </w:r>
          </w:p>
          <w:p w14:paraId="76773735" w14:textId="77777777" w:rsidR="00000000" w:rsidRDefault="00000000" w:rsidP="00FD6E92">
            <w:pPr>
              <w:pStyle w:val="ConsPlusNormal"/>
              <w:rPr>
                <w:rFonts w:ascii="Times New Roman" w:hAnsi="Times New Roman" w:cs="Times New Roman"/>
                <w:sz w:val="24"/>
                <w:szCs w:val="24"/>
              </w:rPr>
            </w:pPr>
            <w:r>
              <w:rPr>
                <w:rFonts w:ascii="Times New Roman" w:hAnsi="Times New Roman" w:cs="Times New Roman"/>
                <w:sz w:val="24"/>
                <w:szCs w:val="24"/>
              </w:rPr>
              <w:t xml:space="preserve">Педагогическим советом                                                              протокол  № 9 от 29.05.2023                                                  </w:t>
            </w:r>
          </w:p>
        </w:tc>
        <w:tc>
          <w:tcPr>
            <w:tcW w:w="4786" w:type="dxa"/>
            <w:shd w:val="clear" w:color="auto" w:fill="auto"/>
          </w:tcPr>
          <w:p w14:paraId="568DDFDE" w14:textId="77777777" w:rsidR="00000000"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Утверждена приказом директора</w:t>
            </w:r>
          </w:p>
          <w:p w14:paraId="1BD22BFB" w14:textId="77777777" w:rsidR="00000000"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МАОУ «СШ № 7 д.Ивантеево»</w:t>
            </w:r>
          </w:p>
          <w:p w14:paraId="68EDF7F9" w14:textId="77777777" w:rsidR="00000000" w:rsidRDefault="00000000">
            <w:pPr>
              <w:pStyle w:val="ConsPlusNormal"/>
              <w:jc w:val="right"/>
              <w:rPr>
                <w:rFonts w:ascii="Times New Roman" w:hAnsi="Times New Roman" w:cs="Times New Roman"/>
                <w:sz w:val="24"/>
                <w:szCs w:val="24"/>
              </w:rPr>
            </w:pPr>
            <w:r>
              <w:rPr>
                <w:rFonts w:ascii="Times New Roman" w:hAnsi="Times New Roman" w:cs="Times New Roman"/>
                <w:sz w:val="24"/>
                <w:szCs w:val="24"/>
              </w:rPr>
              <w:t>от 28.08.2023 №136</w:t>
            </w:r>
          </w:p>
        </w:tc>
      </w:tr>
    </w:tbl>
    <w:p w14:paraId="4F34676E" w14:textId="77777777" w:rsidR="00000000" w:rsidRDefault="00000000" w:rsidP="0056155A">
      <w:pPr>
        <w:pStyle w:val="ConsPlusNormal"/>
        <w:ind w:firstLine="540"/>
        <w:jc w:val="both"/>
        <w:rPr>
          <w:rFonts w:ascii="Times New Roman" w:hAnsi="Times New Roman" w:cs="Times New Roman"/>
          <w:sz w:val="24"/>
          <w:szCs w:val="24"/>
        </w:rPr>
      </w:pPr>
    </w:p>
    <w:p w14:paraId="2870B869" w14:textId="77777777" w:rsidR="00000000" w:rsidRDefault="00000000" w:rsidP="0056155A">
      <w:pPr>
        <w:pStyle w:val="ConsPlusNormal"/>
        <w:ind w:firstLine="540"/>
        <w:jc w:val="both"/>
        <w:rPr>
          <w:rFonts w:ascii="Times New Roman" w:hAnsi="Times New Roman" w:cs="Times New Roman"/>
          <w:sz w:val="24"/>
          <w:szCs w:val="24"/>
        </w:rPr>
      </w:pPr>
    </w:p>
    <w:p w14:paraId="075F58A2" w14:textId="77777777" w:rsidR="00000000" w:rsidRDefault="00000000" w:rsidP="0056155A">
      <w:pPr>
        <w:pStyle w:val="ConsPlusNormal"/>
        <w:ind w:firstLine="540"/>
        <w:jc w:val="both"/>
        <w:rPr>
          <w:rFonts w:ascii="Times New Roman" w:hAnsi="Times New Roman" w:cs="Times New Roman"/>
          <w:sz w:val="24"/>
          <w:szCs w:val="24"/>
        </w:rPr>
      </w:pPr>
    </w:p>
    <w:p w14:paraId="6FD7F313" w14:textId="77777777" w:rsidR="00000000" w:rsidRDefault="00000000" w:rsidP="0056155A">
      <w:pPr>
        <w:pStyle w:val="ConsPlusNormal"/>
        <w:ind w:firstLine="540"/>
        <w:jc w:val="both"/>
        <w:rPr>
          <w:rFonts w:ascii="Times New Roman" w:hAnsi="Times New Roman" w:cs="Times New Roman"/>
          <w:sz w:val="24"/>
          <w:szCs w:val="24"/>
        </w:rPr>
      </w:pPr>
    </w:p>
    <w:p w14:paraId="4A9510E5" w14:textId="77777777" w:rsidR="00000000" w:rsidRDefault="00000000" w:rsidP="0056155A">
      <w:pPr>
        <w:pStyle w:val="ConsPlusNormal"/>
        <w:ind w:firstLine="540"/>
        <w:jc w:val="both"/>
        <w:rPr>
          <w:rFonts w:ascii="Times New Roman" w:hAnsi="Times New Roman" w:cs="Times New Roman"/>
          <w:sz w:val="24"/>
          <w:szCs w:val="24"/>
        </w:rPr>
      </w:pPr>
    </w:p>
    <w:p w14:paraId="53B5F7BC" w14:textId="77777777" w:rsidR="00000000" w:rsidRDefault="00000000" w:rsidP="0056155A">
      <w:pPr>
        <w:pStyle w:val="ConsPlusNormal"/>
        <w:ind w:firstLine="540"/>
        <w:jc w:val="both"/>
        <w:rPr>
          <w:rFonts w:ascii="Times New Roman" w:hAnsi="Times New Roman" w:cs="Times New Roman"/>
          <w:sz w:val="24"/>
          <w:szCs w:val="24"/>
        </w:rPr>
      </w:pPr>
    </w:p>
    <w:p w14:paraId="06EDB946" w14:textId="77777777" w:rsidR="00000000" w:rsidRDefault="00000000" w:rsidP="0056155A">
      <w:pPr>
        <w:pStyle w:val="ConsPlusNormal"/>
        <w:ind w:firstLine="540"/>
        <w:jc w:val="both"/>
        <w:rPr>
          <w:rFonts w:ascii="Times New Roman" w:hAnsi="Times New Roman" w:cs="Times New Roman"/>
          <w:sz w:val="24"/>
          <w:szCs w:val="24"/>
        </w:rPr>
      </w:pPr>
    </w:p>
    <w:p w14:paraId="68E95AF7" w14:textId="77777777" w:rsidR="00000000" w:rsidRDefault="00000000" w:rsidP="0056155A">
      <w:pPr>
        <w:pStyle w:val="ConsPlusNormal"/>
        <w:ind w:firstLine="540"/>
        <w:jc w:val="both"/>
        <w:rPr>
          <w:rFonts w:ascii="Times New Roman" w:hAnsi="Times New Roman" w:cs="Times New Roman"/>
          <w:sz w:val="24"/>
          <w:szCs w:val="24"/>
        </w:rPr>
      </w:pPr>
    </w:p>
    <w:p w14:paraId="5B5399D5" w14:textId="77777777" w:rsidR="00000000" w:rsidRDefault="00000000" w:rsidP="0056155A">
      <w:pPr>
        <w:pStyle w:val="ConsPlusNormal"/>
        <w:ind w:firstLine="540"/>
        <w:jc w:val="both"/>
        <w:rPr>
          <w:rFonts w:ascii="Times New Roman" w:hAnsi="Times New Roman" w:cs="Times New Roman"/>
          <w:sz w:val="24"/>
          <w:szCs w:val="24"/>
        </w:rPr>
      </w:pPr>
    </w:p>
    <w:p w14:paraId="314173FF" w14:textId="77777777" w:rsidR="00000000" w:rsidRDefault="00000000" w:rsidP="0056155A">
      <w:pPr>
        <w:pStyle w:val="ConsPlusNormal"/>
        <w:ind w:firstLine="540"/>
        <w:jc w:val="both"/>
        <w:rPr>
          <w:rFonts w:ascii="Times New Roman" w:hAnsi="Times New Roman" w:cs="Times New Roman"/>
          <w:sz w:val="24"/>
          <w:szCs w:val="24"/>
        </w:rPr>
      </w:pPr>
    </w:p>
    <w:p w14:paraId="370BBB87" w14:textId="77777777" w:rsidR="00000000" w:rsidRDefault="00000000" w:rsidP="0056155A">
      <w:pPr>
        <w:pStyle w:val="ConsPlusNormal"/>
        <w:ind w:firstLine="540"/>
        <w:jc w:val="both"/>
        <w:rPr>
          <w:rFonts w:ascii="Times New Roman" w:hAnsi="Times New Roman" w:cs="Times New Roman"/>
          <w:sz w:val="24"/>
          <w:szCs w:val="24"/>
        </w:rPr>
      </w:pPr>
    </w:p>
    <w:p w14:paraId="5826053B" w14:textId="77777777" w:rsidR="00000000" w:rsidRPr="00EC56F5" w:rsidRDefault="00000000" w:rsidP="0056155A">
      <w:pPr>
        <w:pStyle w:val="ConsPlusTitle"/>
        <w:jc w:val="center"/>
        <w:rPr>
          <w:rFonts w:ascii="Times New Roman" w:hAnsi="Times New Roman" w:cs="Times New Roman"/>
          <w:b w:val="0"/>
          <w:sz w:val="24"/>
          <w:szCs w:val="24"/>
        </w:rPr>
      </w:pPr>
    </w:p>
    <w:p w14:paraId="45A38472" w14:textId="77777777" w:rsidR="00000000" w:rsidRDefault="00000000" w:rsidP="0056155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ОСНОВНАЯ </w:t>
      </w:r>
      <w:r w:rsidRPr="00EC56F5">
        <w:rPr>
          <w:rFonts w:ascii="Times New Roman" w:hAnsi="Times New Roman" w:cs="Times New Roman"/>
          <w:sz w:val="24"/>
          <w:szCs w:val="24"/>
        </w:rPr>
        <w:t>ОБРАЗОВАТЕЛЬНАЯ ПРОГРАММА</w:t>
      </w:r>
    </w:p>
    <w:p w14:paraId="2D1CE55A" w14:textId="77777777" w:rsidR="00000000" w:rsidRDefault="00000000" w:rsidP="0056155A">
      <w:pPr>
        <w:pStyle w:val="ConsPlusTitle"/>
        <w:jc w:val="center"/>
        <w:rPr>
          <w:rFonts w:ascii="Times New Roman" w:hAnsi="Times New Roman" w:cs="Times New Roman"/>
          <w:sz w:val="24"/>
          <w:szCs w:val="24"/>
        </w:rPr>
      </w:pPr>
      <w:r>
        <w:rPr>
          <w:rFonts w:ascii="Times New Roman" w:hAnsi="Times New Roman" w:cs="Times New Roman"/>
          <w:sz w:val="24"/>
          <w:szCs w:val="24"/>
        </w:rPr>
        <w:t>ОСНОВНОГО ОБЩЕГО ОБРАЗОВАНИЯ</w:t>
      </w:r>
    </w:p>
    <w:p w14:paraId="489782AA" w14:textId="77777777" w:rsidR="00000000" w:rsidRDefault="00000000" w:rsidP="0056155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АВТОНОМНОГО </w:t>
      </w:r>
    </w:p>
    <w:p w14:paraId="777C8CD8" w14:textId="77777777" w:rsidR="00000000" w:rsidRDefault="00000000" w:rsidP="0056155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ОБЩЕОБРАЗОВАТЕЛЬНОГО УЧРЕЖДЕНИЯ  </w:t>
      </w:r>
    </w:p>
    <w:p w14:paraId="0034398D" w14:textId="77777777" w:rsidR="00000000" w:rsidRDefault="00000000" w:rsidP="0056155A">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«СРЕДНЯЯ ШКОЛА № </w:t>
      </w:r>
      <w:r>
        <w:rPr>
          <w:rFonts w:ascii="Times New Roman" w:hAnsi="Times New Roman" w:cs="Times New Roman"/>
          <w:sz w:val="24"/>
          <w:szCs w:val="24"/>
        </w:rPr>
        <w:t xml:space="preserve">7 д.ИВАНТЕЕВО» </w:t>
      </w:r>
    </w:p>
    <w:p w14:paraId="6E908C18" w14:textId="77777777" w:rsidR="00000000" w:rsidRDefault="00000000" w:rsidP="0056155A">
      <w:pPr>
        <w:pStyle w:val="ConsPlusNormal"/>
        <w:jc w:val="both"/>
        <w:rPr>
          <w:rFonts w:ascii="Times New Roman" w:hAnsi="Times New Roman" w:cs="Times New Roman"/>
          <w:sz w:val="24"/>
          <w:szCs w:val="24"/>
        </w:rPr>
      </w:pPr>
    </w:p>
    <w:p w14:paraId="3A5B6590" w14:textId="77777777" w:rsidR="00000000" w:rsidRDefault="00000000" w:rsidP="0056155A">
      <w:pPr>
        <w:pStyle w:val="ConsPlusTitle"/>
        <w:jc w:val="center"/>
        <w:rPr>
          <w:rFonts w:ascii="Times New Roman" w:hAnsi="Times New Roman" w:cs="Times New Roman"/>
          <w:sz w:val="24"/>
          <w:szCs w:val="24"/>
        </w:rPr>
      </w:pPr>
    </w:p>
    <w:p w14:paraId="5F541C4D" w14:textId="77777777" w:rsidR="00000000" w:rsidRDefault="00000000" w:rsidP="0056155A">
      <w:pPr>
        <w:pStyle w:val="ConsPlusTitle"/>
        <w:jc w:val="center"/>
        <w:rPr>
          <w:rFonts w:ascii="Times New Roman" w:hAnsi="Times New Roman" w:cs="Times New Roman"/>
          <w:sz w:val="24"/>
          <w:szCs w:val="24"/>
        </w:rPr>
      </w:pPr>
    </w:p>
    <w:p w14:paraId="38CEB1C1" w14:textId="77777777" w:rsidR="00000000" w:rsidRDefault="00000000" w:rsidP="0056155A">
      <w:pPr>
        <w:pStyle w:val="ConsPlusTitle"/>
        <w:jc w:val="center"/>
        <w:rPr>
          <w:rFonts w:ascii="Times New Roman" w:hAnsi="Times New Roman" w:cs="Times New Roman"/>
          <w:sz w:val="24"/>
          <w:szCs w:val="24"/>
        </w:rPr>
      </w:pPr>
    </w:p>
    <w:p w14:paraId="6C8615A6" w14:textId="77777777" w:rsidR="00000000" w:rsidRDefault="00000000" w:rsidP="0056155A">
      <w:pPr>
        <w:pStyle w:val="ConsPlusTitle"/>
        <w:jc w:val="center"/>
        <w:rPr>
          <w:rFonts w:ascii="Times New Roman" w:hAnsi="Times New Roman" w:cs="Times New Roman"/>
          <w:sz w:val="24"/>
          <w:szCs w:val="24"/>
        </w:rPr>
      </w:pPr>
    </w:p>
    <w:p w14:paraId="6EF967A7" w14:textId="77777777" w:rsidR="00000000" w:rsidRDefault="00000000" w:rsidP="0056155A">
      <w:pPr>
        <w:pStyle w:val="ConsPlusTitle"/>
        <w:jc w:val="center"/>
        <w:rPr>
          <w:rFonts w:ascii="Times New Roman" w:hAnsi="Times New Roman" w:cs="Times New Roman"/>
          <w:sz w:val="24"/>
          <w:szCs w:val="24"/>
        </w:rPr>
      </w:pPr>
    </w:p>
    <w:p w14:paraId="710A76AA" w14:textId="77777777" w:rsidR="00000000" w:rsidRDefault="00000000" w:rsidP="0056155A">
      <w:pPr>
        <w:pStyle w:val="ConsPlusTitle"/>
        <w:jc w:val="center"/>
        <w:rPr>
          <w:rFonts w:ascii="Times New Roman" w:hAnsi="Times New Roman" w:cs="Times New Roman"/>
          <w:sz w:val="24"/>
          <w:szCs w:val="24"/>
        </w:rPr>
      </w:pPr>
    </w:p>
    <w:p w14:paraId="3977417B" w14:textId="77777777" w:rsidR="00000000" w:rsidRDefault="00000000" w:rsidP="0056155A">
      <w:pPr>
        <w:pStyle w:val="ConsPlusTitle"/>
        <w:jc w:val="center"/>
        <w:rPr>
          <w:rFonts w:ascii="Times New Roman" w:hAnsi="Times New Roman" w:cs="Times New Roman"/>
          <w:sz w:val="24"/>
          <w:szCs w:val="24"/>
        </w:rPr>
      </w:pPr>
    </w:p>
    <w:p w14:paraId="2F17F0EA" w14:textId="77777777" w:rsidR="00000000" w:rsidRDefault="00000000" w:rsidP="0056155A">
      <w:pPr>
        <w:pStyle w:val="ConsPlusTitle"/>
        <w:jc w:val="center"/>
        <w:rPr>
          <w:rFonts w:ascii="Times New Roman" w:hAnsi="Times New Roman" w:cs="Times New Roman"/>
          <w:sz w:val="24"/>
          <w:szCs w:val="24"/>
        </w:rPr>
      </w:pPr>
    </w:p>
    <w:p w14:paraId="448203B2" w14:textId="77777777" w:rsidR="00000000" w:rsidRDefault="00000000" w:rsidP="0056155A">
      <w:pPr>
        <w:pStyle w:val="ConsPlusTitle"/>
        <w:jc w:val="center"/>
        <w:rPr>
          <w:rFonts w:ascii="Times New Roman" w:hAnsi="Times New Roman" w:cs="Times New Roman"/>
          <w:sz w:val="24"/>
          <w:szCs w:val="24"/>
        </w:rPr>
      </w:pPr>
    </w:p>
    <w:p w14:paraId="4AD49077" w14:textId="77777777" w:rsidR="00000000" w:rsidRDefault="00000000" w:rsidP="0056155A">
      <w:pPr>
        <w:pStyle w:val="ConsPlusTitle"/>
        <w:jc w:val="center"/>
        <w:rPr>
          <w:rFonts w:ascii="Times New Roman" w:hAnsi="Times New Roman" w:cs="Times New Roman"/>
          <w:sz w:val="24"/>
          <w:szCs w:val="24"/>
        </w:rPr>
      </w:pPr>
    </w:p>
    <w:p w14:paraId="57B70609" w14:textId="77777777" w:rsidR="00000000" w:rsidRDefault="00000000" w:rsidP="0056155A">
      <w:pPr>
        <w:pStyle w:val="ConsPlusTitle"/>
        <w:jc w:val="center"/>
        <w:rPr>
          <w:rFonts w:ascii="Times New Roman" w:hAnsi="Times New Roman" w:cs="Times New Roman"/>
          <w:sz w:val="24"/>
          <w:szCs w:val="24"/>
        </w:rPr>
      </w:pPr>
    </w:p>
    <w:p w14:paraId="236F7B30" w14:textId="77777777" w:rsidR="00000000" w:rsidRDefault="00000000" w:rsidP="0056155A">
      <w:pPr>
        <w:pStyle w:val="ConsPlusTitle"/>
        <w:jc w:val="center"/>
        <w:rPr>
          <w:rFonts w:ascii="Times New Roman" w:hAnsi="Times New Roman" w:cs="Times New Roman"/>
          <w:sz w:val="24"/>
          <w:szCs w:val="24"/>
        </w:rPr>
      </w:pPr>
    </w:p>
    <w:p w14:paraId="06D593D8" w14:textId="77777777" w:rsidR="00000000" w:rsidRDefault="00000000" w:rsidP="0056155A">
      <w:pPr>
        <w:pStyle w:val="ConsPlusTitle"/>
        <w:jc w:val="center"/>
        <w:rPr>
          <w:rFonts w:ascii="Times New Roman" w:hAnsi="Times New Roman" w:cs="Times New Roman"/>
          <w:sz w:val="24"/>
          <w:szCs w:val="24"/>
        </w:rPr>
      </w:pPr>
    </w:p>
    <w:p w14:paraId="4A9569CF" w14:textId="77777777" w:rsidR="00000000" w:rsidRDefault="00000000" w:rsidP="0056155A">
      <w:pPr>
        <w:pStyle w:val="ConsPlusTitle"/>
        <w:jc w:val="center"/>
        <w:rPr>
          <w:rFonts w:ascii="Times New Roman" w:hAnsi="Times New Roman" w:cs="Times New Roman"/>
          <w:sz w:val="24"/>
          <w:szCs w:val="24"/>
        </w:rPr>
      </w:pPr>
    </w:p>
    <w:p w14:paraId="610907B5" w14:textId="77777777" w:rsidR="00000000" w:rsidRDefault="00000000" w:rsidP="0056155A">
      <w:pPr>
        <w:pStyle w:val="ConsPlusTitle"/>
        <w:jc w:val="center"/>
        <w:rPr>
          <w:rFonts w:ascii="Times New Roman" w:hAnsi="Times New Roman" w:cs="Times New Roman"/>
          <w:sz w:val="24"/>
          <w:szCs w:val="24"/>
        </w:rPr>
      </w:pPr>
    </w:p>
    <w:p w14:paraId="32799EF8" w14:textId="77777777" w:rsidR="00000000" w:rsidRDefault="00000000" w:rsidP="0056155A">
      <w:pPr>
        <w:pStyle w:val="ConsPlusTitle"/>
        <w:jc w:val="center"/>
        <w:rPr>
          <w:rFonts w:ascii="Times New Roman" w:hAnsi="Times New Roman" w:cs="Times New Roman"/>
          <w:sz w:val="24"/>
          <w:szCs w:val="24"/>
        </w:rPr>
      </w:pPr>
    </w:p>
    <w:p w14:paraId="7ED45F5D" w14:textId="77777777" w:rsidR="00000000" w:rsidRDefault="00000000" w:rsidP="0056155A">
      <w:pPr>
        <w:pStyle w:val="ConsPlusTitle"/>
        <w:jc w:val="center"/>
        <w:rPr>
          <w:rFonts w:ascii="Times New Roman" w:hAnsi="Times New Roman" w:cs="Times New Roman"/>
          <w:sz w:val="24"/>
          <w:szCs w:val="24"/>
        </w:rPr>
      </w:pPr>
    </w:p>
    <w:p w14:paraId="345B79BB" w14:textId="77777777" w:rsidR="00000000" w:rsidRDefault="00000000" w:rsidP="0056155A">
      <w:pPr>
        <w:pStyle w:val="ConsPlusTitle"/>
        <w:jc w:val="center"/>
        <w:rPr>
          <w:rFonts w:ascii="Times New Roman" w:hAnsi="Times New Roman" w:cs="Times New Roman"/>
          <w:sz w:val="24"/>
          <w:szCs w:val="24"/>
        </w:rPr>
      </w:pPr>
    </w:p>
    <w:p w14:paraId="3459DA05" w14:textId="77777777" w:rsidR="00000000" w:rsidRDefault="00000000" w:rsidP="0056155A">
      <w:pPr>
        <w:pStyle w:val="ConsPlusTitle"/>
        <w:jc w:val="center"/>
        <w:rPr>
          <w:rFonts w:ascii="Times New Roman" w:hAnsi="Times New Roman" w:cs="Times New Roman"/>
          <w:sz w:val="24"/>
          <w:szCs w:val="24"/>
        </w:rPr>
      </w:pPr>
    </w:p>
    <w:p w14:paraId="760DB88C" w14:textId="77777777" w:rsidR="00000000" w:rsidRDefault="00000000" w:rsidP="0056155A">
      <w:pPr>
        <w:pStyle w:val="ConsPlusTitle"/>
        <w:jc w:val="center"/>
        <w:rPr>
          <w:rFonts w:ascii="Times New Roman" w:hAnsi="Times New Roman" w:cs="Times New Roman"/>
          <w:sz w:val="24"/>
          <w:szCs w:val="24"/>
        </w:rPr>
      </w:pPr>
    </w:p>
    <w:p w14:paraId="076DBEAF" w14:textId="77777777" w:rsidR="00000000" w:rsidRDefault="00000000" w:rsidP="0056155A">
      <w:pPr>
        <w:pStyle w:val="ConsPlusTitle"/>
        <w:jc w:val="center"/>
        <w:rPr>
          <w:rFonts w:ascii="Times New Roman" w:hAnsi="Times New Roman" w:cs="Times New Roman"/>
          <w:sz w:val="24"/>
          <w:szCs w:val="24"/>
        </w:rPr>
      </w:pPr>
    </w:p>
    <w:p w14:paraId="183901BD" w14:textId="77777777" w:rsidR="00000000" w:rsidRDefault="00000000" w:rsidP="0056155A">
      <w:pPr>
        <w:pStyle w:val="ConsPlusTitle"/>
        <w:jc w:val="center"/>
        <w:rPr>
          <w:rFonts w:ascii="Times New Roman" w:hAnsi="Times New Roman" w:cs="Times New Roman"/>
          <w:sz w:val="24"/>
          <w:szCs w:val="24"/>
        </w:rPr>
      </w:pPr>
    </w:p>
    <w:p w14:paraId="5E04720C" w14:textId="77777777" w:rsidR="00000000" w:rsidRDefault="00000000" w:rsidP="0056155A">
      <w:pPr>
        <w:pStyle w:val="ConsPlusTitle"/>
        <w:jc w:val="center"/>
        <w:rPr>
          <w:rFonts w:ascii="Times New Roman" w:hAnsi="Times New Roman" w:cs="Times New Roman"/>
          <w:sz w:val="24"/>
          <w:szCs w:val="24"/>
        </w:rPr>
      </w:pPr>
    </w:p>
    <w:p w14:paraId="6B980DA6" w14:textId="77777777" w:rsidR="00000000" w:rsidRDefault="00000000" w:rsidP="0056155A">
      <w:pPr>
        <w:pStyle w:val="ConsPlusTitle"/>
        <w:jc w:val="center"/>
        <w:rPr>
          <w:rFonts w:ascii="Times New Roman" w:hAnsi="Times New Roman" w:cs="Times New Roman"/>
          <w:sz w:val="24"/>
          <w:szCs w:val="24"/>
        </w:rPr>
      </w:pPr>
    </w:p>
    <w:p w14:paraId="43508A99" w14:textId="6BC99AD6" w:rsidR="00000000" w:rsidRDefault="00DA134A" w:rsidP="0056155A">
      <w:pPr>
        <w:pStyle w:val="ConsPlusNormal"/>
        <w:jc w:val="both"/>
      </w:pPr>
      <w:r>
        <w:rPr>
          <w:noProof/>
        </w:rPr>
        <w:drawing>
          <wp:anchor distT="0" distB="0" distL="114300" distR="114300" simplePos="0" relativeHeight="251658240" behindDoc="1" locked="0" layoutInCell="1" allowOverlap="1" wp14:anchorId="10492C4F" wp14:editId="3DAE88F9">
            <wp:simplePos x="0" y="0"/>
            <wp:positionH relativeFrom="page">
              <wp:posOffset>0</wp:posOffset>
            </wp:positionH>
            <wp:positionV relativeFrom="page">
              <wp:posOffset>0</wp:posOffset>
            </wp:positionV>
            <wp:extent cx="125095" cy="177800"/>
            <wp:effectExtent l="0" t="0" r="0" b="0"/>
            <wp:wrapSquare wrapText="bothSides"/>
            <wp:docPr id="17754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35983B" wp14:editId="1601AEE1">
            <wp:simplePos x="0" y="0"/>
            <wp:positionH relativeFrom="page">
              <wp:posOffset>0</wp:posOffset>
            </wp:positionH>
            <wp:positionV relativeFrom="page">
              <wp:posOffset>0</wp:posOffset>
            </wp:positionV>
            <wp:extent cx="125095" cy="177800"/>
            <wp:effectExtent l="0" t="0" r="0" b="0"/>
            <wp:wrapSquare wrapText="bothSides"/>
            <wp:docPr id="2031826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D1DFEDA" wp14:editId="3EF2EB79">
            <wp:simplePos x="0" y="0"/>
            <wp:positionH relativeFrom="page">
              <wp:posOffset>0</wp:posOffset>
            </wp:positionH>
            <wp:positionV relativeFrom="page">
              <wp:posOffset>0</wp:posOffset>
            </wp:positionV>
            <wp:extent cx="125095" cy="1778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095"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1DBA3" w14:textId="77777777" w:rsidR="00000000" w:rsidRDefault="00000000">
      <w:pPr>
        <w:pStyle w:val="ConsPlusNormal"/>
        <w:jc w:val="both"/>
        <w:rPr>
          <w:rFonts w:ascii="Times New Roman" w:hAnsi="Times New Roman"/>
          <w:sz w:val="24"/>
        </w:rPr>
      </w:pPr>
    </w:p>
    <w:p w14:paraId="0AB3BDB5" w14:textId="77777777" w:rsidR="00000000" w:rsidRDefault="00000000">
      <w:pPr>
        <w:pStyle w:val="ConsPlusTitle"/>
        <w:jc w:val="center"/>
        <w:outlineLvl w:val="1"/>
      </w:pPr>
      <w:bookmarkStart w:id="0" w:name="P27"/>
      <w:bookmarkEnd w:id="0"/>
      <w:r>
        <w:rPr>
          <w:rFonts w:ascii="Times New Roman" w:hAnsi="Times New Roman"/>
          <w:sz w:val="24"/>
        </w:rPr>
        <w:lastRenderedPageBreak/>
        <w:t>I. Общие положения</w:t>
      </w:r>
    </w:p>
    <w:p w14:paraId="2C8172CA" w14:textId="77777777" w:rsidR="00000000" w:rsidRDefault="00000000">
      <w:pPr>
        <w:pStyle w:val="ConsPlusNormal"/>
        <w:jc w:val="both"/>
        <w:rPr>
          <w:rFonts w:ascii="Times New Roman" w:hAnsi="Times New Roman"/>
          <w:sz w:val="24"/>
        </w:rPr>
      </w:pPr>
    </w:p>
    <w:p w14:paraId="7D1D8566" w14:textId="77777777" w:rsidR="00000000" w:rsidRPr="007E7AA3" w:rsidRDefault="00000000" w:rsidP="007E7AA3">
      <w:pPr>
        <w:pStyle w:val="ConsPlusNormal"/>
        <w:ind w:firstLine="540"/>
        <w:jc w:val="both"/>
        <w:rPr>
          <w:sz w:val="28"/>
          <w:szCs w:val="28"/>
        </w:rPr>
      </w:pPr>
      <w:r w:rsidRPr="007E7AA3">
        <w:rPr>
          <w:rFonts w:ascii="Times New Roman" w:hAnsi="Times New Roman"/>
          <w:sz w:val="28"/>
          <w:szCs w:val="28"/>
        </w:rPr>
        <w:t xml:space="preserve">1. </w:t>
      </w:r>
      <w:r>
        <w:rPr>
          <w:rFonts w:ascii="Times New Roman" w:hAnsi="Times New Roman"/>
          <w:sz w:val="28"/>
          <w:szCs w:val="28"/>
        </w:rPr>
        <w:t xml:space="preserve"> Основная о</w:t>
      </w:r>
      <w:r w:rsidRPr="007E7AA3">
        <w:rPr>
          <w:rFonts w:ascii="Times New Roman" w:hAnsi="Times New Roman"/>
          <w:sz w:val="28"/>
          <w:szCs w:val="28"/>
        </w:rPr>
        <w:t>бразовательная программа основного общего образования МАОУ «</w:t>
      </w:r>
      <w:r>
        <w:rPr>
          <w:rFonts w:ascii="Times New Roman" w:hAnsi="Times New Roman"/>
          <w:sz w:val="28"/>
          <w:szCs w:val="28"/>
        </w:rPr>
        <w:t xml:space="preserve">СШ № </w:t>
      </w:r>
      <w:r>
        <w:rPr>
          <w:rFonts w:ascii="Times New Roman" w:hAnsi="Times New Roman"/>
          <w:sz w:val="28"/>
          <w:szCs w:val="28"/>
        </w:rPr>
        <w:t>7 д.Ивантеево»</w:t>
      </w:r>
      <w:r w:rsidRPr="007E7AA3">
        <w:rPr>
          <w:rFonts w:ascii="Times New Roman" w:hAnsi="Times New Roman"/>
          <w:sz w:val="28"/>
          <w:szCs w:val="28"/>
        </w:rPr>
        <w:t xml:space="preserve">  (далее - </w:t>
      </w:r>
      <w:r>
        <w:rPr>
          <w:rFonts w:ascii="Times New Roman" w:hAnsi="Times New Roman"/>
          <w:sz w:val="28"/>
          <w:szCs w:val="28"/>
        </w:rPr>
        <w:t>О</w:t>
      </w:r>
      <w:r w:rsidRPr="007E7AA3">
        <w:rPr>
          <w:rFonts w:ascii="Times New Roman" w:hAnsi="Times New Roman"/>
          <w:sz w:val="28"/>
          <w:szCs w:val="28"/>
        </w:rPr>
        <w:t>ОП ООО</w:t>
      </w:r>
      <w:r>
        <w:rPr>
          <w:rFonts w:ascii="Times New Roman" w:hAnsi="Times New Roman"/>
          <w:sz w:val="28"/>
          <w:szCs w:val="28"/>
        </w:rPr>
        <w:t xml:space="preserve">,  </w:t>
      </w:r>
      <w:r w:rsidRPr="007E7AA3">
        <w:rPr>
          <w:rFonts w:ascii="Times New Roman" w:hAnsi="Times New Roman"/>
          <w:sz w:val="28"/>
          <w:szCs w:val="28"/>
        </w:rPr>
        <w:t xml:space="preserve">) разработана в соответствии с </w:t>
      </w:r>
      <w:hyperlink r:id="rId6" w:history="1">
        <w:r w:rsidRPr="007E7AA3">
          <w:rPr>
            <w:rStyle w:val="a4"/>
            <w:rFonts w:ascii="Times New Roman" w:hAnsi="Times New Roman"/>
            <w:color w:val="0000FF"/>
            <w:sz w:val="28"/>
            <w:szCs w:val="28"/>
          </w:rPr>
          <w:t>Порядком</w:t>
        </w:r>
      </w:hyperlink>
      <w:r w:rsidRPr="007E7AA3">
        <w:rPr>
          <w:rFonts w:ascii="Times New Roman" w:hAnsi="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14:paraId="709387F9" w14:textId="77777777" w:rsidR="00000000" w:rsidRPr="007E7AA3" w:rsidRDefault="00000000" w:rsidP="007E7AA3">
      <w:pPr>
        <w:pStyle w:val="ConsPlusNormal"/>
        <w:ind w:firstLine="540"/>
        <w:jc w:val="both"/>
        <w:rPr>
          <w:sz w:val="28"/>
          <w:szCs w:val="28"/>
        </w:rPr>
      </w:pPr>
      <w:r w:rsidRPr="007E7AA3">
        <w:rPr>
          <w:rFonts w:ascii="Times New Roman" w:hAnsi="Times New Roman"/>
          <w:sz w:val="28"/>
          <w:szCs w:val="28"/>
        </w:rPr>
        <w:t xml:space="preserve">2. Содержание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представлено учебно-методиче</w:t>
      </w:r>
      <w:r>
        <w:rPr>
          <w:rFonts w:ascii="Times New Roman" w:hAnsi="Times New Roman"/>
          <w:sz w:val="28"/>
          <w:szCs w:val="28"/>
        </w:rPr>
        <w:t>ской документацией (</w:t>
      </w:r>
      <w:r w:rsidRPr="007E7AA3">
        <w:rPr>
          <w:rFonts w:ascii="Times New Roman" w:hAnsi="Times New Roman"/>
          <w:sz w:val="28"/>
          <w:szCs w:val="28"/>
        </w:rPr>
        <w:t xml:space="preserve">учебный план,  календарный учебный график, федеральные рабочие программы учебных предметов, </w:t>
      </w:r>
      <w:r w:rsidRPr="007E7AA3">
        <w:rPr>
          <w:rFonts w:ascii="Times New Roman" w:hAnsi="Times New Roman"/>
          <w:sz w:val="28"/>
          <w:szCs w:val="28"/>
        </w:rPr>
        <w:t>рабочие программы учебных предметов</w:t>
      </w:r>
      <w:r>
        <w:rPr>
          <w:rFonts w:ascii="Times New Roman" w:hAnsi="Times New Roman"/>
          <w:sz w:val="28"/>
          <w:szCs w:val="28"/>
        </w:rPr>
        <w:t xml:space="preserve">, </w:t>
      </w:r>
      <w:r w:rsidRPr="007E7AA3">
        <w:rPr>
          <w:rFonts w:ascii="Times New Roman" w:hAnsi="Times New Roman"/>
          <w:sz w:val="28"/>
          <w:szCs w:val="28"/>
        </w:rPr>
        <w:t xml:space="preserve"> курсов, дисциплин (модулей</w:t>
      </w:r>
      <w:r>
        <w:rPr>
          <w:rFonts w:ascii="Times New Roman" w:hAnsi="Times New Roman"/>
          <w:sz w:val="28"/>
          <w:szCs w:val="28"/>
        </w:rPr>
        <w:t xml:space="preserve">), иных компонентов,  разработанные МАОУ «СШ № </w:t>
      </w:r>
      <w:r>
        <w:rPr>
          <w:rFonts w:ascii="Times New Roman" w:hAnsi="Times New Roman"/>
          <w:sz w:val="28"/>
          <w:szCs w:val="28"/>
        </w:rPr>
        <w:t>7 д.Ивантеево» (далее ОУ)</w:t>
      </w:r>
      <w:r>
        <w:rPr>
          <w:rFonts w:ascii="Times New Roman" w:hAnsi="Times New Roman"/>
          <w:sz w:val="28"/>
          <w:szCs w:val="28"/>
        </w:rPr>
        <w:t>,</w:t>
      </w:r>
      <w:r w:rsidRPr="007E7AA3">
        <w:rPr>
          <w:rFonts w:ascii="Times New Roman" w:hAnsi="Times New Roman"/>
          <w:sz w:val="28"/>
          <w:szCs w:val="28"/>
        </w:rPr>
        <w:t xml:space="preserve"> рабочая п</w:t>
      </w:r>
      <w:r>
        <w:rPr>
          <w:rFonts w:ascii="Times New Roman" w:hAnsi="Times New Roman"/>
          <w:sz w:val="28"/>
          <w:szCs w:val="28"/>
        </w:rPr>
        <w:t>рограмма воспитания, ф</w:t>
      </w:r>
      <w:r w:rsidRPr="007E7AA3">
        <w:rPr>
          <w:rFonts w:ascii="Times New Roman" w:hAnsi="Times New Roman"/>
          <w:sz w:val="28"/>
          <w:szCs w:val="28"/>
        </w:rPr>
        <w:t xml:space="preserve">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14:paraId="66D44747"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3. </w:t>
      </w:r>
      <w:r>
        <w:rPr>
          <w:rFonts w:ascii="Times New Roman" w:hAnsi="Times New Roman"/>
          <w:sz w:val="28"/>
          <w:szCs w:val="28"/>
        </w:rPr>
        <w:t>ОУ</w:t>
      </w:r>
      <w:r w:rsidRPr="007E7AA3">
        <w:rPr>
          <w:rFonts w:ascii="Times New Roman" w:hAnsi="Times New Roman"/>
          <w:sz w:val="28"/>
          <w:szCs w:val="28"/>
        </w:rPr>
        <w:t xml:space="preserve">    разрабатывает </w:t>
      </w:r>
      <w:r>
        <w:rPr>
          <w:rFonts w:ascii="Times New Roman" w:hAnsi="Times New Roman"/>
          <w:sz w:val="28"/>
          <w:szCs w:val="28"/>
        </w:rPr>
        <w:t>ООП ООО</w:t>
      </w:r>
      <w:r w:rsidRPr="007E7AA3">
        <w:rPr>
          <w:rFonts w:ascii="Times New Roman" w:hAnsi="Times New Roman"/>
          <w:sz w:val="28"/>
          <w:szCs w:val="28"/>
        </w:rPr>
        <w:t xml:space="preserve"> в соответствии с федеральным государственным образовательным </w:t>
      </w:r>
      <w:hyperlink r:id="rId7" w:history="1">
        <w:r w:rsidRPr="007E7AA3">
          <w:rPr>
            <w:rStyle w:val="a4"/>
            <w:rFonts w:ascii="Times New Roman" w:hAnsi="Times New Roman"/>
            <w:color w:val="0000FF"/>
            <w:sz w:val="28"/>
            <w:szCs w:val="28"/>
          </w:rPr>
          <w:t>стандартом</w:t>
        </w:r>
      </w:hyperlink>
      <w:r w:rsidRPr="007E7AA3">
        <w:rPr>
          <w:rFonts w:ascii="Times New Roman" w:hAnsi="Times New Roman"/>
          <w:sz w:val="28"/>
          <w:szCs w:val="28"/>
        </w:rPr>
        <w:t xml:space="preserve"> основного общего образования (далее - ФГОС ООО) и ФОП ООО. При этом содержание и планируемые результаты разработанной </w:t>
      </w:r>
      <w:r>
        <w:rPr>
          <w:rFonts w:ascii="Times New Roman" w:hAnsi="Times New Roman"/>
          <w:sz w:val="28"/>
          <w:szCs w:val="28"/>
        </w:rPr>
        <w:t>ОУ</w:t>
      </w:r>
      <w:r w:rsidRPr="007E7AA3">
        <w:rPr>
          <w:rFonts w:ascii="Times New Roman" w:hAnsi="Times New Roman"/>
          <w:sz w:val="28"/>
          <w:szCs w:val="28"/>
        </w:rPr>
        <w:t xml:space="preserve">    должны быть не ниже соответствующих содержания и пла</w:t>
      </w:r>
      <w:r>
        <w:rPr>
          <w:rFonts w:ascii="Times New Roman" w:hAnsi="Times New Roman"/>
          <w:sz w:val="28"/>
          <w:szCs w:val="28"/>
        </w:rPr>
        <w:t>нируемых результатов ФОП ООО</w:t>
      </w:r>
      <w:r w:rsidRPr="007E7AA3">
        <w:rPr>
          <w:rFonts w:ascii="Times New Roman" w:hAnsi="Times New Roman"/>
          <w:sz w:val="28"/>
          <w:szCs w:val="28"/>
        </w:rPr>
        <w:t>.</w:t>
      </w:r>
    </w:p>
    <w:p w14:paraId="78BF5751"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4. При разработке ООП ООО</w:t>
      </w:r>
      <w:r>
        <w:rPr>
          <w:rFonts w:ascii="Times New Roman" w:hAnsi="Times New Roman"/>
          <w:sz w:val="28"/>
          <w:szCs w:val="28"/>
        </w:rPr>
        <w:t xml:space="preserve"> </w:t>
      </w:r>
      <w:r w:rsidRPr="007E7AA3">
        <w:rPr>
          <w:rFonts w:ascii="Times New Roman" w:hAnsi="Times New Roman"/>
          <w:sz w:val="28"/>
          <w:szCs w:val="28"/>
        </w:rPr>
        <w:t xml:space="preserve"> </w:t>
      </w:r>
      <w:r>
        <w:rPr>
          <w:rFonts w:ascii="Times New Roman" w:hAnsi="Times New Roman"/>
          <w:sz w:val="28"/>
          <w:szCs w:val="28"/>
        </w:rPr>
        <w:t>ОУ</w:t>
      </w:r>
      <w:r w:rsidRPr="007E7AA3">
        <w:rPr>
          <w:rFonts w:ascii="Times New Roman" w:hAnsi="Times New Roman"/>
          <w:sz w:val="28"/>
          <w:szCs w:val="28"/>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w:t>
      </w:r>
      <w:r>
        <w:rPr>
          <w:rFonts w:ascii="Times New Roman" w:hAnsi="Times New Roman"/>
          <w:sz w:val="28"/>
          <w:szCs w:val="28"/>
        </w:rPr>
        <w:t>недеятельности</w:t>
      </w:r>
      <w:r w:rsidRPr="007E7AA3">
        <w:rPr>
          <w:rFonts w:ascii="Times New Roman" w:hAnsi="Times New Roman"/>
          <w:sz w:val="28"/>
          <w:szCs w:val="28"/>
        </w:rPr>
        <w:t>.</w:t>
      </w:r>
    </w:p>
    <w:p w14:paraId="5F85A72D"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5.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включает три раздела: </w:t>
      </w:r>
      <w:hyperlink w:anchor="P99" w:history="1">
        <w:r w:rsidRPr="007E7AA3">
          <w:rPr>
            <w:rStyle w:val="a4"/>
            <w:rFonts w:ascii="Times New Roman" w:hAnsi="Times New Roman"/>
            <w:color w:val="0000FF"/>
            <w:sz w:val="28"/>
            <w:szCs w:val="28"/>
          </w:rPr>
          <w:t>целевой</w:t>
        </w:r>
      </w:hyperlink>
      <w:r w:rsidRPr="007E7AA3">
        <w:rPr>
          <w:rFonts w:ascii="Times New Roman" w:hAnsi="Times New Roman"/>
          <w:sz w:val="28"/>
          <w:szCs w:val="28"/>
        </w:rPr>
        <w:t xml:space="preserve">, </w:t>
      </w:r>
      <w:hyperlink w:anchor="P251" w:history="1">
        <w:r w:rsidRPr="007E7AA3">
          <w:rPr>
            <w:rStyle w:val="a4"/>
            <w:rFonts w:ascii="Times New Roman" w:hAnsi="Times New Roman"/>
            <w:color w:val="0000FF"/>
            <w:sz w:val="28"/>
            <w:szCs w:val="28"/>
          </w:rPr>
          <w:t>содержательный</w:t>
        </w:r>
      </w:hyperlink>
      <w:r w:rsidRPr="007E7AA3">
        <w:rPr>
          <w:rFonts w:ascii="Times New Roman" w:hAnsi="Times New Roman"/>
          <w:sz w:val="28"/>
          <w:szCs w:val="28"/>
        </w:rPr>
        <w:t xml:space="preserve">, </w:t>
      </w:r>
      <w:hyperlink w:anchor="P4225" w:history="1">
        <w:r w:rsidRPr="007E7AA3">
          <w:rPr>
            <w:rStyle w:val="a4"/>
            <w:rFonts w:ascii="Times New Roman" w:hAnsi="Times New Roman"/>
            <w:color w:val="0000FF"/>
            <w:sz w:val="28"/>
            <w:szCs w:val="28"/>
          </w:rPr>
          <w:t>организационный</w:t>
        </w:r>
      </w:hyperlink>
      <w:r w:rsidRPr="007E7AA3">
        <w:rPr>
          <w:rFonts w:ascii="Times New Roman" w:hAnsi="Times New Roman"/>
          <w:sz w:val="28"/>
          <w:szCs w:val="28"/>
        </w:rPr>
        <w:t>.</w:t>
      </w:r>
    </w:p>
    <w:p w14:paraId="256B40CA"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6. Целевой </w:t>
      </w:r>
      <w:hyperlink w:anchor="P99" w:history="1">
        <w:r w:rsidRPr="007E7AA3">
          <w:rPr>
            <w:rStyle w:val="a4"/>
            <w:rFonts w:ascii="Times New Roman" w:hAnsi="Times New Roman"/>
            <w:color w:val="0000FF"/>
            <w:sz w:val="28"/>
            <w:szCs w:val="28"/>
          </w:rPr>
          <w:t>раздел</w:t>
        </w:r>
      </w:hyperlink>
      <w:r w:rsidRPr="007E7AA3">
        <w:rPr>
          <w:rFonts w:ascii="Times New Roman" w:hAnsi="Times New Roman"/>
          <w:sz w:val="28"/>
          <w:szCs w:val="28"/>
        </w:rPr>
        <w:t xml:space="preserve"> определяет общее назначение, цели, задачи и планируемые результаты реализации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а также способы определения достиже</w:t>
      </w:r>
      <w:r>
        <w:rPr>
          <w:rFonts w:ascii="Times New Roman" w:hAnsi="Times New Roman"/>
          <w:sz w:val="28"/>
          <w:szCs w:val="28"/>
        </w:rPr>
        <w:t>ния этих целей и результатов</w:t>
      </w:r>
      <w:r w:rsidRPr="007E7AA3">
        <w:rPr>
          <w:rFonts w:ascii="Times New Roman" w:hAnsi="Times New Roman"/>
          <w:sz w:val="28"/>
          <w:szCs w:val="28"/>
        </w:rPr>
        <w:t>.</w:t>
      </w:r>
    </w:p>
    <w:p w14:paraId="1EA15E40" w14:textId="77777777" w:rsidR="00000000" w:rsidRPr="007E7AA3" w:rsidRDefault="00000000">
      <w:pPr>
        <w:pStyle w:val="ConsPlusNormal"/>
        <w:jc w:val="both"/>
        <w:rPr>
          <w:rFonts w:ascii="Times New Roman" w:hAnsi="Times New Roman"/>
          <w:sz w:val="28"/>
          <w:szCs w:val="28"/>
        </w:rPr>
      </w:pPr>
    </w:p>
    <w:p w14:paraId="2FA98110"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7. Целевой </w:t>
      </w:r>
      <w:hyperlink w:anchor="P99" w:history="1">
        <w:r w:rsidRPr="007E7AA3">
          <w:rPr>
            <w:rStyle w:val="a4"/>
            <w:rFonts w:ascii="Times New Roman" w:hAnsi="Times New Roman"/>
            <w:color w:val="0000FF"/>
            <w:sz w:val="28"/>
            <w:szCs w:val="28"/>
          </w:rPr>
          <w:t>раздел</w:t>
        </w:r>
      </w:hyperlink>
      <w:r>
        <w:rPr>
          <w:sz w:val="28"/>
          <w:szCs w:val="28"/>
        </w:rPr>
        <w:t xml:space="preserve">   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включает:</w:t>
      </w:r>
    </w:p>
    <w:p w14:paraId="14C9050D"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пояснительную записку;</w:t>
      </w:r>
    </w:p>
    <w:p w14:paraId="7ED38D13"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 xml:space="preserve">планируемые результаты освоения обучающимися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p>
    <w:p w14:paraId="14D80B70"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 xml:space="preserve">систему оценки достижения планируемых результатов освоения ОП </w:t>
      </w:r>
      <w:r>
        <w:rPr>
          <w:rFonts w:ascii="Times New Roman" w:hAnsi="Times New Roman"/>
          <w:sz w:val="28"/>
          <w:szCs w:val="28"/>
        </w:rPr>
        <w:t xml:space="preserve"> </w:t>
      </w:r>
    </w:p>
    <w:p w14:paraId="3F3B9324"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8. Содержательный </w:t>
      </w:r>
      <w:hyperlink w:anchor="P251" w:history="1">
        <w:r w:rsidRPr="007E7AA3">
          <w:rPr>
            <w:rStyle w:val="a4"/>
            <w:rFonts w:ascii="Times New Roman" w:hAnsi="Times New Roman"/>
            <w:color w:val="0000FF"/>
            <w:sz w:val="28"/>
            <w:szCs w:val="28"/>
          </w:rPr>
          <w:t>раздел</w:t>
        </w:r>
      </w:hyperlink>
      <w:r w:rsidRPr="007E7AA3">
        <w:rPr>
          <w:rFonts w:ascii="Times New Roman" w:hAnsi="Times New Roman"/>
          <w:sz w:val="28"/>
          <w:szCs w:val="28"/>
        </w:rPr>
        <w:t xml:space="preserve">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включает следующие программы, ориентированные на достижение предметных, метапредметных и личностных результатов:</w:t>
      </w:r>
    </w:p>
    <w:p w14:paraId="6B88A28B" w14:textId="77777777" w:rsidR="00000000" w:rsidRDefault="00000000">
      <w:pPr>
        <w:pStyle w:val="ConsPlusNormal"/>
        <w:spacing w:before="220"/>
        <w:ind w:firstLine="540"/>
        <w:jc w:val="both"/>
        <w:rPr>
          <w:rFonts w:ascii="Times New Roman" w:hAnsi="Times New Roman"/>
          <w:sz w:val="28"/>
          <w:szCs w:val="28"/>
        </w:rPr>
      </w:pPr>
      <w:r w:rsidRPr="007E7AA3">
        <w:rPr>
          <w:rFonts w:ascii="Times New Roman" w:hAnsi="Times New Roman"/>
          <w:sz w:val="28"/>
          <w:szCs w:val="28"/>
        </w:rPr>
        <w:t>федеральные рабочие программы учебных предметов;</w:t>
      </w:r>
    </w:p>
    <w:p w14:paraId="73D09FDC"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рабочие программы учебных предметов</w:t>
      </w:r>
      <w:r>
        <w:rPr>
          <w:rFonts w:ascii="Times New Roman" w:hAnsi="Times New Roman"/>
          <w:sz w:val="28"/>
          <w:szCs w:val="28"/>
        </w:rPr>
        <w:t xml:space="preserve">, разработанные </w:t>
      </w:r>
      <w:r>
        <w:rPr>
          <w:rFonts w:ascii="Times New Roman" w:hAnsi="Times New Roman"/>
          <w:sz w:val="28"/>
          <w:szCs w:val="28"/>
        </w:rPr>
        <w:t>ОУ;</w:t>
      </w:r>
    </w:p>
    <w:p w14:paraId="2591B462"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программу формирования универсальных уч</w:t>
      </w:r>
      <w:r>
        <w:rPr>
          <w:rFonts w:ascii="Times New Roman" w:hAnsi="Times New Roman"/>
          <w:sz w:val="28"/>
          <w:szCs w:val="28"/>
        </w:rPr>
        <w:t>ебных действий у обучающихся</w:t>
      </w:r>
      <w:r w:rsidRPr="007E7AA3">
        <w:rPr>
          <w:rFonts w:ascii="Times New Roman" w:hAnsi="Times New Roman"/>
          <w:sz w:val="28"/>
          <w:szCs w:val="28"/>
        </w:rPr>
        <w:t>;</w:t>
      </w:r>
    </w:p>
    <w:p w14:paraId="61C1D802" w14:textId="77777777" w:rsidR="00000000" w:rsidRPr="007E7AA3" w:rsidRDefault="00000000">
      <w:pPr>
        <w:pStyle w:val="ConsPlusNormal"/>
        <w:jc w:val="both"/>
        <w:rPr>
          <w:rFonts w:ascii="Times New Roman" w:hAnsi="Times New Roman"/>
          <w:sz w:val="28"/>
          <w:szCs w:val="28"/>
        </w:rPr>
      </w:pPr>
    </w:p>
    <w:p w14:paraId="6488BEB5"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рабочую программу воспитания</w:t>
      </w:r>
      <w:r w:rsidRPr="007E7AA3">
        <w:rPr>
          <w:sz w:val="28"/>
          <w:szCs w:val="28"/>
        </w:rPr>
        <w:t xml:space="preserve"> </w:t>
      </w:r>
      <w:r>
        <w:rPr>
          <w:rFonts w:ascii="Times New Roman" w:hAnsi="Times New Roman"/>
          <w:sz w:val="28"/>
          <w:szCs w:val="28"/>
        </w:rPr>
        <w:t>ОУ</w:t>
      </w:r>
      <w:r>
        <w:rPr>
          <w:rFonts w:ascii="Times New Roman" w:hAnsi="Times New Roman"/>
          <w:sz w:val="28"/>
          <w:szCs w:val="28"/>
        </w:rPr>
        <w:t xml:space="preserve"> </w:t>
      </w:r>
      <w:r w:rsidRPr="007E7AA3">
        <w:rPr>
          <w:rFonts w:ascii="Times New Roman" w:hAnsi="Times New Roman"/>
          <w:sz w:val="28"/>
          <w:szCs w:val="28"/>
        </w:rPr>
        <w:t>.</w:t>
      </w:r>
    </w:p>
    <w:p w14:paraId="6D091ADD" w14:textId="77777777" w:rsidR="00000000" w:rsidRPr="007E7AA3" w:rsidRDefault="00000000">
      <w:pPr>
        <w:pStyle w:val="ConsPlusNormal"/>
        <w:spacing w:before="220"/>
        <w:ind w:firstLine="540"/>
        <w:jc w:val="both"/>
        <w:rPr>
          <w:sz w:val="28"/>
          <w:szCs w:val="28"/>
        </w:rPr>
      </w:pPr>
      <w:r>
        <w:rPr>
          <w:rFonts w:ascii="Times New Roman" w:hAnsi="Times New Roman"/>
          <w:sz w:val="28"/>
          <w:szCs w:val="28"/>
        </w:rPr>
        <w:t>9. Р</w:t>
      </w:r>
      <w:r w:rsidRPr="007E7AA3">
        <w:rPr>
          <w:rFonts w:ascii="Times New Roman" w:hAnsi="Times New Roman"/>
          <w:sz w:val="28"/>
          <w:szCs w:val="28"/>
        </w:rPr>
        <w:t xml:space="preserve">абочие программы учебных предметов обеспечивают достижение планируемых результатов освоения </w:t>
      </w:r>
      <w:r>
        <w:rPr>
          <w:rFonts w:ascii="Times New Roman" w:hAnsi="Times New Roman"/>
          <w:sz w:val="28"/>
          <w:szCs w:val="28"/>
        </w:rPr>
        <w:t>О</w:t>
      </w:r>
      <w:r w:rsidRPr="007E7AA3">
        <w:rPr>
          <w:rFonts w:ascii="Times New Roman" w:hAnsi="Times New Roman"/>
          <w:sz w:val="28"/>
          <w:szCs w:val="28"/>
        </w:rPr>
        <w:t>ОП ООО</w:t>
      </w:r>
      <w:r w:rsidRPr="007E7AA3">
        <w:rPr>
          <w:sz w:val="28"/>
          <w:szCs w:val="28"/>
        </w:rPr>
        <w:t xml:space="preserve"> </w:t>
      </w:r>
      <w:r>
        <w:rPr>
          <w:rFonts w:ascii="Times New Roman" w:hAnsi="Times New Roman"/>
          <w:sz w:val="28"/>
          <w:szCs w:val="28"/>
        </w:rPr>
        <w:t xml:space="preserve"> </w:t>
      </w:r>
      <w:r w:rsidRPr="007E7AA3">
        <w:rPr>
          <w:rFonts w:ascii="Times New Roman" w:hAnsi="Times New Roman"/>
          <w:sz w:val="28"/>
          <w:szCs w:val="28"/>
        </w:rPr>
        <w:t xml:space="preserve"> и разработаны на основе требований </w:t>
      </w:r>
      <w:hyperlink r:id="rId8" w:history="1">
        <w:r w:rsidRPr="007E7AA3">
          <w:rPr>
            <w:rStyle w:val="a4"/>
            <w:rFonts w:ascii="Times New Roman" w:hAnsi="Times New Roman"/>
            <w:color w:val="0000FF"/>
            <w:sz w:val="28"/>
            <w:szCs w:val="28"/>
          </w:rPr>
          <w:t>ФГОС ООО</w:t>
        </w:r>
      </w:hyperlink>
      <w:r w:rsidRPr="007E7AA3">
        <w:rPr>
          <w:rFonts w:ascii="Times New Roman" w:hAnsi="Times New Roman"/>
          <w:sz w:val="28"/>
          <w:szCs w:val="28"/>
        </w:rPr>
        <w:t xml:space="preserve"> к результатам освоения программы основного общего образования.</w:t>
      </w:r>
    </w:p>
    <w:p w14:paraId="11588CD2"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10. Программа формирования универсальных учебных действий у обучающихся содержит:</w:t>
      </w:r>
    </w:p>
    <w:p w14:paraId="0D1F0392"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описание взаимосвязи универсальных учебных действий с содержанием учебных предметов;</w:t>
      </w:r>
    </w:p>
    <w:p w14:paraId="79D8C31D"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 xml:space="preserve">характеристики регулятивных, познавательных, коммуникативных универсальных </w:t>
      </w:r>
      <w:r>
        <w:rPr>
          <w:rFonts w:ascii="Times New Roman" w:hAnsi="Times New Roman"/>
          <w:sz w:val="28"/>
          <w:szCs w:val="28"/>
        </w:rPr>
        <w:t>учебных действий обучающихся</w:t>
      </w:r>
      <w:r w:rsidRPr="007E7AA3">
        <w:rPr>
          <w:rFonts w:ascii="Times New Roman" w:hAnsi="Times New Roman"/>
          <w:sz w:val="28"/>
          <w:szCs w:val="28"/>
        </w:rPr>
        <w:t>.</w:t>
      </w:r>
    </w:p>
    <w:p w14:paraId="0BC22FE4" w14:textId="77777777" w:rsidR="00000000" w:rsidRPr="007E7AA3" w:rsidRDefault="00000000">
      <w:pPr>
        <w:pStyle w:val="ConsPlusNormal"/>
        <w:jc w:val="both"/>
        <w:rPr>
          <w:rFonts w:ascii="Times New Roman" w:hAnsi="Times New Roman"/>
          <w:sz w:val="28"/>
          <w:szCs w:val="28"/>
        </w:rPr>
      </w:pPr>
    </w:p>
    <w:p w14:paraId="33B3F726"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11. Рабочая программа воспитания</w:t>
      </w:r>
      <w:r w:rsidRPr="007E7AA3">
        <w:rPr>
          <w:sz w:val="28"/>
          <w:szCs w:val="28"/>
        </w:rPr>
        <w:t xml:space="preserve"> </w:t>
      </w:r>
      <w:r>
        <w:rPr>
          <w:rFonts w:ascii="Times New Roman" w:hAnsi="Times New Roman"/>
          <w:sz w:val="28"/>
          <w:szCs w:val="28"/>
        </w:rPr>
        <w:t>ОУ</w:t>
      </w:r>
      <w:r w:rsidRPr="007E7AA3">
        <w:rPr>
          <w:rFonts w:ascii="Times New Roman" w:hAnsi="Times New Roman"/>
          <w:sz w:val="28"/>
          <w:szCs w:val="28"/>
        </w:rPr>
        <w:t xml:space="preserve">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w:t>
      </w:r>
      <w:r>
        <w:rPr>
          <w:rFonts w:ascii="Times New Roman" w:hAnsi="Times New Roman"/>
          <w:sz w:val="28"/>
          <w:szCs w:val="28"/>
        </w:rPr>
        <w:t xml:space="preserve">ий, единство народов России. </w:t>
      </w:r>
    </w:p>
    <w:p w14:paraId="1A1D44EC" w14:textId="77777777" w:rsidR="00000000" w:rsidRPr="007E7AA3" w:rsidRDefault="00000000">
      <w:pPr>
        <w:pStyle w:val="ConsPlusNormal"/>
        <w:jc w:val="both"/>
        <w:rPr>
          <w:rFonts w:ascii="Times New Roman" w:hAnsi="Times New Roman"/>
          <w:sz w:val="28"/>
          <w:szCs w:val="28"/>
        </w:rPr>
      </w:pPr>
    </w:p>
    <w:p w14:paraId="6FE9DC96"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12. Рабочая программа воспитания </w:t>
      </w:r>
      <w:r>
        <w:rPr>
          <w:rFonts w:ascii="Times New Roman" w:hAnsi="Times New Roman"/>
          <w:sz w:val="28"/>
          <w:szCs w:val="28"/>
        </w:rPr>
        <w:t>ОУ</w:t>
      </w:r>
      <w:r w:rsidRPr="007E7AA3">
        <w:rPr>
          <w:rFonts w:ascii="Times New Roman" w:hAnsi="Times New Roman"/>
          <w:sz w:val="28"/>
          <w:szCs w:val="28"/>
        </w:rPr>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w:t>
      </w:r>
      <w:r>
        <w:rPr>
          <w:rFonts w:ascii="Times New Roman" w:hAnsi="Times New Roman"/>
          <w:sz w:val="28"/>
          <w:szCs w:val="28"/>
        </w:rPr>
        <w:t xml:space="preserve">новного общего образования. </w:t>
      </w:r>
    </w:p>
    <w:p w14:paraId="79C051F0" w14:textId="77777777" w:rsidR="00000000" w:rsidRPr="007E7AA3" w:rsidRDefault="00000000">
      <w:pPr>
        <w:pStyle w:val="ConsPlusNormal"/>
        <w:jc w:val="both"/>
        <w:rPr>
          <w:rFonts w:ascii="Times New Roman" w:hAnsi="Times New Roman"/>
          <w:sz w:val="28"/>
          <w:szCs w:val="28"/>
        </w:rPr>
      </w:pPr>
    </w:p>
    <w:p w14:paraId="6214504F"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13. Рабочая программа воспитания</w:t>
      </w:r>
      <w:r w:rsidRPr="007E7AA3">
        <w:rPr>
          <w:sz w:val="28"/>
          <w:szCs w:val="28"/>
        </w:rPr>
        <w:t xml:space="preserve"> </w:t>
      </w:r>
      <w:r>
        <w:rPr>
          <w:rFonts w:ascii="Times New Roman" w:hAnsi="Times New Roman"/>
          <w:sz w:val="28"/>
          <w:szCs w:val="28"/>
        </w:rPr>
        <w:t>ОУ</w:t>
      </w:r>
      <w:r w:rsidRPr="007E7AA3">
        <w:rPr>
          <w:rFonts w:ascii="Times New Roman" w:hAnsi="Times New Roman"/>
          <w:sz w:val="28"/>
          <w:szCs w:val="28"/>
        </w:rPr>
        <w:t xml:space="preserve"> реализуется в единстве урочной и внеурочной деятельности, осуществляемой образовательной организацией совместно с семьей и дру</w:t>
      </w:r>
      <w:r>
        <w:rPr>
          <w:rFonts w:ascii="Times New Roman" w:hAnsi="Times New Roman"/>
          <w:sz w:val="28"/>
          <w:szCs w:val="28"/>
        </w:rPr>
        <w:t>гими институтами воспитания</w:t>
      </w:r>
      <w:r w:rsidRPr="007E7AA3">
        <w:rPr>
          <w:rFonts w:ascii="Times New Roman" w:hAnsi="Times New Roman"/>
          <w:sz w:val="28"/>
          <w:szCs w:val="28"/>
        </w:rPr>
        <w:t>.</w:t>
      </w:r>
    </w:p>
    <w:p w14:paraId="4059C4BC" w14:textId="77777777" w:rsidR="00000000" w:rsidRPr="007E7AA3" w:rsidRDefault="00000000">
      <w:pPr>
        <w:pStyle w:val="ConsPlusNormal"/>
        <w:jc w:val="both"/>
        <w:rPr>
          <w:rFonts w:ascii="Times New Roman" w:hAnsi="Times New Roman"/>
          <w:sz w:val="28"/>
          <w:szCs w:val="28"/>
        </w:rPr>
      </w:pPr>
    </w:p>
    <w:p w14:paraId="4EDD3890"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14. Рабочая программа воспитания</w:t>
      </w:r>
      <w:r w:rsidRPr="007E7AA3">
        <w:rPr>
          <w:sz w:val="28"/>
          <w:szCs w:val="28"/>
        </w:rPr>
        <w:t xml:space="preserve"> </w:t>
      </w:r>
      <w:r>
        <w:rPr>
          <w:rFonts w:ascii="Times New Roman" w:hAnsi="Times New Roman"/>
          <w:sz w:val="28"/>
          <w:szCs w:val="28"/>
        </w:rPr>
        <w:t>ОУ</w:t>
      </w:r>
      <w:r w:rsidRPr="007E7AA3">
        <w:rPr>
          <w:rFonts w:ascii="Times New Roman" w:hAnsi="Times New Roman"/>
          <w:sz w:val="28"/>
          <w:szCs w:val="28"/>
        </w:rPr>
        <w:t xml:space="preserve">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w:t>
      </w:r>
      <w:r>
        <w:rPr>
          <w:rFonts w:ascii="Times New Roman" w:hAnsi="Times New Roman"/>
          <w:sz w:val="28"/>
          <w:szCs w:val="28"/>
        </w:rPr>
        <w:t>дения в российском обществе</w:t>
      </w:r>
      <w:r w:rsidRPr="007E7AA3">
        <w:rPr>
          <w:rFonts w:ascii="Times New Roman" w:hAnsi="Times New Roman"/>
          <w:sz w:val="28"/>
          <w:szCs w:val="28"/>
        </w:rPr>
        <w:t>.</w:t>
      </w:r>
    </w:p>
    <w:p w14:paraId="17CFC51B" w14:textId="77777777" w:rsidR="00000000" w:rsidRPr="007E7AA3" w:rsidRDefault="00000000">
      <w:pPr>
        <w:pStyle w:val="ConsPlusNormal"/>
        <w:jc w:val="both"/>
        <w:rPr>
          <w:rFonts w:ascii="Times New Roman" w:hAnsi="Times New Roman"/>
          <w:sz w:val="28"/>
          <w:szCs w:val="28"/>
        </w:rPr>
      </w:pPr>
    </w:p>
    <w:p w14:paraId="18C959A7"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 xml:space="preserve">15. Организационный </w:t>
      </w:r>
      <w:hyperlink w:anchor="P4225" w:history="1">
        <w:r w:rsidRPr="007E7AA3">
          <w:rPr>
            <w:rStyle w:val="a4"/>
            <w:rFonts w:ascii="Times New Roman" w:hAnsi="Times New Roman"/>
            <w:color w:val="0000FF"/>
            <w:sz w:val="28"/>
            <w:szCs w:val="28"/>
          </w:rPr>
          <w:t>раздел</w:t>
        </w:r>
      </w:hyperlink>
      <w:r w:rsidRPr="007E7AA3">
        <w:rPr>
          <w:rFonts w:ascii="Times New Roman" w:hAnsi="Times New Roman"/>
          <w:sz w:val="28"/>
          <w:szCs w:val="28"/>
        </w:rPr>
        <w:t xml:space="preserve"> </w:t>
      </w:r>
      <w:r>
        <w:rPr>
          <w:rFonts w:ascii="Times New Roman" w:hAnsi="Times New Roman"/>
          <w:sz w:val="28"/>
          <w:szCs w:val="28"/>
        </w:rPr>
        <w:t>О</w:t>
      </w:r>
      <w:r w:rsidRPr="007E7AA3">
        <w:rPr>
          <w:rFonts w:ascii="Times New Roman" w:hAnsi="Times New Roman"/>
          <w:sz w:val="28"/>
          <w:szCs w:val="28"/>
        </w:rPr>
        <w:t xml:space="preserve">ОП ООО </w:t>
      </w:r>
      <w:r>
        <w:rPr>
          <w:rFonts w:ascii="Times New Roman" w:hAnsi="Times New Roman"/>
          <w:sz w:val="28"/>
          <w:szCs w:val="28"/>
        </w:rPr>
        <w:t xml:space="preserve"> </w:t>
      </w:r>
      <w:r w:rsidRPr="007E7AA3">
        <w:rPr>
          <w:rFonts w:ascii="Times New Roman" w:hAnsi="Times New Roman"/>
          <w:sz w:val="28"/>
          <w:szCs w:val="28"/>
        </w:rPr>
        <w:t xml:space="preserve"> определяет общие рамки организации образовательной деятельности, а также организационные механизмы и условия реализации программы ос</w:t>
      </w:r>
      <w:r>
        <w:rPr>
          <w:rFonts w:ascii="Times New Roman" w:hAnsi="Times New Roman"/>
          <w:sz w:val="28"/>
          <w:szCs w:val="28"/>
        </w:rPr>
        <w:t xml:space="preserve">новного общего образования </w:t>
      </w:r>
      <w:r w:rsidRPr="007E7AA3">
        <w:rPr>
          <w:rFonts w:ascii="Times New Roman" w:hAnsi="Times New Roman"/>
          <w:sz w:val="28"/>
          <w:szCs w:val="28"/>
        </w:rPr>
        <w:t>и включает:</w:t>
      </w:r>
    </w:p>
    <w:p w14:paraId="7F812206" w14:textId="77777777" w:rsidR="00000000" w:rsidRPr="007E7AA3" w:rsidRDefault="00000000">
      <w:pPr>
        <w:pStyle w:val="ConsPlusNormal"/>
        <w:jc w:val="both"/>
        <w:rPr>
          <w:rFonts w:ascii="Times New Roman" w:hAnsi="Times New Roman"/>
          <w:sz w:val="28"/>
          <w:szCs w:val="28"/>
        </w:rPr>
      </w:pPr>
    </w:p>
    <w:p w14:paraId="18032F87" w14:textId="77777777" w:rsidR="00000000" w:rsidRPr="007E7AA3" w:rsidRDefault="00000000">
      <w:pPr>
        <w:pStyle w:val="ConsPlusNormal"/>
        <w:ind w:firstLine="540"/>
        <w:jc w:val="both"/>
        <w:rPr>
          <w:sz w:val="28"/>
          <w:szCs w:val="28"/>
        </w:rPr>
      </w:pPr>
      <w:r w:rsidRPr="007E7AA3">
        <w:rPr>
          <w:rFonts w:ascii="Times New Roman" w:hAnsi="Times New Roman"/>
          <w:sz w:val="28"/>
          <w:szCs w:val="28"/>
        </w:rPr>
        <w:t>учебный план</w:t>
      </w:r>
      <w:r w:rsidRPr="007E7AA3">
        <w:rPr>
          <w:sz w:val="28"/>
          <w:szCs w:val="28"/>
        </w:rPr>
        <w:t xml:space="preserve"> </w:t>
      </w:r>
      <w:r>
        <w:rPr>
          <w:rFonts w:ascii="Times New Roman" w:hAnsi="Times New Roman"/>
          <w:sz w:val="28"/>
          <w:szCs w:val="28"/>
        </w:rPr>
        <w:t>ОУ</w:t>
      </w:r>
      <w:r>
        <w:rPr>
          <w:rFonts w:ascii="Times New Roman" w:hAnsi="Times New Roman"/>
          <w:sz w:val="28"/>
          <w:szCs w:val="28"/>
        </w:rPr>
        <w:t>»;</w:t>
      </w:r>
    </w:p>
    <w:p w14:paraId="4D42FE85"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план внеурочной деятельности</w:t>
      </w:r>
      <w:r w:rsidRPr="007E7AA3">
        <w:rPr>
          <w:sz w:val="28"/>
          <w:szCs w:val="28"/>
        </w:rPr>
        <w:t xml:space="preserve"> </w:t>
      </w:r>
      <w:r>
        <w:rPr>
          <w:rFonts w:ascii="Times New Roman" w:hAnsi="Times New Roman"/>
          <w:sz w:val="28"/>
          <w:szCs w:val="28"/>
        </w:rPr>
        <w:t>ОУ;</w:t>
      </w:r>
    </w:p>
    <w:p w14:paraId="1E2B222A"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календарный учебный график</w:t>
      </w:r>
      <w:r w:rsidRPr="007E7AA3">
        <w:rPr>
          <w:sz w:val="28"/>
          <w:szCs w:val="28"/>
        </w:rPr>
        <w:t xml:space="preserve"> </w:t>
      </w:r>
      <w:r>
        <w:rPr>
          <w:rFonts w:ascii="Times New Roman" w:hAnsi="Times New Roman"/>
          <w:sz w:val="28"/>
          <w:szCs w:val="28"/>
        </w:rPr>
        <w:t>ОУ;</w:t>
      </w:r>
    </w:p>
    <w:p w14:paraId="77CA63AC" w14:textId="77777777" w:rsidR="00000000" w:rsidRPr="007E7AA3" w:rsidRDefault="00000000">
      <w:pPr>
        <w:pStyle w:val="ConsPlusNormal"/>
        <w:spacing w:before="220"/>
        <w:ind w:firstLine="540"/>
        <w:jc w:val="both"/>
        <w:rPr>
          <w:sz w:val="28"/>
          <w:szCs w:val="28"/>
        </w:rPr>
      </w:pPr>
      <w:r w:rsidRPr="007E7AA3">
        <w:rPr>
          <w:rFonts w:ascii="Times New Roman" w:hAnsi="Times New Roman"/>
          <w:sz w:val="28"/>
          <w:szCs w:val="28"/>
        </w:rPr>
        <w:t>календарный план воспитательной работы</w:t>
      </w:r>
      <w:r w:rsidRPr="007E7AA3">
        <w:rPr>
          <w:sz w:val="28"/>
          <w:szCs w:val="28"/>
        </w:rPr>
        <w:t xml:space="preserve"> </w:t>
      </w:r>
      <w:r>
        <w:rPr>
          <w:rFonts w:ascii="Times New Roman" w:hAnsi="Times New Roman"/>
          <w:sz w:val="28"/>
          <w:szCs w:val="28"/>
        </w:rPr>
        <w:t>ОУ</w:t>
      </w:r>
      <w:r w:rsidRPr="007E7AA3">
        <w:rPr>
          <w:rFonts w:ascii="Times New Roman" w:hAnsi="Times New Roman"/>
          <w:sz w:val="28"/>
          <w:szCs w:val="28"/>
        </w:rPr>
        <w:t>,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2A5EA317" w14:textId="77777777" w:rsidR="00000000" w:rsidRPr="007E7AA3" w:rsidRDefault="00000000">
      <w:pPr>
        <w:pStyle w:val="ConsPlusNormal"/>
        <w:jc w:val="both"/>
        <w:rPr>
          <w:rFonts w:ascii="Times New Roman" w:hAnsi="Times New Roman"/>
          <w:sz w:val="28"/>
          <w:szCs w:val="28"/>
        </w:rPr>
      </w:pPr>
    </w:p>
    <w:p w14:paraId="0BA36886" w14:textId="77777777" w:rsidR="00000000" w:rsidRPr="004011EA" w:rsidRDefault="00000000">
      <w:pPr>
        <w:pStyle w:val="ConsPlusTitle"/>
        <w:jc w:val="center"/>
        <w:outlineLvl w:val="1"/>
        <w:rPr>
          <w:sz w:val="28"/>
          <w:szCs w:val="28"/>
        </w:rPr>
      </w:pPr>
      <w:bookmarkStart w:id="1" w:name="P99"/>
      <w:bookmarkEnd w:id="1"/>
      <w:r w:rsidRPr="004011EA">
        <w:rPr>
          <w:rFonts w:ascii="Times New Roman" w:hAnsi="Times New Roman"/>
          <w:sz w:val="28"/>
          <w:szCs w:val="28"/>
        </w:rPr>
        <w:t xml:space="preserve">II. Целевой раздел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p>
    <w:p w14:paraId="16ED94E1" w14:textId="77777777" w:rsidR="00000000" w:rsidRPr="004011EA" w:rsidRDefault="00000000">
      <w:pPr>
        <w:pStyle w:val="ConsPlusNormal"/>
        <w:jc w:val="both"/>
        <w:rPr>
          <w:rFonts w:ascii="Times New Roman" w:hAnsi="Times New Roman"/>
          <w:sz w:val="28"/>
          <w:szCs w:val="28"/>
        </w:rPr>
      </w:pPr>
    </w:p>
    <w:p w14:paraId="3375380F" w14:textId="77777777" w:rsidR="00000000" w:rsidRPr="004011EA" w:rsidRDefault="00000000">
      <w:pPr>
        <w:pStyle w:val="ConsPlusTitle"/>
        <w:ind w:firstLine="540"/>
        <w:jc w:val="both"/>
        <w:outlineLvl w:val="2"/>
        <w:rPr>
          <w:sz w:val="28"/>
          <w:szCs w:val="28"/>
        </w:rPr>
      </w:pPr>
      <w:r w:rsidRPr="004011EA">
        <w:rPr>
          <w:rFonts w:ascii="Times New Roman" w:hAnsi="Times New Roman"/>
          <w:sz w:val="28"/>
          <w:szCs w:val="28"/>
        </w:rPr>
        <w:t>16. Пояснительная записка</w:t>
      </w:r>
    </w:p>
    <w:p w14:paraId="32F45365"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16.1.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9" w:history="1">
        <w:r w:rsidRPr="004011EA">
          <w:rPr>
            <w:rStyle w:val="a4"/>
            <w:rFonts w:ascii="Times New Roman" w:hAnsi="Times New Roman"/>
            <w:color w:val="0000FF"/>
            <w:sz w:val="28"/>
            <w:szCs w:val="28"/>
          </w:rPr>
          <w:t>ФГОС ООО</w:t>
        </w:r>
      </w:hyperlink>
      <w:r w:rsidRPr="004011EA">
        <w:rPr>
          <w:rFonts w:ascii="Times New Roman" w:hAnsi="Times New Roman"/>
          <w:sz w:val="28"/>
          <w:szCs w:val="28"/>
        </w:rPr>
        <w:t xml:space="preserve"> соотношения обязательной части программы и части, формируемой участниками образовательных отношений.</w:t>
      </w:r>
    </w:p>
    <w:p w14:paraId="6230092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16.2. Целями реализации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являются:</w:t>
      </w:r>
    </w:p>
    <w:p w14:paraId="67DC1799"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организация учебного процесса с учетом целей, содержания и планируемых результатов основного общего образования, отраженных в </w:t>
      </w:r>
      <w:hyperlink r:id="rId10" w:history="1">
        <w:r w:rsidRPr="004011EA">
          <w:rPr>
            <w:rStyle w:val="a4"/>
            <w:rFonts w:ascii="Times New Roman" w:hAnsi="Times New Roman"/>
            <w:color w:val="0000FF"/>
            <w:sz w:val="28"/>
            <w:szCs w:val="28"/>
          </w:rPr>
          <w:t>ФГОС ООО</w:t>
        </w:r>
      </w:hyperlink>
      <w:r w:rsidRPr="004011EA">
        <w:rPr>
          <w:rFonts w:ascii="Times New Roman" w:hAnsi="Times New Roman"/>
          <w:sz w:val="28"/>
          <w:szCs w:val="28"/>
        </w:rPr>
        <w:t>;</w:t>
      </w:r>
    </w:p>
    <w:p w14:paraId="01824125"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создание условий для становления и формирования личности обучающегося;</w:t>
      </w:r>
    </w:p>
    <w:p w14:paraId="7D09E5E1"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7FC4E6D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16.3. Достижение поставленных целей реализации </w:t>
      </w:r>
      <w:r w:rsidRPr="004011EA">
        <w:rPr>
          <w:rFonts w:ascii="Times New Roman" w:hAnsi="Times New Roman"/>
          <w:sz w:val="28"/>
          <w:szCs w:val="28"/>
        </w:rPr>
        <w:t xml:space="preserve">ООП ООО </w:t>
      </w:r>
      <w:r>
        <w:rPr>
          <w:rFonts w:ascii="Times New Roman" w:hAnsi="Times New Roman"/>
          <w:sz w:val="28"/>
          <w:szCs w:val="28"/>
        </w:rPr>
        <w:t xml:space="preserve"> </w:t>
      </w:r>
      <w:r w:rsidRPr="004011EA">
        <w:rPr>
          <w:rFonts w:ascii="Times New Roman" w:hAnsi="Times New Roman"/>
          <w:sz w:val="28"/>
          <w:szCs w:val="28"/>
        </w:rPr>
        <w:t xml:space="preserve"> предусматривает решение следующих основных задач:</w:t>
      </w:r>
    </w:p>
    <w:p w14:paraId="3FD8C675"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7A42562F"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5DF1478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обеспечение преемственности основного общего и среднего общего образования;</w:t>
      </w:r>
    </w:p>
    <w:p w14:paraId="0C52DD71"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достижение планируемых результатов освоения </w:t>
      </w:r>
      <w:r w:rsidRPr="004011EA">
        <w:rPr>
          <w:rFonts w:ascii="Times New Roman" w:hAnsi="Times New Roman"/>
          <w:sz w:val="28"/>
          <w:szCs w:val="28"/>
        </w:rPr>
        <w:t xml:space="preserve">ООП ООО </w:t>
      </w:r>
      <w:r>
        <w:rPr>
          <w:rFonts w:ascii="Times New Roman" w:hAnsi="Times New Roman"/>
          <w:sz w:val="28"/>
          <w:szCs w:val="28"/>
        </w:rPr>
        <w:t xml:space="preserve"> </w:t>
      </w:r>
      <w:r w:rsidRPr="004011EA">
        <w:rPr>
          <w:rFonts w:ascii="Times New Roman" w:hAnsi="Times New Roman"/>
          <w:sz w:val="28"/>
          <w:szCs w:val="28"/>
        </w:rPr>
        <w:t xml:space="preserve"> всеми обучающимися, в том числе обучающимися с ограниченными возможностями здоровья;</w:t>
      </w:r>
    </w:p>
    <w:p w14:paraId="6205FD22"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обеспечение доступности получения качественного основного общего образования;</w:t>
      </w:r>
    </w:p>
    <w:p w14:paraId="1ACCED53"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42B9592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5B9EECE3"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7AF29CA0"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86F9000"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7AF41CCC"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201C549"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16.4. </w:t>
      </w:r>
      <w:r w:rsidRPr="004011EA">
        <w:rPr>
          <w:rFonts w:ascii="Times New Roman" w:hAnsi="Times New Roman"/>
          <w:sz w:val="28"/>
          <w:szCs w:val="28"/>
        </w:rPr>
        <w:t>ООП ООО</w:t>
      </w:r>
      <w:r w:rsidRPr="004011EA">
        <w:rPr>
          <w:sz w:val="28"/>
          <w:szCs w:val="28"/>
        </w:rPr>
        <w:t xml:space="preserve"> </w:t>
      </w:r>
      <w:r w:rsidRPr="004011EA">
        <w:rPr>
          <w:rFonts w:ascii="Times New Roman" w:hAnsi="Times New Roman"/>
          <w:sz w:val="28"/>
          <w:szCs w:val="28"/>
        </w:rPr>
        <w:t xml:space="preserve">МАОУ </w:t>
      </w:r>
      <w:r>
        <w:rPr>
          <w:rFonts w:ascii="Times New Roman" w:hAnsi="Times New Roman"/>
          <w:sz w:val="28"/>
          <w:szCs w:val="28"/>
        </w:rPr>
        <w:t xml:space="preserve"> </w:t>
      </w:r>
      <w:r w:rsidRPr="004011EA">
        <w:rPr>
          <w:rFonts w:ascii="Times New Roman" w:hAnsi="Times New Roman"/>
          <w:sz w:val="28"/>
          <w:szCs w:val="28"/>
        </w:rPr>
        <w:t xml:space="preserve"> учитывает следующие принципы:</w:t>
      </w:r>
    </w:p>
    <w:p w14:paraId="18FA28B6"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учета </w:t>
      </w:r>
      <w:hyperlink r:id="rId11" w:history="1">
        <w:r w:rsidRPr="004011EA">
          <w:rPr>
            <w:rStyle w:val="a4"/>
            <w:rFonts w:ascii="Times New Roman" w:hAnsi="Times New Roman"/>
            <w:color w:val="0000FF"/>
            <w:sz w:val="28"/>
            <w:szCs w:val="28"/>
          </w:rPr>
          <w:t>ФГОС ООО</w:t>
        </w:r>
      </w:hyperlink>
      <w:r w:rsidRPr="004011EA">
        <w:rPr>
          <w:rFonts w:ascii="Times New Roman" w:hAnsi="Times New Roman"/>
          <w:sz w:val="28"/>
          <w:szCs w:val="28"/>
        </w:rPr>
        <w:t xml:space="preserve">: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базируется на требованиях, предъявляемых </w:t>
      </w:r>
      <w:hyperlink r:id="rId12" w:history="1">
        <w:r w:rsidRPr="004011EA">
          <w:rPr>
            <w:rStyle w:val="a4"/>
            <w:rFonts w:ascii="Times New Roman" w:hAnsi="Times New Roman"/>
            <w:color w:val="0000FF"/>
            <w:sz w:val="28"/>
            <w:szCs w:val="28"/>
          </w:rPr>
          <w:t>ФГОС ООО</w:t>
        </w:r>
      </w:hyperlink>
      <w:r w:rsidRPr="004011EA">
        <w:rPr>
          <w:rFonts w:ascii="Times New Roman" w:hAnsi="Times New Roman"/>
          <w:sz w:val="28"/>
          <w:szCs w:val="28"/>
        </w:rPr>
        <w:t xml:space="preserve"> к целям, содержанию, планируемым результатам и условиям обучения на уровне основного общего образования;</w:t>
      </w:r>
    </w:p>
    <w:p w14:paraId="4FF88185"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учета языка обучения: с учетом условий функционирования образовательной организации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B8DAD0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учета ведущей деятельности обучающегося: </w:t>
      </w:r>
      <w:r w:rsidRPr="004011EA">
        <w:rPr>
          <w:rFonts w:ascii="Times New Roman" w:hAnsi="Times New Roman"/>
          <w:sz w:val="28"/>
          <w:szCs w:val="28"/>
        </w:rPr>
        <w:t>ООП ООО</w:t>
      </w:r>
      <w:r w:rsidRPr="004011EA">
        <w:rPr>
          <w:rFonts w:ascii="Times New Roman" w:hAnsi="Times New Roman"/>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533939F"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индивидуализации обучения: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36B32FC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133D9AA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D639219"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принцип обеспечения фундаментального характера образования, учета специфики изучаемых учебных предметов;</w:t>
      </w:r>
    </w:p>
    <w:p w14:paraId="2FE8AC3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интеграции обучения и воспитания: </w:t>
      </w:r>
      <w:r w:rsidRPr="004011EA">
        <w:rPr>
          <w:rFonts w:ascii="Times New Roman" w:hAnsi="Times New Roman"/>
          <w:sz w:val="28"/>
          <w:szCs w:val="28"/>
        </w:rPr>
        <w:t xml:space="preserve">ООП ООО </w:t>
      </w:r>
      <w:r>
        <w:rPr>
          <w:rFonts w:ascii="Times New Roman" w:hAnsi="Times New Roman"/>
          <w:sz w:val="28"/>
          <w:szCs w:val="28"/>
        </w:rPr>
        <w:t xml:space="preserve"> </w:t>
      </w:r>
      <w:r w:rsidRPr="004011EA">
        <w:rPr>
          <w:rFonts w:ascii="Times New Roman" w:hAnsi="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C237960"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4011EA">
          <w:rPr>
            <w:rStyle w:val="a4"/>
            <w:rFonts w:ascii="Times New Roman" w:hAnsi="Times New Roman"/>
            <w:color w:val="0000FF"/>
            <w:sz w:val="28"/>
            <w:szCs w:val="28"/>
          </w:rPr>
          <w:t>СанПиН 1.2.3685-21</w:t>
        </w:r>
      </w:hyperlink>
      <w:r w:rsidRPr="004011EA">
        <w:rPr>
          <w:rFonts w:ascii="Times New Roman" w:hAnsi="Times New Roman"/>
          <w:sz w:val="28"/>
          <w:szCs w:val="28"/>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4" w:history="1">
        <w:r w:rsidRPr="004011EA">
          <w:rPr>
            <w:rStyle w:val="a4"/>
            <w:rFonts w:ascii="Times New Roman" w:hAnsi="Times New Roman"/>
            <w:color w:val="0000FF"/>
            <w:sz w:val="28"/>
            <w:szCs w:val="28"/>
          </w:rPr>
          <w:t>СП 2.4.3648-20</w:t>
        </w:r>
      </w:hyperlink>
      <w:r w:rsidRPr="004011EA">
        <w:rPr>
          <w:rFonts w:ascii="Times New Roman" w:hAnsi="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14:paraId="47F3FE9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16.5. </w:t>
      </w:r>
      <w:r w:rsidRPr="004011EA">
        <w:rPr>
          <w:rFonts w:ascii="Times New Roman" w:hAnsi="Times New Roman"/>
          <w:sz w:val="28"/>
          <w:szCs w:val="28"/>
        </w:rPr>
        <w:t xml:space="preserve">ООП ООО </w:t>
      </w:r>
      <w:r>
        <w:rPr>
          <w:rFonts w:ascii="Times New Roman" w:hAnsi="Times New Roman"/>
          <w:sz w:val="28"/>
          <w:szCs w:val="28"/>
        </w:rPr>
        <w:t xml:space="preserve"> </w:t>
      </w:r>
      <w:r w:rsidRPr="004011EA">
        <w:rPr>
          <w:rFonts w:ascii="Times New Roman" w:hAnsi="Times New Roman"/>
          <w:sz w:val="28"/>
          <w:szCs w:val="28"/>
        </w:rPr>
        <w:t xml:space="preserve">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15" w:history="1">
        <w:r w:rsidRPr="004011EA">
          <w:rPr>
            <w:rStyle w:val="a4"/>
            <w:rFonts w:ascii="Times New Roman" w:hAnsi="Times New Roman"/>
            <w:color w:val="0000FF"/>
            <w:sz w:val="28"/>
            <w:szCs w:val="28"/>
          </w:rPr>
          <w:t>нормативами</w:t>
        </w:r>
      </w:hyperlink>
      <w:r w:rsidRPr="004011EA">
        <w:rPr>
          <w:rFonts w:ascii="Times New Roman" w:hAnsi="Times New Roman"/>
          <w:sz w:val="28"/>
          <w:szCs w:val="28"/>
        </w:rPr>
        <w:t xml:space="preserve"> и Санитарно-эпидемиологическими </w:t>
      </w:r>
      <w:hyperlink r:id="rId16" w:history="1">
        <w:r w:rsidRPr="004011EA">
          <w:rPr>
            <w:rStyle w:val="a4"/>
            <w:rFonts w:ascii="Times New Roman" w:hAnsi="Times New Roman"/>
            <w:color w:val="0000FF"/>
            <w:sz w:val="28"/>
            <w:szCs w:val="28"/>
          </w:rPr>
          <w:t>требованиями</w:t>
        </w:r>
      </w:hyperlink>
      <w:r w:rsidRPr="004011EA">
        <w:rPr>
          <w:rFonts w:ascii="Times New Roman" w:hAnsi="Times New Roman"/>
          <w:sz w:val="28"/>
          <w:szCs w:val="28"/>
        </w:rPr>
        <w:t>.</w:t>
      </w:r>
    </w:p>
    <w:p w14:paraId="767BA359"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w:t>
      </w:r>
      <w:r>
        <w:rPr>
          <w:rFonts w:ascii="Times New Roman" w:hAnsi="Times New Roman"/>
          <w:sz w:val="28"/>
          <w:szCs w:val="28"/>
        </w:rPr>
        <w:t>ОУ</w:t>
      </w:r>
      <w:r w:rsidRPr="004011EA">
        <w:rPr>
          <w:rFonts w:ascii="Times New Roman" w:hAnsi="Times New Roman"/>
          <w:sz w:val="28"/>
          <w:szCs w:val="28"/>
        </w:rPr>
        <w:t>.</w:t>
      </w:r>
    </w:p>
    <w:p w14:paraId="00369721" w14:textId="77777777" w:rsidR="00000000" w:rsidRPr="004011EA" w:rsidRDefault="00000000">
      <w:pPr>
        <w:pStyle w:val="ConsPlusNormal"/>
        <w:jc w:val="both"/>
        <w:rPr>
          <w:rFonts w:ascii="Times New Roman" w:hAnsi="Times New Roman"/>
          <w:sz w:val="28"/>
          <w:szCs w:val="28"/>
        </w:rPr>
      </w:pPr>
    </w:p>
    <w:p w14:paraId="495081F6" w14:textId="77777777" w:rsidR="00000000" w:rsidRPr="004011EA" w:rsidRDefault="00000000">
      <w:pPr>
        <w:pStyle w:val="ConsPlusTitle"/>
        <w:ind w:firstLine="540"/>
        <w:jc w:val="both"/>
        <w:outlineLvl w:val="2"/>
        <w:rPr>
          <w:sz w:val="28"/>
          <w:szCs w:val="28"/>
        </w:rPr>
      </w:pPr>
      <w:r w:rsidRPr="004011EA">
        <w:rPr>
          <w:rFonts w:ascii="Times New Roman" w:hAnsi="Times New Roman"/>
          <w:sz w:val="28"/>
          <w:szCs w:val="28"/>
        </w:rPr>
        <w:t xml:space="preserve">17. Планируемые результаты освоения </w:t>
      </w:r>
      <w:r w:rsidRPr="004011EA">
        <w:rPr>
          <w:rFonts w:ascii="Times New Roman" w:hAnsi="Times New Roman"/>
          <w:sz w:val="28"/>
          <w:szCs w:val="28"/>
        </w:rPr>
        <w:t>ООП ООО</w:t>
      </w:r>
      <w:r w:rsidRPr="004011EA">
        <w:rPr>
          <w:sz w:val="28"/>
          <w:szCs w:val="28"/>
        </w:rPr>
        <w:t xml:space="preserve"> </w:t>
      </w:r>
      <w:r>
        <w:rPr>
          <w:rFonts w:ascii="Times New Roman" w:hAnsi="Times New Roman"/>
          <w:sz w:val="28"/>
          <w:szCs w:val="28"/>
        </w:rPr>
        <w:t xml:space="preserve"> </w:t>
      </w:r>
    </w:p>
    <w:p w14:paraId="3096A452"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17.1. Планируемые результаты освоения 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соответствуют современным целям основного общего образования, представленным во </w:t>
      </w:r>
      <w:hyperlink r:id="rId17" w:history="1">
        <w:r w:rsidRPr="004011EA">
          <w:rPr>
            <w:rStyle w:val="a4"/>
            <w:rFonts w:ascii="Times New Roman" w:hAnsi="Times New Roman"/>
            <w:color w:val="0000FF"/>
            <w:sz w:val="28"/>
            <w:szCs w:val="28"/>
          </w:rPr>
          <w:t>ФГОС ООО</w:t>
        </w:r>
      </w:hyperlink>
      <w:r w:rsidRPr="004011EA">
        <w:rPr>
          <w:rFonts w:ascii="Times New Roman" w:hAnsi="Times New Roman"/>
          <w:sz w:val="28"/>
          <w:szCs w:val="28"/>
        </w:rPr>
        <w:t xml:space="preserve"> как система личностных, метапредметных и предметных достижений обучающегося.</w:t>
      </w:r>
    </w:p>
    <w:p w14:paraId="1E2A9982"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17.2. Требования к личностным результатам освоения обучающимися </w:t>
      </w:r>
      <w:r>
        <w:rPr>
          <w:rFonts w:ascii="Times New Roman" w:hAnsi="Times New Roman"/>
          <w:sz w:val="28"/>
          <w:szCs w:val="28"/>
        </w:rPr>
        <w:t>О</w:t>
      </w:r>
      <w:r w:rsidRPr="004011EA">
        <w:rPr>
          <w:rFonts w:ascii="Times New Roman" w:hAnsi="Times New Roman"/>
          <w:sz w:val="28"/>
          <w:szCs w:val="28"/>
        </w:rPr>
        <w:t>ОП ООО</w:t>
      </w:r>
      <w:r w:rsidRPr="004011EA">
        <w:rPr>
          <w:sz w:val="28"/>
          <w:szCs w:val="28"/>
        </w:rPr>
        <w:t xml:space="preserve"> </w:t>
      </w:r>
      <w:r>
        <w:rPr>
          <w:rFonts w:ascii="Times New Roman" w:hAnsi="Times New Roman"/>
          <w:sz w:val="28"/>
          <w:szCs w:val="28"/>
        </w:rPr>
        <w:t xml:space="preserve"> </w:t>
      </w:r>
      <w:r w:rsidRPr="004011EA">
        <w:rPr>
          <w:rFonts w:ascii="Times New Roman" w:hAnsi="Times New Roman"/>
          <w:sz w:val="28"/>
          <w:szCs w:val="28"/>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34FE126"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Личностные результаты освоения </w:t>
      </w:r>
      <w:r>
        <w:rPr>
          <w:rFonts w:ascii="Times New Roman" w:hAnsi="Times New Roman"/>
          <w:sz w:val="28"/>
          <w:szCs w:val="28"/>
        </w:rPr>
        <w:t>О</w:t>
      </w:r>
      <w:r w:rsidRPr="004011EA">
        <w:rPr>
          <w:rFonts w:ascii="Times New Roman" w:hAnsi="Times New Roman"/>
          <w:sz w:val="28"/>
          <w:szCs w:val="28"/>
        </w:rPr>
        <w:t xml:space="preserve">ОП ООО </w:t>
      </w:r>
      <w:r>
        <w:rPr>
          <w:rFonts w:ascii="Times New Roman" w:hAnsi="Times New Roman"/>
          <w:sz w:val="28"/>
          <w:szCs w:val="28"/>
        </w:rPr>
        <w:t xml:space="preserve"> </w:t>
      </w:r>
      <w:r w:rsidRPr="004011EA">
        <w:rPr>
          <w:rFonts w:ascii="Times New Roman" w:hAnsi="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7D4F3E"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 xml:space="preserve">Личностные результаты освоения </w:t>
      </w:r>
      <w:r>
        <w:rPr>
          <w:rFonts w:ascii="Times New Roman" w:hAnsi="Times New Roman"/>
          <w:sz w:val="28"/>
          <w:szCs w:val="28"/>
        </w:rPr>
        <w:t>О</w:t>
      </w:r>
      <w:r w:rsidRPr="004011EA">
        <w:rPr>
          <w:rFonts w:ascii="Times New Roman" w:hAnsi="Times New Roman"/>
          <w:sz w:val="28"/>
          <w:szCs w:val="28"/>
        </w:rPr>
        <w:t xml:space="preserve">ОП ООО </w:t>
      </w:r>
      <w:r>
        <w:rPr>
          <w:rFonts w:ascii="Times New Roman" w:hAnsi="Times New Roman"/>
          <w:sz w:val="28"/>
          <w:szCs w:val="28"/>
        </w:rPr>
        <w:t xml:space="preserve"> </w:t>
      </w:r>
      <w:r w:rsidRPr="004011EA">
        <w:rPr>
          <w:rFonts w:ascii="Times New Roman" w:hAnsi="Times New Roman"/>
          <w:sz w:val="28"/>
          <w:szCs w:val="28"/>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0455A83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17.3. Метапредметные результаты включают:</w:t>
      </w:r>
    </w:p>
    <w:p w14:paraId="6523CDC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99B20AB"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способность их использовать в учебной, познавательной и социальной практике;</w:t>
      </w:r>
    </w:p>
    <w:p w14:paraId="3F4108E0"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CFE618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05F03DF4"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6C857F2C"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познавательными универсальными учебными действиями;</w:t>
      </w:r>
    </w:p>
    <w:p w14:paraId="586CAA6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коммуникативными универсальными учебными действиями;</w:t>
      </w:r>
    </w:p>
    <w:p w14:paraId="5BD20F27"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регулятивными универсальными учебными действиями.</w:t>
      </w:r>
    </w:p>
    <w:p w14:paraId="249C2DED"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169AA003"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44F94E6F"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2B42CCC5"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17.5. Предметные результаты включают:</w:t>
      </w:r>
    </w:p>
    <w:p w14:paraId="3CB6703E"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3DFCC9B9"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5D397D3"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Требования к предметным результатам:</w:t>
      </w:r>
    </w:p>
    <w:p w14:paraId="4174366B"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сформулированы в деятельностной форме с усилением акцента на применение знаний и конкретные умения;</w:t>
      </w:r>
    </w:p>
    <w:p w14:paraId="22588CA0"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3A17A33A"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37DDBE63" w14:textId="77777777" w:rsidR="00000000" w:rsidRPr="004011EA" w:rsidRDefault="00000000">
      <w:pPr>
        <w:pStyle w:val="ConsPlusNormal"/>
        <w:spacing w:before="220"/>
        <w:ind w:firstLine="540"/>
        <w:jc w:val="both"/>
        <w:rPr>
          <w:sz w:val="28"/>
          <w:szCs w:val="28"/>
        </w:rPr>
      </w:pPr>
      <w:r w:rsidRPr="004011EA">
        <w:rPr>
          <w:rFonts w:ascii="Times New Roman" w:hAnsi="Times New Roman"/>
          <w:sz w:val="28"/>
          <w:szCs w:val="28"/>
        </w:rPr>
        <w:t>усиливают акценты на изучение явлений и процессов современной России и мира в целом, современного состояния науки.</w:t>
      </w:r>
    </w:p>
    <w:p w14:paraId="50DDBF65" w14:textId="77777777" w:rsidR="00000000" w:rsidRPr="004011EA" w:rsidRDefault="00000000">
      <w:pPr>
        <w:pStyle w:val="ConsPlusNormal"/>
        <w:ind w:firstLine="540"/>
        <w:jc w:val="both"/>
        <w:rPr>
          <w:rFonts w:ascii="Times New Roman" w:hAnsi="Times New Roman"/>
          <w:sz w:val="28"/>
          <w:szCs w:val="28"/>
        </w:rPr>
      </w:pPr>
    </w:p>
    <w:p w14:paraId="660460F4"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18. Система оценки достижения планируемых результатов освоения ООП ООО</w:t>
      </w:r>
      <w:r w:rsidRPr="00C3431E">
        <w:rPr>
          <w:sz w:val="28"/>
          <w:szCs w:val="28"/>
        </w:rPr>
        <w:t xml:space="preserve"> </w:t>
      </w:r>
      <w:r>
        <w:rPr>
          <w:rFonts w:ascii="Times New Roman" w:hAnsi="Times New Roman"/>
          <w:sz w:val="28"/>
          <w:szCs w:val="28"/>
        </w:rPr>
        <w:t xml:space="preserve"> </w:t>
      </w:r>
      <w:r w:rsidRPr="00C3431E">
        <w:rPr>
          <w:rFonts w:ascii="Times New Roman" w:hAnsi="Times New Roman"/>
          <w:sz w:val="28"/>
          <w:szCs w:val="28"/>
        </w:rPr>
        <w:t xml:space="preserve">  </w:t>
      </w:r>
    </w:p>
    <w:p w14:paraId="510853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Pr="00C3431E">
        <w:rPr>
          <w:rFonts w:ascii="Times New Roman" w:hAnsi="Times New Roman"/>
          <w:sz w:val="28"/>
          <w:szCs w:val="28"/>
        </w:rPr>
        <w:t>ООП ООО</w:t>
      </w:r>
      <w:r w:rsidRPr="00C3431E">
        <w:rPr>
          <w:sz w:val="28"/>
          <w:szCs w:val="28"/>
        </w:rPr>
        <w:t xml:space="preserve"> </w:t>
      </w:r>
      <w:r>
        <w:rPr>
          <w:rFonts w:ascii="Times New Roman" w:hAnsi="Times New Roman"/>
          <w:sz w:val="28"/>
          <w:szCs w:val="28"/>
        </w:rPr>
        <w:t xml:space="preserve"> </w:t>
      </w:r>
      <w:r w:rsidRPr="00C3431E">
        <w:rPr>
          <w:rFonts w:ascii="Times New Roman" w:hAnsi="Times New Roman"/>
          <w:sz w:val="28"/>
          <w:szCs w:val="28"/>
        </w:rPr>
        <w:t xml:space="preserve">   и обеспечение эффективной обратной связи, позволяющей осуществлять управление образовательным процессом.</w:t>
      </w:r>
    </w:p>
    <w:p w14:paraId="477CD2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 Основными направлениями и целями оценочной деятельности в образовательной организации являются:</w:t>
      </w:r>
    </w:p>
    <w:p w14:paraId="1AA74D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1F4600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результатов деятельности образовательной организации как основа аккредитационных процедур.</w:t>
      </w:r>
    </w:p>
    <w:p w14:paraId="5B973D2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18.3. Основным объектом системы оценки, ее содержательной и критериальной базой выступают требования </w:t>
      </w:r>
      <w:hyperlink r:id="rId18"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xml:space="preserve">, которые конкретизируются в планируемых результатах освоения обучающимися </w:t>
      </w:r>
      <w:r w:rsidRPr="00C3431E">
        <w:rPr>
          <w:rFonts w:ascii="Times New Roman" w:hAnsi="Times New Roman"/>
          <w:sz w:val="28"/>
          <w:szCs w:val="28"/>
        </w:rPr>
        <w:t>ООП ООО</w:t>
      </w:r>
      <w:r w:rsidRPr="00C3431E">
        <w:rPr>
          <w:sz w:val="28"/>
          <w:szCs w:val="28"/>
        </w:rPr>
        <w:t xml:space="preserve"> </w:t>
      </w:r>
      <w:r>
        <w:rPr>
          <w:rFonts w:ascii="Times New Roman" w:hAnsi="Times New Roman"/>
          <w:sz w:val="28"/>
          <w:szCs w:val="28"/>
        </w:rPr>
        <w:t xml:space="preserve"> </w:t>
      </w:r>
      <w:r w:rsidRPr="00C3431E">
        <w:rPr>
          <w:rFonts w:ascii="Times New Roman" w:hAnsi="Times New Roman"/>
          <w:sz w:val="28"/>
          <w:szCs w:val="28"/>
        </w:rPr>
        <w:t xml:space="preserve">   Система оценки включает процедуры внутренней и внешней оценки.</w:t>
      </w:r>
    </w:p>
    <w:p w14:paraId="54111F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18.4. Внутренняя оценка включает:</w:t>
      </w:r>
    </w:p>
    <w:p w14:paraId="2FF0D1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стартовую диагностику;</w:t>
      </w:r>
    </w:p>
    <w:p w14:paraId="4492A7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текущую и тематическую оценку;</w:t>
      </w:r>
    </w:p>
    <w:p w14:paraId="4921E7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психолого-педагогическое наблюдение;</w:t>
      </w:r>
    </w:p>
    <w:p w14:paraId="34AC2C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внутренний мониторинг образовательных достижений обучающихся.</w:t>
      </w:r>
    </w:p>
    <w:p w14:paraId="4C3D03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18.5. Внешняя оценка включает:</w:t>
      </w:r>
    </w:p>
    <w:p w14:paraId="5BAA48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независимую оценку качества образования </w:t>
      </w:r>
      <w:r>
        <w:rPr>
          <w:rFonts w:ascii="Times New Roman" w:hAnsi="Times New Roman"/>
          <w:sz w:val="28"/>
          <w:szCs w:val="28"/>
        </w:rPr>
        <w:t>;</w:t>
      </w:r>
    </w:p>
    <w:p w14:paraId="2EB9080B" w14:textId="77777777" w:rsidR="00000000" w:rsidRPr="00C3431E" w:rsidRDefault="00000000">
      <w:pPr>
        <w:pStyle w:val="ConsPlusNormal"/>
        <w:jc w:val="both"/>
        <w:rPr>
          <w:rFonts w:ascii="Times New Roman" w:hAnsi="Times New Roman"/>
          <w:sz w:val="28"/>
          <w:szCs w:val="28"/>
        </w:rPr>
      </w:pPr>
    </w:p>
    <w:p w14:paraId="0B7660B8" w14:textId="77777777" w:rsidR="00000000" w:rsidRPr="00C3431E" w:rsidRDefault="00000000">
      <w:pPr>
        <w:pStyle w:val="ConsPlusNormal"/>
        <w:ind w:firstLine="540"/>
        <w:jc w:val="both"/>
        <w:rPr>
          <w:sz w:val="28"/>
          <w:szCs w:val="28"/>
        </w:rPr>
      </w:pPr>
      <w:r w:rsidRPr="00C3431E">
        <w:rPr>
          <w:rFonts w:ascii="Times New Roman" w:hAnsi="Times New Roman"/>
          <w:sz w:val="28"/>
          <w:szCs w:val="28"/>
        </w:rPr>
        <w:t>мониторинговые исследования муниципального, регионального и федерального уровней.</w:t>
      </w:r>
    </w:p>
    <w:p w14:paraId="57693A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18.6. В соответствии с </w:t>
      </w:r>
      <w:hyperlink r:id="rId19"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AFDC6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74ACAF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FD642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79BF49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18.10. Комплексный подход к оценке образовательных достижений реализуется через:</w:t>
      </w:r>
    </w:p>
    <w:p w14:paraId="3A8507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оценку предметных и метапредметных результатов;</w:t>
      </w:r>
    </w:p>
    <w:p w14:paraId="1C734A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0DF882C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11BE51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4D40FF1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5186D7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20"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w:t>
      </w:r>
    </w:p>
    <w:p w14:paraId="3CFB4C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FA7E81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3780B6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5FED7E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18.15. Оценка метапредметных результатов представляет собой оценку достижения планируемых результатов освоения </w:t>
      </w:r>
      <w:r w:rsidRPr="00C3431E">
        <w:rPr>
          <w:rFonts w:ascii="Times New Roman" w:hAnsi="Times New Roman"/>
          <w:sz w:val="28"/>
          <w:szCs w:val="28"/>
        </w:rPr>
        <w:t>ООП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35187C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18.16. Формирование метапредметных результатов обеспечивается комплексом освоения программ учебных предметов и внеурочной деятельности.</w:t>
      </w:r>
    </w:p>
    <w:p w14:paraId="0762D2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18.17. Основным объектом оценки метапредметных результатов является овладение:</w:t>
      </w:r>
    </w:p>
    <w:p w14:paraId="753A13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4FFC23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16ED38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58B7A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72DDBF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18.19. Формы оценки:</w:t>
      </w:r>
    </w:p>
    <w:p w14:paraId="401960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для проверки читательской грамотности - письменная работа на межпредметной основе;</w:t>
      </w:r>
    </w:p>
    <w:p w14:paraId="289655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для проверки цифровой грамотности - практическая работа в сочетании с письменной (компьютеризованной) частью;</w:t>
      </w:r>
    </w:p>
    <w:p w14:paraId="2A5BDA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20DB7F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Каждый из перечисленных видов диагностики проводится с периодичностью не менее чем один раз в два года.</w:t>
      </w:r>
    </w:p>
    <w:p w14:paraId="1FC97B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0F893F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18.20.1. Выбор темы проекта осуществляется обучающимися.</w:t>
      </w:r>
    </w:p>
    <w:p w14:paraId="1F42E8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18.20.2. Результатом проекта является одна из следующих работ:</w:t>
      </w:r>
    </w:p>
    <w:p w14:paraId="64DF2A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6069B2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2028A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материальный объект, макет, иное конструкторское изделие;</w:t>
      </w:r>
    </w:p>
    <w:p w14:paraId="467573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отчетные материалы по социальному проекту.</w:t>
      </w:r>
    </w:p>
    <w:p w14:paraId="22D70A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2EBAC3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18.20.4. Проект оценивается по следующим критериям:</w:t>
      </w:r>
    </w:p>
    <w:p w14:paraId="4DE2D2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1A743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8DFDA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1EDA86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06A93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18.21. Предметные результаты освоения </w:t>
      </w:r>
      <w:r w:rsidRPr="00C3431E">
        <w:rPr>
          <w:rFonts w:ascii="Times New Roman" w:hAnsi="Times New Roman"/>
          <w:sz w:val="28"/>
          <w:szCs w:val="28"/>
        </w:rPr>
        <w:t xml:space="preserve">ООП ООО </w:t>
      </w:r>
      <w:r>
        <w:rPr>
          <w:rFonts w:ascii="Times New Roman" w:hAnsi="Times New Roman"/>
          <w:sz w:val="28"/>
          <w:szCs w:val="28"/>
        </w:rPr>
        <w:t xml:space="preserve"> </w:t>
      </w:r>
      <w:r w:rsidRPr="00C3431E">
        <w:rPr>
          <w:rFonts w:ascii="Times New Roman" w:hAnsi="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3A54E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07B4EE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433F37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18.24. Для оценки предметных результатов используются критерии: знание и понимание, применение, функциональность.</w:t>
      </w:r>
    </w:p>
    <w:p w14:paraId="6B4D23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095684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18.24.2. Обобщенный критерий "применение" включает:</w:t>
      </w:r>
    </w:p>
    <w:p w14:paraId="57287D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476C14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1851A0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0E7DE8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0F5FB9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6655A4AE" w14:textId="77777777" w:rsidR="00000000" w:rsidRDefault="00000000">
      <w:pPr>
        <w:pStyle w:val="ConsPlusNormal"/>
        <w:ind w:firstLine="540"/>
        <w:jc w:val="both"/>
        <w:rPr>
          <w:rFonts w:ascii="Times New Roman" w:hAnsi="Times New Roman"/>
          <w:sz w:val="24"/>
        </w:rPr>
      </w:pPr>
    </w:p>
    <w:p w14:paraId="7E9B86E4"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18.26. Особенности оценки по отдельному учебному предмету фиксируются в приложении к ООП ООО</w:t>
      </w:r>
      <w:r>
        <w:rPr>
          <w:sz w:val="28"/>
          <w:szCs w:val="28"/>
        </w:rPr>
        <w:t>.</w:t>
      </w:r>
      <w:r w:rsidRPr="00C3431E">
        <w:rPr>
          <w:rFonts w:ascii="Times New Roman" w:hAnsi="Times New Roman"/>
          <w:sz w:val="28"/>
          <w:szCs w:val="28"/>
        </w:rPr>
        <w:t xml:space="preserve">  </w:t>
      </w:r>
    </w:p>
    <w:p w14:paraId="2F92D7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оценки предметных результатов по отдельному учебному предмету включает:</w:t>
      </w:r>
    </w:p>
    <w:p w14:paraId="2F5ABC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470058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735684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график контрольных мероприятий.</w:t>
      </w:r>
    </w:p>
    <w:p w14:paraId="59165CBE" w14:textId="77777777" w:rsidR="00000000" w:rsidRDefault="00000000">
      <w:pPr>
        <w:pStyle w:val="ConsPlusNormal"/>
        <w:ind w:firstLine="540"/>
        <w:jc w:val="both"/>
        <w:rPr>
          <w:rFonts w:ascii="Times New Roman" w:hAnsi="Times New Roman"/>
          <w:sz w:val="24"/>
        </w:rPr>
      </w:pPr>
    </w:p>
    <w:p w14:paraId="49F0BE90"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3CB76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14:paraId="1F8CE9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7BF35D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4247AE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5303E8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7EA1B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B1DBE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4F2AFE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18.28.4. Результаты текущей оценки являются основой для индивидуализации учебного процесса.</w:t>
      </w:r>
    </w:p>
    <w:p w14:paraId="3F6F64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2F5E39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18.30. Внутренний мониторинг представляет собой следующие процедуры:</w:t>
      </w:r>
    </w:p>
    <w:p w14:paraId="4CCB7B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стартовая диагностика;</w:t>
      </w:r>
    </w:p>
    <w:p w14:paraId="354157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уровня достижения предметных и метапредметных результатов;</w:t>
      </w:r>
    </w:p>
    <w:p w14:paraId="26D011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уровня функциональной грамотности;</w:t>
      </w:r>
    </w:p>
    <w:p w14:paraId="173D4B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25825C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151DA970" w14:textId="77777777" w:rsidR="00000000" w:rsidRDefault="00000000">
      <w:pPr>
        <w:pStyle w:val="ConsPlusNormal"/>
        <w:jc w:val="both"/>
        <w:rPr>
          <w:rFonts w:ascii="Times New Roman" w:hAnsi="Times New Roman"/>
          <w:sz w:val="24"/>
        </w:rPr>
      </w:pPr>
    </w:p>
    <w:p w14:paraId="2DF9DEC4" w14:textId="77777777" w:rsidR="00000000" w:rsidRPr="00C3431E" w:rsidRDefault="00000000">
      <w:pPr>
        <w:pStyle w:val="ConsPlusTitle"/>
        <w:jc w:val="center"/>
        <w:outlineLvl w:val="1"/>
        <w:rPr>
          <w:sz w:val="28"/>
          <w:szCs w:val="28"/>
        </w:rPr>
      </w:pPr>
      <w:bookmarkStart w:id="2" w:name="P251"/>
      <w:bookmarkEnd w:id="2"/>
      <w:r w:rsidRPr="00C3431E">
        <w:rPr>
          <w:rFonts w:ascii="Times New Roman" w:hAnsi="Times New Roman"/>
          <w:sz w:val="28"/>
          <w:szCs w:val="28"/>
        </w:rPr>
        <w:t>III. Содержательный раздел</w:t>
      </w:r>
    </w:p>
    <w:p w14:paraId="65E3DE11" w14:textId="77777777" w:rsidR="00000000" w:rsidRPr="00C3431E" w:rsidRDefault="00000000">
      <w:pPr>
        <w:pStyle w:val="ConsPlusNormal"/>
        <w:jc w:val="both"/>
        <w:rPr>
          <w:rFonts w:ascii="Times New Roman" w:hAnsi="Times New Roman"/>
          <w:sz w:val="28"/>
          <w:szCs w:val="28"/>
        </w:rPr>
      </w:pPr>
    </w:p>
    <w:p w14:paraId="71CB1C59"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19. Федеральная рабочая программа по учебному предмету "Русский язык".</w:t>
      </w:r>
    </w:p>
    <w:p w14:paraId="180B6A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09121C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6CFE3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14:paraId="406620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28F5FE50" w14:textId="77777777" w:rsidR="00000000" w:rsidRPr="00C3431E" w:rsidRDefault="00000000">
      <w:pPr>
        <w:pStyle w:val="ConsPlusNormal"/>
        <w:ind w:firstLine="540"/>
        <w:jc w:val="both"/>
        <w:rPr>
          <w:rFonts w:ascii="Times New Roman" w:hAnsi="Times New Roman"/>
          <w:sz w:val="28"/>
          <w:szCs w:val="28"/>
        </w:rPr>
      </w:pPr>
    </w:p>
    <w:p w14:paraId="002A1650"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19.5. Пояснительная записка.</w:t>
      </w:r>
    </w:p>
    <w:p w14:paraId="69A6A6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396062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19.5.2. Программа по русскому языку позволит учителю:</w:t>
      </w:r>
    </w:p>
    <w:p w14:paraId="41BDC0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21"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w:t>
      </w:r>
    </w:p>
    <w:p w14:paraId="2794B6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22"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w:t>
      </w:r>
    </w:p>
    <w:p w14:paraId="0F3CC6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разработать календарно-тематическое планирование с учетом особенностей конкретного класса.</w:t>
      </w:r>
    </w:p>
    <w:p w14:paraId="2988A4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A0DEA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14:paraId="02FC09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A066D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039E63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6E4E9B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19.5.6. Изучение русского языка направлено на достижение следующих целей:</w:t>
      </w:r>
    </w:p>
    <w:p w14:paraId="58BF7A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44B956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53E25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0C1F47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70C77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244EA5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783AB5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7F626837" w14:textId="77777777" w:rsidR="00000000" w:rsidRPr="00C3431E" w:rsidRDefault="00000000">
      <w:pPr>
        <w:pStyle w:val="ConsPlusNormal"/>
        <w:ind w:firstLine="540"/>
        <w:jc w:val="both"/>
        <w:rPr>
          <w:rFonts w:ascii="Times New Roman" w:hAnsi="Times New Roman"/>
          <w:sz w:val="28"/>
          <w:szCs w:val="28"/>
        </w:rPr>
      </w:pPr>
    </w:p>
    <w:p w14:paraId="7D44F073"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19.6. Содержание обучения в 5 классе.</w:t>
      </w:r>
    </w:p>
    <w:p w14:paraId="58C970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19.6.1. Общие сведения о языке.</w:t>
      </w:r>
    </w:p>
    <w:p w14:paraId="42E706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Богатство и выразительность русского языка. Лингвистика как наука о языке.</w:t>
      </w:r>
    </w:p>
    <w:p w14:paraId="33EE81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разделы лингвистики.</w:t>
      </w:r>
    </w:p>
    <w:p w14:paraId="5FEA05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19.6.2. Язык и речь.</w:t>
      </w:r>
    </w:p>
    <w:p w14:paraId="2FD48F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Язык и речь. Речь устная и письменная, монологическая и диалогическая, полилог.</w:t>
      </w:r>
    </w:p>
    <w:p w14:paraId="088740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речевой деятельности (говорение, слушание, чтение, письмо), их особенности.</w:t>
      </w:r>
    </w:p>
    <w:p w14:paraId="47BB4F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77EA6B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Устный пересказ прочитанного или прослушанного текста, в том числе с изменением лица рассказчика.</w:t>
      </w:r>
    </w:p>
    <w:p w14:paraId="773232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Участие в диалоге на лингвистические темы (в рамках изученного) и темы на основе жизненных наблюдений.</w:t>
      </w:r>
    </w:p>
    <w:p w14:paraId="5BC74F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Речевые формулы приветствия, прощания, просьбы, благодарности.</w:t>
      </w:r>
    </w:p>
    <w:p w14:paraId="084B8C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Сочинения различных видов с опорой на жизненный и читательский опыт, сюжетную картину (в том числе сочинения-миниатюры).</w:t>
      </w:r>
    </w:p>
    <w:p w14:paraId="555758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аудирования: выборочное, ознакомительное, детальное. Виды чтения: изучающее, ознакомительное, просмотровое, поисковое.</w:t>
      </w:r>
    </w:p>
    <w:p w14:paraId="12F234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19.6.3. Текст.</w:t>
      </w:r>
    </w:p>
    <w:p w14:paraId="70C2AD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Текст и его основные признаки. Тема и главная мысль текста. Микротема текста. Ключевые слова.</w:t>
      </w:r>
    </w:p>
    <w:p w14:paraId="7776F5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Функционально-смысловые типы речи: описание, повествование, рассуждение; их особенности.</w:t>
      </w:r>
    </w:p>
    <w:p w14:paraId="29C212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Композиционная структура текста. Абзац как средство членения текста на композиционно-смысловые части.</w:t>
      </w:r>
    </w:p>
    <w:p w14:paraId="155220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14:paraId="0AA94F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Повествование как тип речи. Рассказ.</w:t>
      </w:r>
    </w:p>
    <w:p w14:paraId="1C4FD3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3D6E16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437502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переработка текста: простой и сложный план текста.</w:t>
      </w:r>
    </w:p>
    <w:p w14:paraId="7AF8C4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19.6.4. Функциональные разновидности языка.</w:t>
      </w:r>
    </w:p>
    <w:p w14:paraId="348A75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14:paraId="3ED2F4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 Система языка.</w:t>
      </w:r>
    </w:p>
    <w:p w14:paraId="3DF7D89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19.6.5.1. Фонетика. Графика. Орфоэпия.</w:t>
      </w:r>
    </w:p>
    <w:p w14:paraId="683D98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Фонетика и графика как разделы лингвистики.</w:t>
      </w:r>
    </w:p>
    <w:p w14:paraId="1E0DCA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Звук как единица языка. Смыслоразличительная роль звука.</w:t>
      </w:r>
    </w:p>
    <w:p w14:paraId="12157A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 гласных звуков.</w:t>
      </w:r>
    </w:p>
    <w:p w14:paraId="5D1409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 согласных звуков.</w:t>
      </w:r>
    </w:p>
    <w:p w14:paraId="64C0FC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Изменение звуков в речевом потоке. Элементы фонетической транскрипции.</w:t>
      </w:r>
    </w:p>
    <w:p w14:paraId="5A9978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Слог. Ударение. Свойства русского ударения.</w:t>
      </w:r>
    </w:p>
    <w:p w14:paraId="4CBDB1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Соотношение звуков и букв.</w:t>
      </w:r>
    </w:p>
    <w:p w14:paraId="24472D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Фонетический анализ слова.</w:t>
      </w:r>
    </w:p>
    <w:p w14:paraId="59B92F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Способы обозначения [й'], мягкости согласных.</w:t>
      </w:r>
    </w:p>
    <w:p w14:paraId="305351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выразительные средства фонетики.</w:t>
      </w:r>
    </w:p>
    <w:p w14:paraId="075EDD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Прописные и строчные буквы.</w:t>
      </w:r>
    </w:p>
    <w:p w14:paraId="5D619E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Интонация, ее функции. Основные элементы интонации.</w:t>
      </w:r>
    </w:p>
    <w:p w14:paraId="0518D0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19.6.5.2. Орфография.</w:t>
      </w:r>
    </w:p>
    <w:p w14:paraId="23F0FE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Орфография как раздел лингвистики.</w:t>
      </w:r>
    </w:p>
    <w:p w14:paraId="6F68CD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"орфограмма". Буквенные и небуквенные орфограммы.</w:t>
      </w:r>
    </w:p>
    <w:p w14:paraId="22AC46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разделительных ъ и ь.</w:t>
      </w:r>
    </w:p>
    <w:p w14:paraId="4616C7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19.6.5.3. Лексикология.</w:t>
      </w:r>
    </w:p>
    <w:p w14:paraId="72F7DA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Лексикология как раздел лингвистики.</w:t>
      </w:r>
    </w:p>
    <w:p w14:paraId="298324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способы толкования лексического значения слова (подбор однокоренных слов; подбор синонимов и антонимов);</w:t>
      </w:r>
    </w:p>
    <w:p w14:paraId="270E81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способы разъяснения значения слова (по контексту, с помощью толкового словаря).</w:t>
      </w:r>
    </w:p>
    <w:p w14:paraId="728043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14:paraId="3D9BC6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Синонимы. Антонимы. Омонимы. Паронимы.</w:t>
      </w:r>
    </w:p>
    <w:p w14:paraId="1C270F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218D57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Лексический анализ слов (в рамках изученного).</w:t>
      </w:r>
    </w:p>
    <w:p w14:paraId="46613A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19.6.5.4. Морфемика. Орфография.</w:t>
      </w:r>
    </w:p>
    <w:p w14:paraId="1B1340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Морфемика как раздел лингвистики.</w:t>
      </w:r>
    </w:p>
    <w:p w14:paraId="4CABC9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Морфема как минимальная значимая единица языка. Основа слова. Виды морфем (корень, приставка, суффикс, окончание).</w:t>
      </w:r>
    </w:p>
    <w:p w14:paraId="755F34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Чередование звуков в морфемах (в том числе чередование гласных с нулем звука).</w:t>
      </w:r>
    </w:p>
    <w:p w14:paraId="6061B7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Морфемный анализ слов.</w:t>
      </w:r>
    </w:p>
    <w:p w14:paraId="1FC4E9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Уместное использование слов с суффиксами оценки в собственной речи.</w:t>
      </w:r>
    </w:p>
    <w:p w14:paraId="602C24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корней с безударными проверяемыми, непроверяемыми гласными (в рамках изученного).</w:t>
      </w:r>
    </w:p>
    <w:p w14:paraId="187012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корней с проверяемыми, непроверяемыми, непроизносимыми согласными (в рамках изученного).</w:t>
      </w:r>
    </w:p>
    <w:p w14:paraId="1E86EF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ё - о после шипящих в корне слова.</w:t>
      </w:r>
    </w:p>
    <w:p w14:paraId="39A27C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неизменяемых на письме приставок и приставок на -з (-с).</w:t>
      </w:r>
    </w:p>
    <w:p w14:paraId="299E65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ы - и после приставок.</w:t>
      </w:r>
    </w:p>
    <w:p w14:paraId="3CB68E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ы - и после ц.</w:t>
      </w:r>
    </w:p>
    <w:p w14:paraId="428F2F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19.6.5.5. Морфология. Культура речи. Орфография.</w:t>
      </w:r>
    </w:p>
    <w:p w14:paraId="0A2A5D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Морфология как раздел грамматики. Грамматическое значение слова.</w:t>
      </w:r>
    </w:p>
    <w:p w14:paraId="165141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Части речи как лексико-грамматические разряды слов.</w:t>
      </w:r>
    </w:p>
    <w:p w14:paraId="46581F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 частей речи в русском языке. Самостоятельные и служебные части речи.</w:t>
      </w:r>
    </w:p>
    <w:p w14:paraId="3DCE08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19.6.5.6. Имя существительное.</w:t>
      </w:r>
    </w:p>
    <w:p w14:paraId="242B56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D8F28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680228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Род, число, падеж имени существительного.</w:t>
      </w:r>
    </w:p>
    <w:p w14:paraId="35E0C1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Имена существительные общего рода.</w:t>
      </w:r>
    </w:p>
    <w:p w14:paraId="0A7DA6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Имена существительные, имеющие форму только единственного или только множественного числа.</w:t>
      </w:r>
    </w:p>
    <w:p w14:paraId="1174D5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Типы склонения имен существительных. Разносклоняемые имена существительные. Несклоняемые имена существительные.</w:t>
      </w:r>
    </w:p>
    <w:p w14:paraId="4A27A1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14:paraId="6D74ED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собственных имен существительных. Правописание ь на конце имен существительных после шипящих.</w:t>
      </w:r>
    </w:p>
    <w:p w14:paraId="39D20F5B" w14:textId="5C1C15F1"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безударных окончаний имен существительных. Правописание о - е (</w:t>
      </w:r>
      <w:r w:rsidR="00DA134A">
        <w:rPr>
          <w:noProof/>
          <w:sz w:val="28"/>
          <w:szCs w:val="28"/>
        </w:rPr>
        <w:drawing>
          <wp:inline distT="0" distB="0" distL="0" distR="0" wp14:anchorId="42C6CEDB" wp14:editId="53CF8B33">
            <wp:extent cx="123825" cy="1809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solidFill>
                      <a:srgbClr val="FFFFFF"/>
                    </a:solidFill>
                    <a:ln>
                      <a:noFill/>
                    </a:ln>
                  </pic:spPr>
                </pic:pic>
              </a:graphicData>
            </a:graphic>
          </wp:inline>
        </w:drawing>
      </w:r>
      <w:r w:rsidRPr="00C3431E">
        <w:rPr>
          <w:rFonts w:ascii="Times New Roman" w:hAnsi="Times New Roman"/>
          <w:sz w:val="28"/>
          <w:szCs w:val="28"/>
        </w:rPr>
        <w:t>) после шипящих и ц в суффиксах и окончаниях имен существительных.</w:t>
      </w:r>
    </w:p>
    <w:p w14:paraId="4AA3F4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суффиксов -чик- - -щик-; -ек- - -ик- (-чик-)</w:t>
      </w:r>
    </w:p>
    <w:p w14:paraId="0EF4D3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имен существительных.</w:t>
      </w:r>
    </w:p>
    <w:p w14:paraId="616A03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корней с чередованием а // о: -лаг- - -лож-;</w:t>
      </w:r>
    </w:p>
    <w:p w14:paraId="3B0B48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-раст- - -ращ- - -рос-; -гар- - -гор-, -зар- - -зор-;</w:t>
      </w:r>
    </w:p>
    <w:p w14:paraId="3AE839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-клан- - -клон-, -скак- - -скоч-.</w:t>
      </w:r>
    </w:p>
    <w:p w14:paraId="79FF34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Слитное и раздельное написание не с именами существительными.</w:t>
      </w:r>
    </w:p>
    <w:p w14:paraId="4E97DF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имен существительных (в рамках изученного).</w:t>
      </w:r>
    </w:p>
    <w:p w14:paraId="33756A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19.6.5.7. Имя прилагательное.</w:t>
      </w:r>
    </w:p>
    <w:p w14:paraId="3A7AD2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14EE29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Имена прилагательные полные и краткие, их синтаксические функции.</w:t>
      </w:r>
    </w:p>
    <w:p w14:paraId="0FB144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Склонение имен прилагательных.</w:t>
      </w:r>
    </w:p>
    <w:p w14:paraId="1EA87F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имен прилагательных (в рамках изученного).</w:t>
      </w:r>
    </w:p>
    <w:p w14:paraId="413F93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словоизменения, произношения имен прилагательных, постановки ударения (в рамках изученного).</w:t>
      </w:r>
    </w:p>
    <w:p w14:paraId="3EFE83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безударных окончаний имен прилагательных. Правописание о - е после шипящих и ц в суффиксах и окончаниях имен прилагательных.</w:t>
      </w:r>
    </w:p>
    <w:p w14:paraId="44FC82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кратких форм имен прилагательных с основой на шипящий.</w:t>
      </w:r>
    </w:p>
    <w:p w14:paraId="261D2C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Слитное и раздельное написание не с именами прилагательными.</w:t>
      </w:r>
    </w:p>
    <w:p w14:paraId="4850BC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имен прилагательных (в рамках изученного).</w:t>
      </w:r>
    </w:p>
    <w:p w14:paraId="5C684D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19.6.5.8. Глагол.</w:t>
      </w:r>
    </w:p>
    <w:p w14:paraId="2860F5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Глагол как часть речи. Общее грамматическое значение, морфологические признаки и синтаксические функции глагола.</w:t>
      </w:r>
    </w:p>
    <w:p w14:paraId="2ABA84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глагола в словосочетании и предложении, в речи.</w:t>
      </w:r>
    </w:p>
    <w:p w14:paraId="506A1E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Глаголы совершенного и несовершенного вида, возвратные и невозвратные.</w:t>
      </w:r>
    </w:p>
    <w:p w14:paraId="122E69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Инфинитив и его грамматические свойства. Основа инфинитива, основа настоящего (будущего простого) времени глагола.</w:t>
      </w:r>
    </w:p>
    <w:p w14:paraId="198DCC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Спряжение глагола.</w:t>
      </w:r>
    </w:p>
    <w:p w14:paraId="6FF622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глаголов (в рамках изученного).</w:t>
      </w:r>
    </w:p>
    <w:p w14:paraId="509076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словоизменения глаголов, постановки ударения в глагольных формах (в рамках изученного).</w:t>
      </w:r>
    </w:p>
    <w:p w14:paraId="5117CE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корней с чередованием е // и: -бер- - -бир-, -блест- - -блист-, -дер- - -дир-, -жег- - -жиг-, -мер- - -мир-, -пер- - -пир-, -стел- - -стил-, -тер- - -тир-.</w:t>
      </w:r>
    </w:p>
    <w:p w14:paraId="1949A8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ь как показателя грамматической формы в инфинитиве, в форме 2-го лица единственного числа после шипящих.</w:t>
      </w:r>
    </w:p>
    <w:p w14:paraId="39C41C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-тся и -ться в глаголах, суффиксов -ова- - -ева-, -ыва- - -ива-.</w:t>
      </w:r>
    </w:p>
    <w:p w14:paraId="338680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безударных личных окончаний глагола.</w:t>
      </w:r>
    </w:p>
    <w:p w14:paraId="49F29C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гласной перед суффиксом -л- в формах прошедшего времени глагола.</w:t>
      </w:r>
    </w:p>
    <w:p w14:paraId="7B61E3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Слитное и раздельное написание не с глаголами.</w:t>
      </w:r>
    </w:p>
    <w:p w14:paraId="755E96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глаголов (в рамках изученного).</w:t>
      </w:r>
    </w:p>
    <w:p w14:paraId="48C843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19.6.5.9. Синтаксис. Культура речи. Пунктуация.</w:t>
      </w:r>
    </w:p>
    <w:p w14:paraId="45D5ED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Синтаксис как раздел грамматики. Словосочетание и предложение как единицы синтаксиса.</w:t>
      </w:r>
    </w:p>
    <w:p w14:paraId="3B0D7A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F334E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анализ словосочетания.</w:t>
      </w:r>
    </w:p>
    <w:p w14:paraId="3E608F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197DC3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08AF8D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Тире между подлежащим и сказуемым.</w:t>
      </w:r>
    </w:p>
    <w:p w14:paraId="51DFDC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распространенные и нераспространенные.</w:t>
      </w:r>
    </w:p>
    <w:p w14:paraId="1416F0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4F0B8D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094A22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с обращением, особенности интонации. Обращение и средства его выражения.</w:t>
      </w:r>
    </w:p>
    <w:p w14:paraId="7C164B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анализ простого и простого осложненного предложений.</w:t>
      </w:r>
    </w:p>
    <w:p w14:paraId="7E4D84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14:paraId="7EEA06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73054D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2D717F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с прямой речью.</w:t>
      </w:r>
    </w:p>
    <w:p w14:paraId="763021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Пунктуационное оформление предложений с прямой речью.</w:t>
      </w:r>
    </w:p>
    <w:p w14:paraId="2F7D2C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Диалог.</w:t>
      </w:r>
    </w:p>
    <w:p w14:paraId="702AA9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Пунктуационное оформление диалога на письме.</w:t>
      </w:r>
    </w:p>
    <w:p w14:paraId="2FBC29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Пунктуация как раздел лингвистики.</w:t>
      </w:r>
    </w:p>
    <w:p w14:paraId="6085F506" w14:textId="77777777" w:rsidR="00000000" w:rsidRPr="00C3431E" w:rsidRDefault="00000000">
      <w:pPr>
        <w:pStyle w:val="ConsPlusNormal"/>
        <w:ind w:firstLine="540"/>
        <w:jc w:val="both"/>
        <w:rPr>
          <w:rFonts w:ascii="Times New Roman" w:hAnsi="Times New Roman"/>
          <w:sz w:val="28"/>
          <w:szCs w:val="28"/>
        </w:rPr>
      </w:pPr>
    </w:p>
    <w:p w14:paraId="0E15E36A"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19.7. Содержание обучения в 6 классе.</w:t>
      </w:r>
    </w:p>
    <w:p w14:paraId="78C213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19.7.1. Общие сведения о языке.</w:t>
      </w:r>
    </w:p>
    <w:p w14:paraId="4864A69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Русский язык - государственный язык Российской Федерации и язык межнационального общения.</w:t>
      </w:r>
    </w:p>
    <w:p w14:paraId="5858B5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литературном языке.</w:t>
      </w:r>
    </w:p>
    <w:p w14:paraId="5E420D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19.7.2. Язык и речь.</w:t>
      </w:r>
    </w:p>
    <w:p w14:paraId="26FF48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Монолог-описание, монолог-повествование, монолог-рассуждение; сообщение на лингвистическую тему.</w:t>
      </w:r>
    </w:p>
    <w:p w14:paraId="2A9478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диалога: побуждение к действию, обмен мнениями.</w:t>
      </w:r>
    </w:p>
    <w:p w14:paraId="1CE499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19.7.3. Текст.</w:t>
      </w:r>
    </w:p>
    <w:p w14:paraId="08E265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0672A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40CFCA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как тип речи.</w:t>
      </w:r>
    </w:p>
    <w:p w14:paraId="7EA054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внешности человека.</w:t>
      </w:r>
    </w:p>
    <w:p w14:paraId="67DE33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помещения.</w:t>
      </w:r>
    </w:p>
    <w:p w14:paraId="5275A1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природы.</w:t>
      </w:r>
    </w:p>
    <w:p w14:paraId="05BEB2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местности.</w:t>
      </w:r>
    </w:p>
    <w:p w14:paraId="7FD8AB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Описание действий.</w:t>
      </w:r>
    </w:p>
    <w:p w14:paraId="363CF5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19.7.4. Функциональные разновидности языка.</w:t>
      </w:r>
    </w:p>
    <w:p w14:paraId="5BAC1A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Официально-деловой стиль. Заявление. Расписка. Научный стиль. Словарная статья. Научное сообщение.</w:t>
      </w:r>
    </w:p>
    <w:p w14:paraId="7485F9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 Система языка.</w:t>
      </w:r>
    </w:p>
    <w:p w14:paraId="52CB89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19.7.5.1. Лексикология. Культура речи.</w:t>
      </w:r>
    </w:p>
    <w:p w14:paraId="65772C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Лексика русского языка с точки зрения ее происхождения: исконно русские и заимствованные слова.</w:t>
      </w:r>
    </w:p>
    <w:p w14:paraId="27E2D3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43C8A1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02FAA3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Стилистические пласты лексики: стилистически нейтральная, высокая и сниженная лексика.</w:t>
      </w:r>
    </w:p>
    <w:p w14:paraId="644D07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Лексический анализ слов.</w:t>
      </w:r>
    </w:p>
    <w:p w14:paraId="7A2B6F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Фразеологизмы. Их признаки и значение. Употребление лексических средств в соответствии с ситуацией общения.</w:t>
      </w:r>
    </w:p>
    <w:p w14:paraId="6F6C1B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Оценка своей и чужой речи с точки зрения точного, уместного и выразительного словоупотребления.</w:t>
      </w:r>
    </w:p>
    <w:p w14:paraId="2168FC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Эпитеты, метафоры, олицетворения.</w:t>
      </w:r>
    </w:p>
    <w:p w14:paraId="539E7C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Лексические словари.</w:t>
      </w:r>
    </w:p>
    <w:p w14:paraId="022C37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19.7.5.2. Словообразование. Культура речи. Орфография.</w:t>
      </w:r>
    </w:p>
    <w:p w14:paraId="75642A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Формообразующие и словообразующие морфемы. Производящая основа.</w:t>
      </w:r>
    </w:p>
    <w:p w14:paraId="1EC32B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407A81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Морфемный и словообразовательный анализ слов. Правописание сложных и сложносокращенных слов.</w:t>
      </w:r>
    </w:p>
    <w:p w14:paraId="36C1B6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правописания корня -кас- - -кос- с чередованием а // о, гласных в приставках пре- и при-.</w:t>
      </w:r>
    </w:p>
    <w:p w14:paraId="40809E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слов (в рамках изученного).</w:t>
      </w:r>
    </w:p>
    <w:p w14:paraId="214DC7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 Морфология. Культура речи. Орфография.</w:t>
      </w:r>
    </w:p>
    <w:p w14:paraId="3FE897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19.7.5.3.1. Имя существительное.</w:t>
      </w:r>
    </w:p>
    <w:p w14:paraId="59093A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Особенности словообразования.</w:t>
      </w:r>
    </w:p>
    <w:p w14:paraId="5209DC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произношения имен существительных, нормы постановки ударения (в рамках изученного).</w:t>
      </w:r>
    </w:p>
    <w:p w14:paraId="5F58AE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словоизменения имен существительных.</w:t>
      </w:r>
    </w:p>
    <w:p w14:paraId="6829BF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имен существительных.</w:t>
      </w:r>
    </w:p>
    <w:p w14:paraId="249CF6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слитного и дефисного написания пол- и полу- со словами.</w:t>
      </w:r>
    </w:p>
    <w:p w14:paraId="34A539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имен существительных (в рамках изученного).</w:t>
      </w:r>
    </w:p>
    <w:p w14:paraId="418CDE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19.7.5.3.2. Имя прилагательное.</w:t>
      </w:r>
    </w:p>
    <w:p w14:paraId="544A8E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Качественные, относительные и притяжательные имена прилагательные.</w:t>
      </w:r>
    </w:p>
    <w:p w14:paraId="4B4685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Степени сравнения качественных имен прилагательных.</w:t>
      </w:r>
    </w:p>
    <w:p w14:paraId="6B88B9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Словообразование имен прилагательных.</w:t>
      </w:r>
    </w:p>
    <w:p w14:paraId="773414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имен прилагательных.</w:t>
      </w:r>
    </w:p>
    <w:p w14:paraId="24089A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н и нн в именах прилагательных.</w:t>
      </w:r>
    </w:p>
    <w:p w14:paraId="79214E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суффиксов -к- и -ск- имен прилагательных.</w:t>
      </w:r>
    </w:p>
    <w:p w14:paraId="0DDDF9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сложных имен прилагательных.</w:t>
      </w:r>
    </w:p>
    <w:p w14:paraId="17CC77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произношения имен прилагательных, нормы ударения (в рамках изученного).</w:t>
      </w:r>
    </w:p>
    <w:p w14:paraId="1A0183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19.7.5.3.3. Имя числительное.</w:t>
      </w:r>
    </w:p>
    <w:p w14:paraId="472B00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Общее грамматическое значение имени числительного. Синтаксические функции имен числительных.</w:t>
      </w:r>
    </w:p>
    <w:p w14:paraId="57C500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имен числительных по значению: количественные (целые, дробные, собирательные), порядковые числительные.</w:t>
      </w:r>
    </w:p>
    <w:p w14:paraId="3B9FD6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имен числительных по строению: простые, сложные, составные числительные.</w:t>
      </w:r>
    </w:p>
    <w:p w14:paraId="7DF2F0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Словообразование имен числительных.</w:t>
      </w:r>
    </w:p>
    <w:p w14:paraId="6C1113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Склонение количественных и порядковых имен числительных.</w:t>
      </w:r>
    </w:p>
    <w:p w14:paraId="662615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Правильное образование форм имен числительных.</w:t>
      </w:r>
    </w:p>
    <w:p w14:paraId="5E0A2C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Правильное употребление собирательных имен числительных.</w:t>
      </w:r>
    </w:p>
    <w:p w14:paraId="4769DF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имен числительных в научных текстах, деловой речи.</w:t>
      </w:r>
    </w:p>
    <w:p w14:paraId="43B8D0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имен числительных.</w:t>
      </w:r>
    </w:p>
    <w:p w14:paraId="242EB6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2F2182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имен числительных (в рамках изученного).</w:t>
      </w:r>
    </w:p>
    <w:p w14:paraId="339B28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19.7.5.3.4. Местоимение.</w:t>
      </w:r>
    </w:p>
    <w:p w14:paraId="627933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Общее грамматическое значение местоимения. Синтаксические функции местоимений.</w:t>
      </w:r>
    </w:p>
    <w:p w14:paraId="5EC494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368BE8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Склонение местоимений.</w:t>
      </w:r>
    </w:p>
    <w:p w14:paraId="3063C4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Словообразование местоимений.</w:t>
      </w:r>
    </w:p>
    <w:p w14:paraId="7E6703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50FCED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местоимений.</w:t>
      </w:r>
    </w:p>
    <w:p w14:paraId="1226CE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75D56F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местоимений (в рамках изученного).</w:t>
      </w:r>
    </w:p>
    <w:p w14:paraId="1825D7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19.7.5.3.5. Глагол.</w:t>
      </w:r>
    </w:p>
    <w:p w14:paraId="7ED3DF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Переходные и непереходные глаголы.</w:t>
      </w:r>
    </w:p>
    <w:p w14:paraId="213FCA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Разноспрягаемые глаголы.</w:t>
      </w:r>
    </w:p>
    <w:p w14:paraId="274280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Безличные глаголы. Использование личных глаголов в безличном значении.</w:t>
      </w:r>
    </w:p>
    <w:p w14:paraId="3D4812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Изъявительное, условное и повелительное наклонения глагола.</w:t>
      </w:r>
    </w:p>
    <w:p w14:paraId="10EE2F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ударения в глагольных формах (в рамках изученного).</w:t>
      </w:r>
    </w:p>
    <w:p w14:paraId="1C9686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словоизменения глаголов.</w:t>
      </w:r>
    </w:p>
    <w:p w14:paraId="55B6CD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Видо-временная соотнесенность глагольных форм в тексте.</w:t>
      </w:r>
    </w:p>
    <w:p w14:paraId="60F7E9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глаголов.</w:t>
      </w:r>
    </w:p>
    <w:p w14:paraId="21D1EA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ь как показателя грамматической формы в повелительном наклонении глагола.</w:t>
      </w:r>
    </w:p>
    <w:p w14:paraId="0D0E55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глаголов (в рамках изученного).</w:t>
      </w:r>
    </w:p>
    <w:p w14:paraId="79E5F9CE" w14:textId="77777777" w:rsidR="00000000" w:rsidRPr="00C3431E" w:rsidRDefault="00000000">
      <w:pPr>
        <w:pStyle w:val="ConsPlusNormal"/>
        <w:ind w:firstLine="540"/>
        <w:jc w:val="both"/>
        <w:rPr>
          <w:rFonts w:ascii="Times New Roman" w:hAnsi="Times New Roman"/>
          <w:sz w:val="28"/>
          <w:szCs w:val="28"/>
        </w:rPr>
      </w:pPr>
    </w:p>
    <w:p w14:paraId="06AD53F8"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19.8. Содержание обучения в 7 классе.</w:t>
      </w:r>
    </w:p>
    <w:p w14:paraId="427AF5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19.8.1. Общие сведения о языке.</w:t>
      </w:r>
    </w:p>
    <w:p w14:paraId="022C40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Русский язык как развивающееся явление. Взаимосвязь языка, культуры и истории народа.</w:t>
      </w:r>
    </w:p>
    <w:p w14:paraId="76B633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19.8.2. Язык и речь.</w:t>
      </w:r>
    </w:p>
    <w:p w14:paraId="46DDB9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Монолог-описание, монолог-рассуждение, монолог-повествование.</w:t>
      </w:r>
    </w:p>
    <w:p w14:paraId="43319D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диалога: побуждение к действию, обмен мнениями, запрос информации, сообщение информации.</w:t>
      </w:r>
    </w:p>
    <w:p w14:paraId="61677B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19.8.3. Текст.</w:t>
      </w:r>
    </w:p>
    <w:p w14:paraId="59E861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Текст как речевое произведение. Основные признаки текста (обобщение).</w:t>
      </w:r>
    </w:p>
    <w:p w14:paraId="430201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Структура текста. Абзац.</w:t>
      </w:r>
    </w:p>
    <w:p w14:paraId="3EF56A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67FD00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Способы и средства связи предложений в тексте (обобщение).</w:t>
      </w:r>
    </w:p>
    <w:p w14:paraId="6FF867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Языковые средства выразительности в тексте: фонетические (звукопись), словообразовательные, лексические (обобщение).</w:t>
      </w:r>
    </w:p>
    <w:p w14:paraId="2796B7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Рассуждение как функционально-смысловой тип речи.</w:t>
      </w:r>
    </w:p>
    <w:p w14:paraId="5C0364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Структурные особенности текста-рассуждения.</w:t>
      </w:r>
    </w:p>
    <w:p w14:paraId="0932BC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A76FB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19.8.4. Функциональные разновидности языка.</w:t>
      </w:r>
    </w:p>
    <w:p w14:paraId="418CFF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592EC0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Публицистический стиль. Сфера употребления, функции, языковые особенности.</w:t>
      </w:r>
    </w:p>
    <w:p w14:paraId="71A73C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Жанры публицистического стиля (репортаж, заметка, интервью).</w:t>
      </w:r>
    </w:p>
    <w:p w14:paraId="37CEDE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языковых средств выразительности в текстах публицистического стиля.</w:t>
      </w:r>
    </w:p>
    <w:p w14:paraId="162BB3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Официально-деловой стиль. Сфера употребления, функции, языковые особенности. Инструкция.</w:t>
      </w:r>
    </w:p>
    <w:p w14:paraId="258CAC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 Система языка.</w:t>
      </w:r>
    </w:p>
    <w:p w14:paraId="20BFFA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19.8.5.1. Морфология. Культура речи.</w:t>
      </w:r>
    </w:p>
    <w:p w14:paraId="7FF0B1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Морфология как раздел науки о языке (обобщение).</w:t>
      </w:r>
    </w:p>
    <w:p w14:paraId="4FCEFC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19.8.5.2. Причастие.</w:t>
      </w:r>
    </w:p>
    <w:p w14:paraId="52C4AA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Причастия как особая группа слов. Признаки глагола и имени прилагательного в причастии.</w:t>
      </w:r>
    </w:p>
    <w:p w14:paraId="5DC13D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595547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Причастие в составе словосочетаний. Причастный оборот.</w:t>
      </w:r>
    </w:p>
    <w:p w14:paraId="3797B8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причастий.</w:t>
      </w:r>
    </w:p>
    <w:p w14:paraId="529C40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14:paraId="4F52AC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Ударение в некоторых формах причастий.</w:t>
      </w:r>
    </w:p>
    <w:p w14:paraId="31A08E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14:paraId="778D5B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окончаний причастий. Слитное и раздельное написание не с причастиями.</w:t>
      </w:r>
    </w:p>
    <w:p w14:paraId="04EEFA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причастий (в рамках изученного).</w:t>
      </w:r>
    </w:p>
    <w:p w14:paraId="5EFD98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Знаки препинания в предложениях с причастным оборотом.</w:t>
      </w:r>
    </w:p>
    <w:p w14:paraId="41E0A2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Пунктуационный анализ предложений с причастным оборотом (в рамках изученного).</w:t>
      </w:r>
    </w:p>
    <w:p w14:paraId="61B3B5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19.8.5.3. Деепричастие.</w:t>
      </w:r>
    </w:p>
    <w:p w14:paraId="46350E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7C8219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Деепричастия совершенного и несовершенного вида.</w:t>
      </w:r>
    </w:p>
    <w:p w14:paraId="2629BA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Деепричастие в составе словосочетаний. Деепричастный оборот.</w:t>
      </w:r>
    </w:p>
    <w:p w14:paraId="29D318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деепричастий.</w:t>
      </w:r>
    </w:p>
    <w:p w14:paraId="225185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Постановка ударения в деепричастиях.</w:t>
      </w:r>
    </w:p>
    <w:p w14:paraId="2C7D4A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гласных в суффиксах деепричастий. Слитное и раздельное написание не с деепричастиями.</w:t>
      </w:r>
    </w:p>
    <w:p w14:paraId="5DA815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деепричастий (в рамках изученного).</w:t>
      </w:r>
    </w:p>
    <w:p w14:paraId="1459A3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Правильное построение предложений с одиночными деепричастиями и деепричастными оборотами.</w:t>
      </w:r>
    </w:p>
    <w:p w14:paraId="4DDE94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Знаки препинания в предложениях с одиночным деепричастием и деепричастным оборотом.</w:t>
      </w:r>
    </w:p>
    <w:p w14:paraId="6EEAB3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Пунктуационный анализ предложений с деепричастным оборотом (в рамках изученного).</w:t>
      </w:r>
    </w:p>
    <w:p w14:paraId="3CE66B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19.8.5.4. Наречие.</w:t>
      </w:r>
    </w:p>
    <w:p w14:paraId="6EB6F3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Общее грамматическое значение наречий.</w:t>
      </w:r>
    </w:p>
    <w:p w14:paraId="7B9632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наречий по значению. Простая и составная формы сравнительной и превосходной степеней сравнения наречий.</w:t>
      </w:r>
    </w:p>
    <w:p w14:paraId="4C0CF2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Словообразование наречий. Синтаксические свойства наречий. Морфологический анализ наречий.</w:t>
      </w:r>
    </w:p>
    <w:p w14:paraId="27B757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ударения в наречиях, нормы произношения наречий. Нормы образования степеней сравнения наречий.</w:t>
      </w:r>
    </w:p>
    <w:p w14:paraId="3FAE1E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наречий в тексте.</w:t>
      </w:r>
    </w:p>
    <w:p w14:paraId="15E5D4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2D0C66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Орфографический анализ наречий (в рамках изученного).</w:t>
      </w:r>
    </w:p>
    <w:p w14:paraId="4FCFBD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19.8.5.5. Слова категории состояния.</w:t>
      </w:r>
    </w:p>
    <w:p w14:paraId="6FAE75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Вопрос о словах категории состояния в системе частей речи.</w:t>
      </w:r>
    </w:p>
    <w:p w14:paraId="12EAA6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4EFB78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19.8.5.6. Служебные части речи.</w:t>
      </w:r>
    </w:p>
    <w:p w14:paraId="203A34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Общая характеристика служебных частей речи. Отличие самостоятельных частей речи от служебных.</w:t>
      </w:r>
    </w:p>
    <w:p w14:paraId="73EB33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19.8.5.7. Предлог.</w:t>
      </w:r>
    </w:p>
    <w:p w14:paraId="21322D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Предлог как служебная часть речи. Грамматические функции предлогов.</w:t>
      </w:r>
    </w:p>
    <w:p w14:paraId="1CFC34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12649C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предлогов.</w:t>
      </w:r>
    </w:p>
    <w:p w14:paraId="38DE52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предлогов в речи в соответствии с их значением и стилистическими особенностями.</w:t>
      </w:r>
    </w:p>
    <w:p w14:paraId="43FDE6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7E7CF4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производных предлогов.</w:t>
      </w:r>
    </w:p>
    <w:p w14:paraId="1AAA9E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19.8.5.8. Союз.</w:t>
      </w:r>
    </w:p>
    <w:p w14:paraId="1EA21F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Союз как служебная часть речи. Союз как средство связи однородных членов предложения и частей сложного предложения.</w:t>
      </w:r>
    </w:p>
    <w:p w14:paraId="4CAD0D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25EB7B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союзов.</w:t>
      </w:r>
    </w:p>
    <w:p w14:paraId="55DCB1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0E9597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Правописание союзов.</w:t>
      </w:r>
    </w:p>
    <w:p w14:paraId="1BEB1C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25A207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19.8.5.9. Частица.</w:t>
      </w:r>
    </w:p>
    <w:p w14:paraId="540AB0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Частица как служебная часть речи.</w:t>
      </w:r>
    </w:p>
    <w:p w14:paraId="391A88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частиц по значению и употреблению: формообразующие, отрицательные, модальные.</w:t>
      </w:r>
    </w:p>
    <w:p w14:paraId="4A0148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2E4DC5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частиц.</w:t>
      </w:r>
    </w:p>
    <w:p w14:paraId="78A92E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0D5F0C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19.8.5.10. Междометия и звукоподражательные слова.</w:t>
      </w:r>
    </w:p>
    <w:p w14:paraId="127956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Междометия как особая группа слов.</w:t>
      </w:r>
    </w:p>
    <w:p w14:paraId="53F484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6696E4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Морфологический анализ междометий.</w:t>
      </w:r>
    </w:p>
    <w:p w14:paraId="45D8D3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Звукоподражательные слова.</w:t>
      </w:r>
    </w:p>
    <w:p w14:paraId="2A2F19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6BE686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Омонимия слов разных частей речи. Грамматическая омонимия. Использование грамматических омонимов в речи.</w:t>
      </w:r>
    </w:p>
    <w:p w14:paraId="05BF0533" w14:textId="77777777" w:rsidR="00000000" w:rsidRPr="00C3431E" w:rsidRDefault="00000000">
      <w:pPr>
        <w:pStyle w:val="ConsPlusNormal"/>
        <w:ind w:firstLine="540"/>
        <w:jc w:val="both"/>
        <w:rPr>
          <w:rFonts w:ascii="Times New Roman" w:hAnsi="Times New Roman"/>
          <w:sz w:val="28"/>
          <w:szCs w:val="28"/>
        </w:rPr>
      </w:pPr>
    </w:p>
    <w:p w14:paraId="0C3718AC"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19.9. Содержание обучения в 8 классе.</w:t>
      </w:r>
    </w:p>
    <w:p w14:paraId="38BA39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19.9.1. Общие сведения о языке.</w:t>
      </w:r>
    </w:p>
    <w:p w14:paraId="5B324F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Русский язык в кругу других славянских языков.</w:t>
      </w:r>
    </w:p>
    <w:p w14:paraId="342084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19.9.2. Язык и речь.</w:t>
      </w:r>
    </w:p>
    <w:p w14:paraId="5E84C9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Монолог-описание, монолог-рассуждение, монолог-повествование; выступление с научным сообщением.</w:t>
      </w:r>
    </w:p>
    <w:p w14:paraId="2722AD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Диалог.</w:t>
      </w:r>
    </w:p>
    <w:p w14:paraId="786037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19.9.3. Текст.</w:t>
      </w:r>
    </w:p>
    <w:p w14:paraId="1E4498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Текст и его основные признаки.</w:t>
      </w:r>
    </w:p>
    <w:p w14:paraId="4891B6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Особенности функционально-смысловых типов речи (повествование, описание, рассуждение).</w:t>
      </w:r>
    </w:p>
    <w:p w14:paraId="190A92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459A17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19.9.4. Функциональные разновидности языка.</w:t>
      </w:r>
    </w:p>
    <w:p w14:paraId="438BA4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Официально-деловой стиль. Сфера употребления, функции, языковые особенности.</w:t>
      </w:r>
    </w:p>
    <w:p w14:paraId="5F3BAC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Жанры официально-делового стиля (заявление, объяснительная записка, автобиография, характеристика).</w:t>
      </w:r>
    </w:p>
    <w:p w14:paraId="0F5262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Научный стиль. Сфера употребления, функции, языковые особенности.</w:t>
      </w:r>
    </w:p>
    <w:p w14:paraId="66A656A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165807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 Система языка.</w:t>
      </w:r>
    </w:p>
    <w:p w14:paraId="4A2E80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19.9.5.1. Синтаксис. Культура речи. Пунктуация.</w:t>
      </w:r>
    </w:p>
    <w:p w14:paraId="74FD20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Синтаксис как раздел лингвистики.</w:t>
      </w:r>
    </w:p>
    <w:p w14:paraId="2DD7AB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Словосочетание и предложение как единицы синтаксиса.</w:t>
      </w:r>
    </w:p>
    <w:p w14:paraId="45D570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Пунктуация. Функции знаков препинания.</w:t>
      </w:r>
    </w:p>
    <w:p w14:paraId="284D22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19.9.5.2. Словосочетание.</w:t>
      </w:r>
    </w:p>
    <w:p w14:paraId="3243AD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признаки словосочетания.</w:t>
      </w:r>
    </w:p>
    <w:p w14:paraId="6969E1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словосочетаний по морфологическим свойствам главного слова: глагольные, именные, наречные.</w:t>
      </w:r>
    </w:p>
    <w:p w14:paraId="1E0BDC3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Типы подчинительной связи слов в словосочетании: согласование, управление, примыкание.</w:t>
      </w:r>
    </w:p>
    <w:p w14:paraId="480B21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анализ словосочетаний.</w:t>
      </w:r>
    </w:p>
    <w:p w14:paraId="6DFE48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Грамматическая синонимия словосочетаний. Нормы построения словосочетаний.</w:t>
      </w:r>
    </w:p>
    <w:p w14:paraId="4F2D83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19.9.5.3. Предложение.</w:t>
      </w:r>
    </w:p>
    <w:p w14:paraId="202309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Предложение. Основные признаки предложения: смысловая и интонационная законченность, грамматическая оформленность.</w:t>
      </w:r>
    </w:p>
    <w:p w14:paraId="7B2018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19696C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языковых форм выражения побуждения в побудительных предложениях.</w:t>
      </w:r>
    </w:p>
    <w:p w14:paraId="7C7094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Средства оформления предложения в устной и письменной речи (интонация, логическое ударение, знаки препинания).</w:t>
      </w:r>
    </w:p>
    <w:p w14:paraId="06052C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предложений по количеству грамматических основ (простые, сложные).</w:t>
      </w:r>
    </w:p>
    <w:p w14:paraId="0F761D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простых предложений по наличию главных членов (двусоставные, односоставные).</w:t>
      </w:r>
    </w:p>
    <w:p w14:paraId="4149EF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предложений по наличию второстепенных членов (распространенные, нераспространенные).</w:t>
      </w:r>
    </w:p>
    <w:p w14:paraId="4C7BF5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полные и неполные.</w:t>
      </w:r>
    </w:p>
    <w:p w14:paraId="4A89A1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неполных предложений в диалогической речи, соблюдение в устной речи интонации неполного предложения.</w:t>
      </w:r>
    </w:p>
    <w:p w14:paraId="1D124B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Грамматические, интонационные и пунктуационные особенности предложений со словами да, нет.</w:t>
      </w:r>
    </w:p>
    <w:p w14:paraId="61E79F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простого предложения, использования инверсии.</w:t>
      </w:r>
    </w:p>
    <w:p w14:paraId="0DF12D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19.9.5.4. Двусоставное предложение.</w:t>
      </w:r>
    </w:p>
    <w:p w14:paraId="78631F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19.9.5.4.1. Главные члены предложения.</w:t>
      </w:r>
    </w:p>
    <w:p w14:paraId="0DC938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Подлежащее и сказуемое как главные члены предложения.</w:t>
      </w:r>
    </w:p>
    <w:p w14:paraId="7B7CCB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Способы выражения подлежащего.</w:t>
      </w:r>
    </w:p>
    <w:p w14:paraId="7D90F2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сказуемого (простое глагольное, составное глагольное, составное именное) и способы его выражения.</w:t>
      </w:r>
    </w:p>
    <w:p w14:paraId="3CBD10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Тире между подлежащим и сказуемым.</w:t>
      </w:r>
    </w:p>
    <w:p w14:paraId="3C2F08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14:paraId="73697F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19.9.5.4.2. Второстепенные члены предложения.</w:t>
      </w:r>
    </w:p>
    <w:p w14:paraId="316005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Второстепенные члены предложения, их виды.</w:t>
      </w:r>
    </w:p>
    <w:p w14:paraId="4BCA2F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Определение как второстепенный член предложения. Определения согласованные и несогласованные.</w:t>
      </w:r>
    </w:p>
    <w:p w14:paraId="269E98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Приложение как особый вид определения. Дополнение как второстепенный член предложения. Дополнения прямые и косвенные.</w:t>
      </w:r>
    </w:p>
    <w:p w14:paraId="2D42DB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78DF8C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19.9.5.5. Односоставные предложения.</w:t>
      </w:r>
    </w:p>
    <w:p w14:paraId="331A9F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Односоставные предложения, их грамматические признаки.</w:t>
      </w:r>
    </w:p>
    <w:p w14:paraId="1F6193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Грамматические различия односоставных предложений и двусоставных неполных предложений.</w:t>
      </w:r>
    </w:p>
    <w:p w14:paraId="7D74A1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односоставных предложений: назывные, определенно-личные, неопределенно-личные, обобщенно-личные, безличные предложения.</w:t>
      </w:r>
    </w:p>
    <w:p w14:paraId="7E5E9A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Синтаксическая синонимия односоставных и двусоставных предложений.</w:t>
      </w:r>
    </w:p>
    <w:p w14:paraId="0E51E3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односоставных предложений в речи.</w:t>
      </w:r>
    </w:p>
    <w:p w14:paraId="768AA3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19.9.5.6. Простое осложненное предложение.</w:t>
      </w:r>
    </w:p>
    <w:p w14:paraId="3FBF54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19.9.5.6.1. Предложения с однородными членами.</w:t>
      </w:r>
    </w:p>
    <w:p w14:paraId="2A0B1C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Однородные члены предложения, их признаки, средства связи.</w:t>
      </w:r>
    </w:p>
    <w:p w14:paraId="075FA1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Союзная и бессоюзная связь однородных членов предложения.</w:t>
      </w:r>
    </w:p>
    <w:p w14:paraId="7AC878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Однородные и неоднородные определения.</w:t>
      </w:r>
    </w:p>
    <w:p w14:paraId="77CA60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Предложения с обобщающими словами при однородных членах.</w:t>
      </w:r>
    </w:p>
    <w:p w14:paraId="29F2B3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предложений с однородными членами, связанными двойными союзами не только... но и, как... так и.</w:t>
      </w:r>
    </w:p>
    <w:p w14:paraId="5EEAD3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71D28A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предложениях с обобщающими словами при однородных членах.</w:t>
      </w:r>
    </w:p>
    <w:p w14:paraId="35233B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простом и сложном предложениях с союзом и.</w:t>
      </w:r>
    </w:p>
    <w:p w14:paraId="23C0C2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19.9.5.6.2. Предложения с обособленными членами.</w:t>
      </w:r>
    </w:p>
    <w:p w14:paraId="34F2C3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603585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Уточняющие члены предложения, пояснительные и присоединительные конструкции.</w:t>
      </w:r>
    </w:p>
    <w:p w14:paraId="004BE9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7B4DBE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19.9.5.6.3. Предложения с обращениями, вводными и вставными конструкциями.</w:t>
      </w:r>
    </w:p>
    <w:p w14:paraId="70996E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Обращение. Основные функции обращения. Распространенное и нераспространенное обращение.</w:t>
      </w:r>
    </w:p>
    <w:p w14:paraId="4940A4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Вводные конструкции.</w:t>
      </w:r>
    </w:p>
    <w:p w14:paraId="4FE09F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77574C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Вставные конструкции.</w:t>
      </w:r>
    </w:p>
    <w:p w14:paraId="6B2E2D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Омонимия членов предложения и вводных слов, словосочетаний и предложений.</w:t>
      </w:r>
    </w:p>
    <w:p w14:paraId="65845F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2250F9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17745C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и пунктуационный анализ простых предложений.</w:t>
      </w:r>
    </w:p>
    <w:p w14:paraId="661492E5" w14:textId="77777777" w:rsidR="00000000" w:rsidRPr="00C3431E" w:rsidRDefault="00000000">
      <w:pPr>
        <w:pStyle w:val="ConsPlusNormal"/>
        <w:ind w:firstLine="540"/>
        <w:jc w:val="both"/>
        <w:rPr>
          <w:rFonts w:ascii="Times New Roman" w:hAnsi="Times New Roman"/>
          <w:sz w:val="28"/>
          <w:szCs w:val="28"/>
        </w:rPr>
      </w:pPr>
    </w:p>
    <w:p w14:paraId="3E54358E"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19.10. Содержание обучения в 9 классе.</w:t>
      </w:r>
    </w:p>
    <w:p w14:paraId="3F9764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19.10.1. Общие сведения о языке.</w:t>
      </w:r>
    </w:p>
    <w:p w14:paraId="2DFDFD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русского языка в Российской Федерации. Русский язык в современном мире.</w:t>
      </w:r>
    </w:p>
    <w:p w14:paraId="03EEB6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19.10.2. Язык и речь.</w:t>
      </w:r>
    </w:p>
    <w:p w14:paraId="77CFB5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Речь устная и письменная, монологическая и диалогическая, полилог (повторение).</w:t>
      </w:r>
    </w:p>
    <w:p w14:paraId="767EC1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речевой деятельности: говорение, письмо, аудирование, чтение (повторение).</w:t>
      </w:r>
    </w:p>
    <w:p w14:paraId="77DBF7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аудирования: выборочное, ознакомительное, детальное.</w:t>
      </w:r>
    </w:p>
    <w:p w14:paraId="4CA699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чтения: изучающее, ознакомительное, просмотровое, поисковое.</w:t>
      </w:r>
    </w:p>
    <w:p w14:paraId="2E5A70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5EA92A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Подробное, сжатое, выборочное изложение прочитанного или прослушанного текста.</w:t>
      </w:r>
    </w:p>
    <w:p w14:paraId="1ADEA3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6A37F9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Приемы работы с учебной книгой, лингвистическими словарями, справочной литературой.</w:t>
      </w:r>
    </w:p>
    <w:p w14:paraId="006036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19.10.3. Текст.</w:t>
      </w:r>
    </w:p>
    <w:p w14:paraId="06067B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41C52A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43F74F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переработка текста.</w:t>
      </w:r>
    </w:p>
    <w:p w14:paraId="01A8EC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19.10.4. Функциональные разновидности языка.</w:t>
      </w:r>
    </w:p>
    <w:p w14:paraId="48755E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59C4DC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703D20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741C36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796518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 Синтаксис. Культура речи. Пунктуация.</w:t>
      </w:r>
    </w:p>
    <w:p w14:paraId="367A69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19.10.5.1. Сложное предложение.</w:t>
      </w:r>
    </w:p>
    <w:p w14:paraId="113619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сложном предложении (повторение).</w:t>
      </w:r>
    </w:p>
    <w:p w14:paraId="637747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Классификация сложных предложений.</w:t>
      </w:r>
    </w:p>
    <w:p w14:paraId="720FD5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Смысловое, структурное и интонационное единство частей сложного предложения.</w:t>
      </w:r>
    </w:p>
    <w:p w14:paraId="648CA6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19.10.5.2. Сложносочиненное предложение.</w:t>
      </w:r>
    </w:p>
    <w:p w14:paraId="02D78D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сложносочиненном предложении, его строении.</w:t>
      </w:r>
    </w:p>
    <w:p w14:paraId="224D5C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сложносочиненных предложений. Средства связи частей сложносочиненного предложения.</w:t>
      </w:r>
    </w:p>
    <w:p w14:paraId="0CCFCE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Интонационные особенности сложносочиненных предложений с разными смысловыми отношениями между частями.</w:t>
      </w:r>
    </w:p>
    <w:p w14:paraId="1B2106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5D0993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сложносочиненного предложения; нормы постановки знаков препинания в сложных предложениях (обобщение).</w:t>
      </w:r>
    </w:p>
    <w:p w14:paraId="53611D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и пунктуационный анализ сложносочиненных предложений.</w:t>
      </w:r>
    </w:p>
    <w:p w14:paraId="4FC377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19.10.5.3. Сложноподчиненное предложение.</w:t>
      </w:r>
    </w:p>
    <w:p w14:paraId="18C4EB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сложноподчиненном предложении. Главная и придаточная части предложения.</w:t>
      </w:r>
    </w:p>
    <w:p w14:paraId="55815F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Союзы и союзные слова. Различия подчинительных союзов и союзных слов.</w:t>
      </w:r>
    </w:p>
    <w:p w14:paraId="5F32B6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379664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Грамматическая синонимия сложноподчиненных предложений и простых предложений с обособленными членами.</w:t>
      </w:r>
    </w:p>
    <w:p w14:paraId="1F99C2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Сложноподчиненные предложения с придаточными определительными. Сложноподчиненные предложения с придаточными изъяснительными.</w:t>
      </w:r>
    </w:p>
    <w:p w14:paraId="68D6502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14:paraId="00CD28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Сложноподчиненные предложения с придаточными образа действия, меры и степени и сравнительными.</w:t>
      </w:r>
    </w:p>
    <w:p w14:paraId="598862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14:paraId="6025BF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Типичные грамматические ошибки при построении сложноподчиненных предложений.</w:t>
      </w:r>
    </w:p>
    <w:p w14:paraId="231E20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14:paraId="55D64C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постановки знаков препинания в сложноподчиненных предложениях.</w:t>
      </w:r>
    </w:p>
    <w:p w14:paraId="194680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и пунктуационный анализ сложноподчиненных предложений.</w:t>
      </w:r>
    </w:p>
    <w:p w14:paraId="40B4CC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19.10.5.4. Бессоюзное сложное предложение.</w:t>
      </w:r>
    </w:p>
    <w:p w14:paraId="730AFC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о бессоюзном сложном предложении.</w:t>
      </w:r>
    </w:p>
    <w:p w14:paraId="0797AF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1397E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75C7BA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0A381C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25B677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и пунктуационный анализ бессоюзных сложных предложений.</w:t>
      </w:r>
    </w:p>
    <w:p w14:paraId="640ED5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19.10.5.5. Сложные предложения с разными видами союзной и бессоюзной связи.</w:t>
      </w:r>
    </w:p>
    <w:p w14:paraId="2819B7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Типы сложных предложений с разными видами связи.</w:t>
      </w:r>
    </w:p>
    <w:p w14:paraId="7DA647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Синтаксический и пунктуационный анализ сложных предложений с разными видами союзной и бессоюзной связи.</w:t>
      </w:r>
    </w:p>
    <w:p w14:paraId="6F24D7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19.10.5.6. Прямая и косвенная речь.</w:t>
      </w:r>
    </w:p>
    <w:p w14:paraId="736970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Прямая и косвенная речь. Синонимия предложений с прямой и косвенной речью.</w:t>
      </w:r>
    </w:p>
    <w:p w14:paraId="2EFC7B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Цитирование. Способы включения цитат в высказывание.</w:t>
      </w:r>
    </w:p>
    <w:p w14:paraId="271B33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9A1BF5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Применение знаний по синтаксису и пунктуации в практике правописания.</w:t>
      </w:r>
    </w:p>
    <w:p w14:paraId="2D363177" w14:textId="77777777" w:rsidR="00000000" w:rsidRPr="00C3431E" w:rsidRDefault="00000000">
      <w:pPr>
        <w:pStyle w:val="ConsPlusNormal"/>
        <w:ind w:firstLine="540"/>
        <w:jc w:val="both"/>
        <w:rPr>
          <w:rFonts w:ascii="Times New Roman" w:hAnsi="Times New Roman"/>
          <w:sz w:val="28"/>
          <w:szCs w:val="28"/>
        </w:rPr>
      </w:pPr>
    </w:p>
    <w:p w14:paraId="1314794D"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19.11. Планируемые результаты освоения программы по русскому языку на уровне основного общего образования.</w:t>
      </w:r>
    </w:p>
    <w:p w14:paraId="137E35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BC3F3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575020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гражданского воспитания:</w:t>
      </w:r>
    </w:p>
    <w:p w14:paraId="37F9B6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01E73E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неприятие любых форм экстремизма, дискриминации; понимание роли различных социальных институтов в жизни человека;</w:t>
      </w:r>
    </w:p>
    <w:p w14:paraId="1F426A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14:paraId="51F03A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патриотического воспитания:</w:t>
      </w:r>
    </w:p>
    <w:p w14:paraId="0811B3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A23C7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духовно-нравственного воспитания:</w:t>
      </w:r>
    </w:p>
    <w:p w14:paraId="399923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2F6D2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эстетического воспитания:</w:t>
      </w:r>
    </w:p>
    <w:p w14:paraId="11F1EF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098AD6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E5BC2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физического воспитания, формирования культуры здоровья и эмоционального благополучия:</w:t>
      </w:r>
    </w:p>
    <w:p w14:paraId="113461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1933D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14:paraId="28B6BE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5A9F8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принимать себя и других, не осуждая;</w:t>
      </w:r>
    </w:p>
    <w:p w14:paraId="64BB66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4594B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трудового воспитания:</w:t>
      </w:r>
    </w:p>
    <w:p w14:paraId="70C063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FA40C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380D8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рассказать о своих планах на будущее;</w:t>
      </w:r>
    </w:p>
    <w:p w14:paraId="310EE6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экологического воспитания:</w:t>
      </w:r>
    </w:p>
    <w:p w14:paraId="239C2E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39A564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90F18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ценности научного познания:</w:t>
      </w:r>
    </w:p>
    <w:p w14:paraId="733208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17823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адаптации обучающегося к изменяющимся условиям социальной и природной среды:</w:t>
      </w:r>
    </w:p>
    <w:p w14:paraId="5902D3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C8364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37BC92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85220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C40A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19.11.3.1. У обучающегося будут сформированы следующие базовые логические действия как часть познавательных универсальных учебных действий:</w:t>
      </w:r>
    </w:p>
    <w:p w14:paraId="38E38F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характеризовать существенные признаки языковых единиц, языковых явлений и процессов;</w:t>
      </w:r>
    </w:p>
    <w:p w14:paraId="0CF84E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CE82A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1C13A1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дефицит информации текста, необходимой для решения поставленной учебной задачи;</w:t>
      </w:r>
    </w:p>
    <w:p w14:paraId="4CDFAF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C54D0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1CBC5E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0177A2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вопросы как исследовательский инструмент познания в языковом образовании;</w:t>
      </w:r>
    </w:p>
    <w:p w14:paraId="65AE44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698BB5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w:t>
      </w:r>
    </w:p>
    <w:p w14:paraId="2FB9DD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алгоритм действий и использовать его для решения учебных задач;</w:t>
      </w:r>
    </w:p>
    <w:p w14:paraId="08731E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36FFF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 применимость и достоверность информацию, полученную в ходе лингвистического исследования (эксперимента);</w:t>
      </w:r>
    </w:p>
    <w:p w14:paraId="3AAC70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47751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707BD9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19.11.3.3. У обучающегося будут сформированы следующие умения работать с информацией как часть познавательных универсальных учебных действий:</w:t>
      </w:r>
    </w:p>
    <w:p w14:paraId="5A59BC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FA901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14:paraId="51AD9F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0CC5D4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1C75DF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710A64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6C7B3A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14:paraId="2644C7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эффективно запоминать и систематизировать информацию.</w:t>
      </w:r>
    </w:p>
    <w:p w14:paraId="37B934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19.11.3.4. У обучающегося будут сформированы следующие умения общения как часть коммуникативных универсальных учебных действий:</w:t>
      </w:r>
    </w:p>
    <w:p w14:paraId="571D8C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239EF0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невербальные средства общения, понимать значение социальных знаков;</w:t>
      </w:r>
    </w:p>
    <w:p w14:paraId="23821B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знать и распознавать предпосылки конфликтных ситуаций и смягчать конфликты, вести переговоры;</w:t>
      </w:r>
    </w:p>
    <w:p w14:paraId="515FC4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61F112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6706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сопоставлять свои суждения с суждениями других участников диалога, обнаруживать различие и сходство позиций;</w:t>
      </w:r>
    </w:p>
    <w:p w14:paraId="237867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14:paraId="5D268F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2B5E2B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19.11.3.5. У обучающегося будут сформированы следующие умения самоорганизации как части регулятивных универсальных учебных действий:</w:t>
      </w:r>
    </w:p>
    <w:p w14:paraId="56B4E3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проблемы для решения в учебных и жизненных ситуациях;</w:t>
      </w:r>
    </w:p>
    <w:p w14:paraId="748B0B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ориентироваться в различных подходах к принятию решений (индивидуальное, принятие решения в группе, принятие решения группой);</w:t>
      </w:r>
    </w:p>
    <w:p w14:paraId="1553F7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15D1D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план действий, вносить необходимые коррективы в ходе его реализации;</w:t>
      </w:r>
    </w:p>
    <w:p w14:paraId="7C3006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делать выбор и брать ответственность за решение.</w:t>
      </w:r>
    </w:p>
    <w:p w14:paraId="596570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38E2D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разными способами самоконтроля (в том числе речевого), самомотивации и рефлексии;</w:t>
      </w:r>
    </w:p>
    <w:p w14:paraId="2061E0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давать адекватную оценку учебной ситуации и предлагать план ее изменения;</w:t>
      </w:r>
    </w:p>
    <w:p w14:paraId="65E0E8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14:paraId="0049EF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2F80D6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развивать способность управлять собственными эмоциями и эмоциями других;</w:t>
      </w:r>
    </w:p>
    <w:p w14:paraId="7CBD35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01C27B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осознанно относиться к другому человеку и его мнению;</w:t>
      </w:r>
    </w:p>
    <w:p w14:paraId="1CF6BB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признавать свое и чужое право на ошибку;</w:t>
      </w:r>
    </w:p>
    <w:p w14:paraId="408D60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себя и других, не осуждая;</w:t>
      </w:r>
    </w:p>
    <w:p w14:paraId="0AAB0F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проявлять открытость;</w:t>
      </w:r>
    </w:p>
    <w:p w14:paraId="5F8B96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осознавать невозможность контролировать все вокруг.</w:t>
      </w:r>
    </w:p>
    <w:p w14:paraId="091E6B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19.11.3.7. У обучающегося будут сформированы следующие умения совместной деятельности:</w:t>
      </w:r>
    </w:p>
    <w:p w14:paraId="6EFE37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993D4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73FC1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обобщать мнения нескольких людей, проявлять готовность руководить, выполнять поручения, подчиняться;</w:t>
      </w:r>
    </w:p>
    <w:p w14:paraId="53E96E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3D52C8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BDC2D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8BB68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 К концу обучения в 5 классе обучающийся получит следующие предметные результаты по отдельным темам программы по русскому языку:</w:t>
      </w:r>
    </w:p>
    <w:p w14:paraId="08B46F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19.11.4.1. Общие сведения о языке.</w:t>
      </w:r>
    </w:p>
    <w:p w14:paraId="0D1495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Осознавать богатство и выразительность русского языка, приводить примеры, свидетельствующие об этом.</w:t>
      </w:r>
    </w:p>
    <w:p w14:paraId="69B9D7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Знать основные разделы лингвистики, основные единицы языка и речи (звук, морфема, слово, словосочетание, предложение).</w:t>
      </w:r>
    </w:p>
    <w:p w14:paraId="1981BA5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19.11.4.2. Язык и речь.</w:t>
      </w:r>
    </w:p>
    <w:p w14:paraId="20D643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56F85D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14:paraId="112A83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14:paraId="270980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329EF7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чтения: просмотровым, ознакомительным, изучающим, поисковым.</w:t>
      </w:r>
    </w:p>
    <w:p w14:paraId="1797A6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Устно пересказывать прочитанный или прослушанный текст объемом не менее 100 слов.</w:t>
      </w:r>
    </w:p>
    <w:p w14:paraId="2FD6FA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14:paraId="654C7F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42C778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797067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19.11.4.3. Текст.</w:t>
      </w:r>
    </w:p>
    <w:p w14:paraId="682FDB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0F05EC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14:paraId="713FEA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C04D1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1FF602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знание основных признаков текста (повествование) в практике его создания.</w:t>
      </w:r>
    </w:p>
    <w:p w14:paraId="3BCCE7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14:paraId="3EE500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Восстанавливать деформированный текст, осуществлять корректировку восстановленного текста с опорой на образец.</w:t>
      </w:r>
    </w:p>
    <w:p w14:paraId="72618E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3A15E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0A71D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19.11.4.4. Функциональные разновидности языка.</w:t>
      </w:r>
    </w:p>
    <w:p w14:paraId="262924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Иметь общее представление об особенностях разговорной речи, функциональных стилей, языка художественной литературы.</w:t>
      </w:r>
    </w:p>
    <w:p w14:paraId="136449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19.11.4.5. Фонетика. Графика. Орфоэпия.</w:t>
      </w:r>
    </w:p>
    <w:p w14:paraId="095BA0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звуки; понимать различие между звуком и буквой, характеризовать систему звуков.</w:t>
      </w:r>
    </w:p>
    <w:p w14:paraId="1B23EC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фонетический анализ слов.</w:t>
      </w:r>
    </w:p>
    <w:p w14:paraId="4C26BC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знания по фонетике, графике и орфоэпии в практике произношения и правописания слов.</w:t>
      </w:r>
    </w:p>
    <w:p w14:paraId="0518F6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19.11.4.6. Орфография.</w:t>
      </w:r>
    </w:p>
    <w:p w14:paraId="29C24A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1DB3091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изученные орфограммы.</w:t>
      </w:r>
    </w:p>
    <w:p w14:paraId="7871B4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14:paraId="3D2426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19.11.4.7. Лексикология.</w:t>
      </w:r>
    </w:p>
    <w:p w14:paraId="2ED844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39BDC5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однозначные и многозначные слова, различать прямое и переносное значения слова.</w:t>
      </w:r>
    </w:p>
    <w:p w14:paraId="405273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14:paraId="362D49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тематические группы слов, родовые и видовые понятия.</w:t>
      </w:r>
    </w:p>
    <w:p w14:paraId="027645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лексический анализ слов (в рамках изученного).</w:t>
      </w:r>
    </w:p>
    <w:p w14:paraId="0E635F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пользоваться лексическими словарями (толковым словарем, словарями синонимов, антонимов, омонимов, паронимов).</w:t>
      </w:r>
    </w:p>
    <w:p w14:paraId="15542D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19.11.4.8. Морфемика. Орфография.</w:t>
      </w:r>
    </w:p>
    <w:p w14:paraId="595659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морфему как минимальную значимую единицу языка.</w:t>
      </w:r>
    </w:p>
    <w:p w14:paraId="60C51B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морфемы в слове (корень, приставку, суффикс, окончание), выделять основу слова.</w:t>
      </w:r>
    </w:p>
    <w:p w14:paraId="04B59E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чередование звуков в морфемах (в том числе чередование гласных с нулем звука).</w:t>
      </w:r>
    </w:p>
    <w:p w14:paraId="46966D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морфемный анализ слов.</w:t>
      </w:r>
    </w:p>
    <w:p w14:paraId="13E0A4BF" w14:textId="136223ED"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00DA134A">
        <w:rPr>
          <w:noProof/>
          <w:sz w:val="28"/>
          <w:szCs w:val="28"/>
        </w:rPr>
        <w:drawing>
          <wp:inline distT="0" distB="0" distL="0" distR="0" wp14:anchorId="5FFA8358" wp14:editId="38BF0651">
            <wp:extent cx="123825"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solidFill>
                      <a:srgbClr val="FFFFFF"/>
                    </a:solidFill>
                    <a:ln>
                      <a:noFill/>
                    </a:ln>
                  </pic:spPr>
                </pic:pic>
              </a:graphicData>
            </a:graphic>
          </wp:inline>
        </w:drawing>
      </w:r>
      <w:r w:rsidRPr="00C3431E">
        <w:rPr>
          <w:rFonts w:ascii="Times New Roman" w:hAnsi="Times New Roman"/>
          <w:sz w:val="28"/>
          <w:szCs w:val="28"/>
        </w:rPr>
        <w:t xml:space="preserve"> - о после шипящих в корне слова, ы - и после ц.</w:t>
      </w:r>
    </w:p>
    <w:p w14:paraId="2C1CDD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орфографический анализ слов (в рамках изученного).</w:t>
      </w:r>
    </w:p>
    <w:p w14:paraId="6A6FED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Уместно использовать слова с суффиксами оценки в собственной речи.</w:t>
      </w:r>
    </w:p>
    <w:p w14:paraId="630518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19.11.4.9. Морфология. Культура речи. Орфография.</w:t>
      </w:r>
    </w:p>
    <w:p w14:paraId="5596DC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7A839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имена существительные, имена прилагательные, глаголы.</w:t>
      </w:r>
    </w:p>
    <w:p w14:paraId="2BBBD6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имен существительных, частичный морфологический анализ имен прилагательных, глаголов.</w:t>
      </w:r>
    </w:p>
    <w:p w14:paraId="6011D0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орфографический анализ имен существительных, имен прилагательных, глаголов (в рамках изученного).</w:t>
      </w:r>
    </w:p>
    <w:p w14:paraId="26853A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по морфологии при выполнении языкового анализа различных видов и в речевой практике.</w:t>
      </w:r>
    </w:p>
    <w:p w14:paraId="603504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19.11.4.10. Имя существительное.</w:t>
      </w:r>
    </w:p>
    <w:p w14:paraId="6CF208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C2DFE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лексико-грамматические разряды имен существительных.</w:t>
      </w:r>
    </w:p>
    <w:p w14:paraId="2B91F6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типы склонения имен существительных, выявлять разносклоняемые и несклоняемые имена существительные.</w:t>
      </w:r>
    </w:p>
    <w:p w14:paraId="19A740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имен существительных.</w:t>
      </w:r>
    </w:p>
    <w:p w14:paraId="405BF8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2356A852" w14:textId="3E78D7D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правописания имен существительных: безударных окончаний, о - е (</w:t>
      </w:r>
      <w:r w:rsidR="00DA134A">
        <w:rPr>
          <w:noProof/>
          <w:sz w:val="28"/>
          <w:szCs w:val="28"/>
        </w:rPr>
        <w:drawing>
          <wp:inline distT="0" distB="0" distL="0" distR="0" wp14:anchorId="288DB45E" wp14:editId="77A98C50">
            <wp:extent cx="123825" cy="1809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solidFill>
                      <a:srgbClr val="FFFFFF"/>
                    </a:solidFill>
                    <a:ln>
                      <a:noFill/>
                    </a:ln>
                  </pic:spPr>
                </pic:pic>
              </a:graphicData>
            </a:graphic>
          </wp:inline>
        </w:drawing>
      </w:r>
      <w:r w:rsidRPr="00C3431E">
        <w:rPr>
          <w:rFonts w:ascii="Times New Roman" w:hAnsi="Times New Roman"/>
          <w:sz w:val="28"/>
          <w:szCs w:val="28"/>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4E841E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19.11.4.11. Имя прилагательное.</w:t>
      </w:r>
    </w:p>
    <w:p w14:paraId="3D8528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14:paraId="386D36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частичный морфологический анализ имен прилагательных (в рамках изученного).</w:t>
      </w:r>
    </w:p>
    <w:p w14:paraId="50E279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словоизменения, произношения имен прилагательных, постановки в них ударения (в рамках изученного).</w:t>
      </w:r>
    </w:p>
    <w:p w14:paraId="1B5245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3E4989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19.11.4.12. Глагол.</w:t>
      </w:r>
    </w:p>
    <w:p w14:paraId="263BFF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66B8DA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глаголы совершенного и несовершенного вида, возвратные и невозвратные.</w:t>
      </w:r>
    </w:p>
    <w:p w14:paraId="5CA179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39AE74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спряжение глагола, уметь спрягать глаголы.</w:t>
      </w:r>
    </w:p>
    <w:p w14:paraId="74C06D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частичный морфологический анализ глаголов (в рамках изученного).</w:t>
      </w:r>
    </w:p>
    <w:p w14:paraId="153FD7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словоизменения глаголов, постановки ударения в глагольных формах (в рамках изученного).</w:t>
      </w:r>
    </w:p>
    <w:p w14:paraId="4D3B98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24BC8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19.11.4.13. Синтаксис. Культура речи. Пунктуация.</w:t>
      </w:r>
    </w:p>
    <w:p w14:paraId="3058CC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9AEA0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1B54A8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19CBBE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 К концу обучения в 6 классе обучающийся получит следующие предметные результаты по отдельным темам программы по русскому языку:</w:t>
      </w:r>
    </w:p>
    <w:p w14:paraId="386719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19.11.5.1. Общие сведения о языке.</w:t>
      </w:r>
    </w:p>
    <w:p w14:paraId="663BDA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214701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Иметь представление о русском литературном языке.</w:t>
      </w:r>
    </w:p>
    <w:p w14:paraId="3BFF80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19.11.5.2. Язык и речь.</w:t>
      </w:r>
    </w:p>
    <w:p w14:paraId="53E12F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00E8DA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диалоге (побуждение к действию, обмен мнениями) объемом не менее 4 реплик.</w:t>
      </w:r>
    </w:p>
    <w:p w14:paraId="0009E0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160030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чтения: просмотровым, ознакомительным, изучающим, поисковым.</w:t>
      </w:r>
    </w:p>
    <w:p w14:paraId="20550C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Устно пересказывать прочитанный или прослушанный текст объемом не менее 110 слов.</w:t>
      </w:r>
    </w:p>
    <w:p w14:paraId="79CB61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14:paraId="0A5DC0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9A8B4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682280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19.11.5.3. Текст.</w:t>
      </w:r>
    </w:p>
    <w:p w14:paraId="0EAC5A7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0516EB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5B446C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14:paraId="6B1294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42CCC1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14:paraId="442BC6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14:paraId="5E6348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21F059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CAB20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Редактировать собственные тексты с опорой на знание норм современного русского литературного языка.</w:t>
      </w:r>
    </w:p>
    <w:p w14:paraId="6BFF0C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19.11.5.4. Функциональные разновидности языка.</w:t>
      </w:r>
    </w:p>
    <w:p w14:paraId="3290AC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733A58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14:paraId="2069B3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19.11.5.5. Лексикология. Культура речи.</w:t>
      </w:r>
    </w:p>
    <w:p w14:paraId="120BB1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65AFA6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1E818E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14:paraId="6B4289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2AE38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19.11.5.6. Словообразование. Культура речи. Орфография.</w:t>
      </w:r>
    </w:p>
    <w:p w14:paraId="20B665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формообразующие и словообразующие морфемы в слове; выделять производящую основу.</w:t>
      </w:r>
    </w:p>
    <w:p w14:paraId="10599A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587CDB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48EBB9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14:paraId="163ACC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19.11.5.7. Морфология. Культура речи. Орфография.</w:t>
      </w:r>
    </w:p>
    <w:p w14:paraId="68C779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особенности словообразования имен существительных.</w:t>
      </w:r>
    </w:p>
    <w:p w14:paraId="47862F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слитного и дефисного написания пол- и полу- со словами.</w:t>
      </w:r>
    </w:p>
    <w:p w14:paraId="01C723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произношения, постановки ударения (в рамках изученного), словоизменения имен существительных.</w:t>
      </w:r>
    </w:p>
    <w:p w14:paraId="4FA96D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14:paraId="31DE2B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14:paraId="3332D3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14:paraId="3FE79B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3340AA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2DD07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0483C5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4E3D01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15779C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правописания ь в формах глагола повелительного наклонения.</w:t>
      </w:r>
    </w:p>
    <w:p w14:paraId="28AD5E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1E1D9C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14:paraId="711368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10A5DF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467148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 К концу обучения в 7 классе обучающийся получит следующие предметные результаты по отдельным темам программы по русскому языку:</w:t>
      </w:r>
    </w:p>
    <w:p w14:paraId="03096C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 Общие сведения о языке.</w:t>
      </w:r>
    </w:p>
    <w:p w14:paraId="1B8C72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Иметь представление о языке как развивающемся явлении. Осознавать взаимосвязь языка, культуры и истории народа (приводить примеры).</w:t>
      </w:r>
    </w:p>
    <w:p w14:paraId="760DCE9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19.11.6.2. Язык и речь.</w:t>
      </w:r>
    </w:p>
    <w:p w14:paraId="0ABC04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6A0378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объемом не менее 5 реплик.</w:t>
      </w:r>
    </w:p>
    <w:p w14:paraId="222862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диалога: диалог - запрос информации, диалог - сообщение информации.</w:t>
      </w:r>
    </w:p>
    <w:p w14:paraId="024749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3D3AC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чтения: просмотровым, ознакомительным, изучающим, поисковым.</w:t>
      </w:r>
    </w:p>
    <w:p w14:paraId="6A930D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Устно пересказывать прослушанный или прочитанный текст объемом не менее 120 слов.</w:t>
      </w:r>
    </w:p>
    <w:p w14:paraId="2669D8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14:paraId="45B5D1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14:paraId="6B249E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76DF9C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19.11.6.3. Текст.</w:t>
      </w:r>
    </w:p>
    <w:p w14:paraId="7B7895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5C1DF0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смысловой анализ текста, его композиционных особенностей, определять количество микротем и абзацев.</w:t>
      </w:r>
    </w:p>
    <w:p w14:paraId="039411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лексические и грамматические средства связи предложений и частей текста.</w:t>
      </w:r>
    </w:p>
    <w:p w14:paraId="6274AC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14:paraId="310587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C28AB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сообщение на заданную тему в виде презентации.</w:t>
      </w:r>
    </w:p>
    <w:p w14:paraId="7F3E83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14:paraId="1C47A9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4482C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19.11.6.4. Функциональные разновидности языка.</w:t>
      </w:r>
    </w:p>
    <w:p w14:paraId="5FDE21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67C0B0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6636F6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публицистического стиля в жанре репортажа, заметки, интервью; оформлять деловые бумаги (инструкция).</w:t>
      </w:r>
    </w:p>
    <w:p w14:paraId="65985F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нормами построения текстов публицистического стиля.</w:t>
      </w:r>
    </w:p>
    <w:p w14:paraId="218C23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18287D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14:paraId="645681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19.11.6.5. Система языка.</w:t>
      </w:r>
    </w:p>
    <w:p w14:paraId="65C19B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4F8427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14:paraId="1BE579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4D613E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26B944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2C81DF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0D6871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грамматические словари и справочники в речевой практике.</w:t>
      </w:r>
    </w:p>
    <w:p w14:paraId="7AE9E9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19.11.6.6. Морфология. Культура речи.</w:t>
      </w:r>
    </w:p>
    <w:p w14:paraId="7AA05D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752BA2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19.11.6.7. Причастие.</w:t>
      </w:r>
    </w:p>
    <w:p w14:paraId="25F9013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причастия как особую группу слов, определять признаки глагола и имени прилагательного в причастии.</w:t>
      </w:r>
    </w:p>
    <w:p w14:paraId="5CAFB0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5B07C1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орфографический анализ причастий, применять это умение в речевой практике.</w:t>
      </w:r>
    </w:p>
    <w:p w14:paraId="538FEE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53C37F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14:paraId="0E04A3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631088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расставлять знаки препинания в предложениях с причастным оборотом.</w:t>
      </w:r>
    </w:p>
    <w:p w14:paraId="0C617B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пунктуационный анализ предложений с причастным оборотом.</w:t>
      </w:r>
    </w:p>
    <w:p w14:paraId="12CA1A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19.11.6.8. Деепричастие.</w:t>
      </w:r>
    </w:p>
    <w:p w14:paraId="6E63FE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деепричастия как особую группу слов.</w:t>
      </w:r>
    </w:p>
    <w:p w14:paraId="0D3A2F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признаки глагола и наречия в деепричастии.</w:t>
      </w:r>
    </w:p>
    <w:p w14:paraId="0C463B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деепричастия совершенного и несовершенного вида.</w:t>
      </w:r>
    </w:p>
    <w:p w14:paraId="7D526A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орфографический анализ деепричастий, применять это умение в речевой практике.</w:t>
      </w:r>
    </w:p>
    <w:p w14:paraId="5DDD16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Конструировать деепричастный оборот, определять роль деепричастия в предложении.</w:t>
      </w:r>
    </w:p>
    <w:p w14:paraId="05C5AD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Уместно использовать деепричастия в речи.</w:t>
      </w:r>
    </w:p>
    <w:p w14:paraId="0B8B0B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ставить ударение в деепричастиях.</w:t>
      </w:r>
    </w:p>
    <w:p w14:paraId="70557A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1A3682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строить предложения с одиночными деепричастиями и деепричастными оборотами.</w:t>
      </w:r>
    </w:p>
    <w:p w14:paraId="384033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Правильно расставлять знаки препинания в предложениях с одиночным деепричастием и деепричастным оборотом.</w:t>
      </w:r>
    </w:p>
    <w:p w14:paraId="11F2DA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пунктуационный анализ предложений с одиночным деепричастием и деепричастным оборотом.</w:t>
      </w:r>
    </w:p>
    <w:p w14:paraId="2CBCFD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19.11.6.9. Наречие.</w:t>
      </w:r>
    </w:p>
    <w:p w14:paraId="695947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211106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орфографический анализ наречий (в рамках изученного), применять это умение в речевой практике.</w:t>
      </w:r>
    </w:p>
    <w:p w14:paraId="252D79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образования степеней сравнения наречий, произношения наречий, постановки в них ударения.</w:t>
      </w:r>
    </w:p>
    <w:p w14:paraId="5C8A81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488C78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19.11.6.10. Слова категории состояния.</w:t>
      </w:r>
    </w:p>
    <w:p w14:paraId="4FEAEB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024FEA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19.11.6.11. Служебные части речи.</w:t>
      </w:r>
    </w:p>
    <w:p w14:paraId="4ED447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Давать общую характеристику служебных частей речи, объяснять их отличия от самостоятельных частей речи.</w:t>
      </w:r>
    </w:p>
    <w:p w14:paraId="40BA71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19.11.6.12. Предлог.</w:t>
      </w:r>
    </w:p>
    <w:p w14:paraId="4BB411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560CD7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45C02B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14:paraId="7848AE5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75502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19.11.6.13. Союз.</w:t>
      </w:r>
    </w:p>
    <w:p w14:paraId="335CC3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08B7F0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138051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союзов, применять это умение в речевой практике.</w:t>
      </w:r>
    </w:p>
    <w:p w14:paraId="3CC659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19.11.6.14. Частица.</w:t>
      </w:r>
    </w:p>
    <w:p w14:paraId="20553F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016FBB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14:paraId="3680A0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частиц, применять это умение в речевой практике.</w:t>
      </w:r>
    </w:p>
    <w:p w14:paraId="7F8F1D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19.11.6.15. Междометия и звукоподражательные слова.</w:t>
      </w:r>
    </w:p>
    <w:p w14:paraId="3077DD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171AE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морфологический анализ междометий, применять это умение в речевой практике.</w:t>
      </w:r>
    </w:p>
    <w:p w14:paraId="014FF5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пунктуационные нормы оформления предложений с междометиями.</w:t>
      </w:r>
    </w:p>
    <w:p w14:paraId="738E61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грамматические омонимы.</w:t>
      </w:r>
    </w:p>
    <w:p w14:paraId="3830EC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 К концу обучения в 8 классе обучающийся получит следующие предметные результаты по отдельным темам программы по русскому языку:</w:t>
      </w:r>
    </w:p>
    <w:p w14:paraId="47FAC8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19.11.7.1. Общие сведения о языке.</w:t>
      </w:r>
    </w:p>
    <w:p w14:paraId="7ADB58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Иметь представление о русском языке как одном из славянских языков.</w:t>
      </w:r>
    </w:p>
    <w:p w14:paraId="4BE5A6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19.11.7.2. Язык и речь.</w:t>
      </w:r>
    </w:p>
    <w:p w14:paraId="442DE1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2F3410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диалоге на лингвистические темы (в рамках изученного) и темы на основе жизненных наблюдений (объем не менее 6 реплик).</w:t>
      </w:r>
    </w:p>
    <w:p w14:paraId="7B645D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545989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чтения: просмотровым, ознакомительным, изучающим, поисковым.</w:t>
      </w:r>
    </w:p>
    <w:p w14:paraId="09EAE7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Устно пересказывать прочитанный или прослушанный текст объемом не менее 140 слов.</w:t>
      </w:r>
    </w:p>
    <w:p w14:paraId="13C4B8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14:paraId="7CDF06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1319078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42430C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19.11.7.3. Текст.</w:t>
      </w:r>
    </w:p>
    <w:p w14:paraId="213EB7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7E12E0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54E90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14:paraId="220EF2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27A61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сообщение на заданную тему в виде презентации.</w:t>
      </w:r>
    </w:p>
    <w:p w14:paraId="1C0524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C6821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11DDCC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19.11.7.4. Функциональные разновидности языка.</w:t>
      </w:r>
    </w:p>
    <w:p w14:paraId="050726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7E59D5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575D88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3A4758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19.11.7.5. Синтаксис. Культура речи. Пунктуация.</w:t>
      </w:r>
    </w:p>
    <w:p w14:paraId="5E0F62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Иметь представление о синтаксисе как разделе лингвистики, распознавать словосочетание и предложение как единицы синтаксиса.</w:t>
      </w:r>
    </w:p>
    <w:p w14:paraId="0F4308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функции знаков препинания.</w:t>
      </w:r>
    </w:p>
    <w:p w14:paraId="199A45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19.11.7.6. Словосочетание.</w:t>
      </w:r>
    </w:p>
    <w:p w14:paraId="4E6EF5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11D4D2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построения словосочетаний.</w:t>
      </w:r>
    </w:p>
    <w:p w14:paraId="2CA24F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19.11.7.7. Предложение.</w:t>
      </w:r>
    </w:p>
    <w:p w14:paraId="69DD0E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081E4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7227A5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14:paraId="75F646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03FEEE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661D7B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1423758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2F60F1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построения предложений с однородными членами, связанными двойными союзами не только... но и, как... так и.</w:t>
      </w:r>
    </w:p>
    <w:p w14:paraId="352132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559A5F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1E4E31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38C255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126494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37AA08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сложные предложения, конструкции с чужой речью (в рамках изученного).</w:t>
      </w:r>
    </w:p>
    <w:p w14:paraId="111000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2DFC70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 К концу обучения в 9 классе обучающийся получит следующие предметные результаты по отдельным темам программы по русскому языку:</w:t>
      </w:r>
    </w:p>
    <w:p w14:paraId="486559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19.11.8.1. Общие сведения о языке.</w:t>
      </w:r>
    </w:p>
    <w:p w14:paraId="7337DA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Осознавать роль русского языка в жизни человека, государства, общества;</w:t>
      </w:r>
    </w:p>
    <w:p w14:paraId="40B4EF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внутренние и внешние функции русского языка и уметь рассказать о них.</w:t>
      </w:r>
    </w:p>
    <w:p w14:paraId="784F26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19.11.8.2. Язык и речь.</w:t>
      </w:r>
    </w:p>
    <w:p w14:paraId="0F7AC4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73C31B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1EFF0A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393326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различными видами чтения: просмотровым, ознакомительным, изучающим, поисковым.</w:t>
      </w:r>
    </w:p>
    <w:p w14:paraId="7A4EE5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Устно пересказывать прочитанный или прослушанный текст объемом не менее 150 слов.</w:t>
      </w:r>
    </w:p>
    <w:p w14:paraId="3FB7E2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14:paraId="0C734A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3DF70B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19.11.8.3. Текст.</w:t>
      </w:r>
    </w:p>
    <w:p w14:paraId="497D19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5F3CAE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принадлежность текста к функционально-смысловому типу речи.</w:t>
      </w:r>
    </w:p>
    <w:p w14:paraId="360D3F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в тексте типовые фрагменты - описание, повествование, рассуждение-доказательство, оценочные высказывания.</w:t>
      </w:r>
    </w:p>
    <w:p w14:paraId="354475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Прогнозировать содержание текста по заголовку, ключевым словам, зачину или концовке.</w:t>
      </w:r>
    </w:p>
    <w:p w14:paraId="1E5E86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отличительные признаки текстов разных жанров.</w:t>
      </w:r>
    </w:p>
    <w:p w14:paraId="2B6830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высказывание на основе текста: выражать свое отношение к прочитанному или прослушанному в устной и письменной форме.</w:t>
      </w:r>
    </w:p>
    <w:p w14:paraId="572755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14:paraId="1B0F45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3DB2C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A5632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14:paraId="57D63C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0CA8F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19.11.8.4. Функциональные разновидности языка.</w:t>
      </w:r>
    </w:p>
    <w:p w14:paraId="05F86D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2683D6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AD5BE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64F986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53B21B5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72D05C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19.11.8.5. Сложносочиненное предложение.</w:t>
      </w:r>
    </w:p>
    <w:p w14:paraId="3E696C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основные средства синтаксической связи между частями сложного предложения.</w:t>
      </w:r>
    </w:p>
    <w:p w14:paraId="6D6C4A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сложные предложения с разными видами связи, бессоюзные и союзные предложения (сложносочиненные и сложноподчиненные).</w:t>
      </w:r>
    </w:p>
    <w:p w14:paraId="6E85D2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сложносочиненное предложение, его строение, смысловое, структурное и интонационное единство частей сложного предложения.</w:t>
      </w:r>
    </w:p>
    <w:p w14:paraId="1EEE5B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3929F4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особенности употребления сложносочиненных предложений в речи.</w:t>
      </w:r>
    </w:p>
    <w:p w14:paraId="19A6D5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основные нормы построения сложносочиненного предложения.</w:t>
      </w:r>
    </w:p>
    <w:p w14:paraId="3057D8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3523F3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и пунктуационный анализ сложносочиненных предложений.</w:t>
      </w:r>
    </w:p>
    <w:p w14:paraId="3F4731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постановки знаков препинания в сложносочиненных предложениях.</w:t>
      </w:r>
    </w:p>
    <w:p w14:paraId="294A66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19.11.8.6. Сложноподчиненное предложение.</w:t>
      </w:r>
    </w:p>
    <w:p w14:paraId="2643CD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14:paraId="121F2C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подчинительные союзы и союзные слова.</w:t>
      </w:r>
    </w:p>
    <w:p w14:paraId="510348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5EE8B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B6F98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однородное, неоднородное и последовательное подчинение придаточных частей.</w:t>
      </w:r>
    </w:p>
    <w:p w14:paraId="734B66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2EAC61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14:paraId="262C6F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и пунктуационный анализ сложноподчиненных предложений.</w:t>
      </w:r>
    </w:p>
    <w:p w14:paraId="11CD0D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нормы построения сложноподчиненных предложений и постановки знаков препинания в них.</w:t>
      </w:r>
    </w:p>
    <w:p w14:paraId="0299AC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19.11.8.7. Бессоюзное сложное предложение.</w:t>
      </w:r>
    </w:p>
    <w:p w14:paraId="5C6F32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30FDF2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19421A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и пунктуационный анализ бессоюзных сложных предложений.</w:t>
      </w:r>
    </w:p>
    <w:p w14:paraId="180CBB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B8C2C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19.11.8.8. Сложные предложения с разными видами союзной и бессоюзной связи.</w:t>
      </w:r>
    </w:p>
    <w:p w14:paraId="0B89F8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типы сложных предложений с разными видами связи.</w:t>
      </w:r>
    </w:p>
    <w:p w14:paraId="470C46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основные нормы построения сложных предложений с разными видами связи.</w:t>
      </w:r>
    </w:p>
    <w:p w14:paraId="3CF527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Употреблять сложные предложения с разными видами связи в речи.</w:t>
      </w:r>
    </w:p>
    <w:p w14:paraId="23EC89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синтаксический и пунктуационный анализ сложных предложений с разными видами связи.</w:t>
      </w:r>
    </w:p>
    <w:p w14:paraId="445DBD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правила постановки знаков препинания в сложных предложениях с разными видами связи.</w:t>
      </w:r>
    </w:p>
    <w:p w14:paraId="5B4CE9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19.11.8.9. Прямая и косвенная речь.</w:t>
      </w:r>
    </w:p>
    <w:p w14:paraId="30B8AF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прямую и косвенную речь; выявлять синонимию предложений с прямой и косвенной речью.</w:t>
      </w:r>
    </w:p>
    <w:p w14:paraId="381E80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цитировать и применять разные способы включения цитат в высказывание.</w:t>
      </w:r>
    </w:p>
    <w:p w14:paraId="052224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правила построения предложений с прямой и косвенной речью, при цитировании.</w:t>
      </w:r>
    </w:p>
    <w:p w14:paraId="09E5A0B2" w14:textId="77777777" w:rsidR="00000000" w:rsidRPr="00C3431E" w:rsidRDefault="00000000">
      <w:pPr>
        <w:pStyle w:val="ConsPlusNormal"/>
        <w:ind w:firstLine="540"/>
        <w:jc w:val="both"/>
        <w:rPr>
          <w:rFonts w:ascii="Times New Roman" w:hAnsi="Times New Roman"/>
          <w:sz w:val="28"/>
          <w:szCs w:val="28"/>
        </w:rPr>
      </w:pPr>
    </w:p>
    <w:p w14:paraId="495287B5"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20. Федеральная рабочая программа по учебному предмету "Литература".</w:t>
      </w:r>
    </w:p>
    <w:p w14:paraId="7E2D09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20D98419" w14:textId="77777777" w:rsidR="00000000" w:rsidRPr="00C3431E" w:rsidRDefault="00000000">
      <w:pPr>
        <w:pStyle w:val="ConsPlusNormal"/>
        <w:ind w:firstLine="540"/>
        <w:jc w:val="both"/>
        <w:rPr>
          <w:rFonts w:ascii="Times New Roman" w:hAnsi="Times New Roman"/>
          <w:sz w:val="28"/>
          <w:szCs w:val="28"/>
        </w:rPr>
      </w:pPr>
    </w:p>
    <w:p w14:paraId="53AD80EF"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20.2. Пояснительная записка.</w:t>
      </w:r>
    </w:p>
    <w:p w14:paraId="423820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7E343F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20.2.2. Программа по литературе позволит учителю:</w:t>
      </w:r>
    </w:p>
    <w:p w14:paraId="357B3B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23"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w:t>
      </w:r>
    </w:p>
    <w:p w14:paraId="53B0B4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24"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федеральной программой воспитания.</w:t>
      </w:r>
    </w:p>
    <w:p w14:paraId="3D02EA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33E972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1DDD7D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5513E5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74C77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4B9E7A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19D422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A46D2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20.2.10. Достижение целей изучения литературы возможно при решении учебных задач, которые постепенно усложняются от 5 к 9 классу.</w:t>
      </w:r>
    </w:p>
    <w:p w14:paraId="09F551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353FD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68360D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7CA5B6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7C6646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7AB36D95" w14:textId="77777777" w:rsidR="00000000" w:rsidRPr="00C3431E" w:rsidRDefault="00000000">
      <w:pPr>
        <w:pStyle w:val="ConsPlusNormal"/>
        <w:ind w:firstLine="540"/>
        <w:jc w:val="both"/>
        <w:rPr>
          <w:rFonts w:ascii="Times New Roman" w:hAnsi="Times New Roman"/>
          <w:sz w:val="28"/>
          <w:szCs w:val="28"/>
        </w:rPr>
      </w:pPr>
    </w:p>
    <w:p w14:paraId="507FF99E"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20.3. Содержание обучения в 5 классе.</w:t>
      </w:r>
    </w:p>
    <w:p w14:paraId="589812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20.3.1. Мифология.</w:t>
      </w:r>
    </w:p>
    <w:p w14:paraId="5D075B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Мифы народов России и мира.</w:t>
      </w:r>
    </w:p>
    <w:p w14:paraId="7E5011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20.3.2. Фольклор.</w:t>
      </w:r>
    </w:p>
    <w:p w14:paraId="60B88C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Малые жанры: пословицы, поговорки, загадки. Сказки народов России и народов мира (не менее трех).</w:t>
      </w:r>
    </w:p>
    <w:p w14:paraId="22FECC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20.3.3. Литература первой половины XIX века.</w:t>
      </w:r>
    </w:p>
    <w:p w14:paraId="2400A1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И.А. Крылов. Басни (три по выбору). Например, "Волк на псарне", "Листы и Корни", "Свинья под Дубом", "Квартет", "Осел и Соловей", "Ворона и Лисица".</w:t>
      </w:r>
    </w:p>
    <w:p w14:paraId="474B67E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 Пушкин. Стихотворения (не менее трех). "Зимнее утро", "Зимний вечер", "Няне" и другие, "Сказка о мертвой царевне и о семи богатырях".</w:t>
      </w:r>
    </w:p>
    <w:p w14:paraId="32DEA2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М.Ю. Лермонтов. Стихотворение "Бородино".</w:t>
      </w:r>
    </w:p>
    <w:p w14:paraId="221292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Н.В. Гоголь. Повесть "Ночь перед Рождеством" из сборника.</w:t>
      </w:r>
    </w:p>
    <w:p w14:paraId="3D9C23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"Вечера на хуторе близ Диканьки".</w:t>
      </w:r>
    </w:p>
    <w:p w14:paraId="29FE90A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Литература второй половины XIX века.</w:t>
      </w:r>
    </w:p>
    <w:p w14:paraId="260105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 Тургенев. Рассказ "Муму".</w:t>
      </w:r>
    </w:p>
    <w:p w14:paraId="102CAE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 Некрасов. Стихотворения (не менее двух). "Крестьянские дети". "Школьник". Поэма "Мороз, Красный нос" (фрагмент).</w:t>
      </w:r>
    </w:p>
    <w:p w14:paraId="1D1C18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Л.Н. Толстой. Рассказ "Кавказский пленник".</w:t>
      </w:r>
    </w:p>
    <w:p w14:paraId="59EE8D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20.3.4. Литература XIX - XX веков.</w:t>
      </w:r>
    </w:p>
    <w:p w14:paraId="2FB2F0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14:paraId="7EC7CA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14:paraId="51C0DB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20.3.4.3. Произведения отечественной литературы о природе и животных (не менее двух). Например, А.И. Куприна, М.М. Пришвина, К.Г. Паустовского.</w:t>
      </w:r>
    </w:p>
    <w:p w14:paraId="6EA39D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А.П. Платонов. Рассказы (один по выбору). Например, "Корова", "Никита" и другие.</w:t>
      </w:r>
    </w:p>
    <w:p w14:paraId="15CD56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В.П. Астафьев. Рассказ "Васюткино озеро".</w:t>
      </w:r>
    </w:p>
    <w:p w14:paraId="017708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20.3.5. Литература XX - XXI веков.</w:t>
      </w:r>
    </w:p>
    <w:p w14:paraId="4E9A54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11B147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14:paraId="591A70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66582A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20.3.6. Литература народов Российской Федерации.</w:t>
      </w:r>
    </w:p>
    <w:p w14:paraId="5F60FB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Стихотворения (одно по выбору). Например, Р.Г. Гамзатов. "Песня соловья"; М. Карим. "Эту песню мать мне пела".</w:t>
      </w:r>
    </w:p>
    <w:p w14:paraId="26ACB8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 Зарубежная литература.</w:t>
      </w:r>
    </w:p>
    <w:p w14:paraId="4B29B3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20.3.7.1. Х.К. Андерсен. Сказки (одна по выбору). Например, "Снежная королева", "Соловей" и другие.</w:t>
      </w:r>
    </w:p>
    <w:p w14:paraId="19E1E9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14:paraId="0AC7AD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14:paraId="294634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20.3.7.4. Зарубежная приключенческая проза (два произведения по выбору). Например, Р.Л. Стивенсон. "Остров сокровищ", "Черная стрела" и другие.</w:t>
      </w:r>
    </w:p>
    <w:p w14:paraId="056439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Дж.Р. Киплинг. "Маугли", "Рикки-Тикки-Тави" и другие.</w:t>
      </w:r>
    </w:p>
    <w:p w14:paraId="7103557C" w14:textId="77777777" w:rsidR="00000000" w:rsidRPr="00C3431E" w:rsidRDefault="00000000">
      <w:pPr>
        <w:pStyle w:val="ConsPlusNormal"/>
        <w:ind w:firstLine="540"/>
        <w:jc w:val="both"/>
        <w:rPr>
          <w:rFonts w:ascii="Times New Roman" w:hAnsi="Times New Roman"/>
          <w:sz w:val="28"/>
          <w:szCs w:val="28"/>
        </w:rPr>
      </w:pPr>
    </w:p>
    <w:p w14:paraId="27F37640"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20.4. Содержание обучения в 6 классе.</w:t>
      </w:r>
    </w:p>
    <w:p w14:paraId="420C46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20.4.1. Античная литература.</w:t>
      </w:r>
    </w:p>
    <w:p w14:paraId="6C0C84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Гомер. Поэмы. "Илиада", "Одиссея" (фрагменты).</w:t>
      </w:r>
    </w:p>
    <w:p w14:paraId="3756F4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20.4.2. Фольклор.</w:t>
      </w:r>
    </w:p>
    <w:p w14:paraId="1DF7E9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Русские былины (не менее двух). Например, "Илья Муромец и Соловей-разбойник", "Садко".</w:t>
      </w:r>
    </w:p>
    <w:p w14:paraId="4ABB25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14:paraId="089A41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20.4.3. Древнерусская литература.</w:t>
      </w:r>
    </w:p>
    <w:p w14:paraId="20C7B1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27DEA6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20.4.4. Литература первой половины XIX века.</w:t>
      </w:r>
    </w:p>
    <w:p w14:paraId="23B83A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 Пушкин. Стихотворения (не менее трех). "Песнь о вещем Олеге", "Зимняя дорога", "Узник", "Туча" и другие, Роман "Дубровский".</w:t>
      </w:r>
    </w:p>
    <w:p w14:paraId="6DAE17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М.Ю. Лермонтов. Стихотворения (не менее трех). "Три пальмы", "Листок", "Утес" и другие.</w:t>
      </w:r>
    </w:p>
    <w:p w14:paraId="4AD0B0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А.В. Кольцов. Стихотворения (не менее двух). Например, "Косарь", "Соловей" и другие.</w:t>
      </w:r>
    </w:p>
    <w:p w14:paraId="43111E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20.4.5. Литература второй половины XIX века.</w:t>
      </w:r>
    </w:p>
    <w:p w14:paraId="02C677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Ф.И. Тютчев. Стихотворения (не менее двух). "Есть в осени первоначальной...", "С поляны коршун поднялся...".</w:t>
      </w:r>
    </w:p>
    <w:p w14:paraId="12EEDF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А.А. Фет. Стихотворения (не менее двух). "Учись у них - у дуба, у березы...", "Я пришел к тебе с приветом...".</w:t>
      </w:r>
    </w:p>
    <w:p w14:paraId="70F368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 Тургенев. Рассказ "Бежин луг".</w:t>
      </w:r>
    </w:p>
    <w:p w14:paraId="450E59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Н.С. Лесков. Сказ "Левша".</w:t>
      </w:r>
    </w:p>
    <w:p w14:paraId="5292C6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Л.Н. Толстой. Повесть "Детство" (главы).</w:t>
      </w:r>
    </w:p>
    <w:p w14:paraId="63E413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А.П. Чехов. Рассказы (три по выбору). Например, "Толстый и тонкий", "Хамелеон", "Смерть чиновника" и другие.</w:t>
      </w:r>
    </w:p>
    <w:p w14:paraId="3FB9FD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А.И. Куприн. Рассказ "Чудесный доктор".</w:t>
      </w:r>
    </w:p>
    <w:p w14:paraId="5D4BA0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 Литература XX века.</w:t>
      </w:r>
    </w:p>
    <w:p w14:paraId="395963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20.4.6.1. Стихотворения отечественных поэтов начала XX века (не менее двух). Например, стихотворения С.А. Есенина, В.В. Маяковского, А.А. Блока и другие.</w:t>
      </w:r>
    </w:p>
    <w:p w14:paraId="3551FC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14:paraId="255E0D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14:paraId="243C1D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В.Г. Распутин. Рассказ "Уроки французского".</w:t>
      </w:r>
    </w:p>
    <w:p w14:paraId="31538A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14:paraId="6D072F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14:paraId="47B423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20.4.7. Литература народов Российской Федерации.</w:t>
      </w:r>
    </w:p>
    <w:p w14:paraId="64B250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27CF5A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20.4.8. Зарубежная литература.</w:t>
      </w:r>
    </w:p>
    <w:p w14:paraId="58DEB1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20.4.8.1. Д. Дефо. "Робинзон Крузо" (главы по выбору).</w:t>
      </w:r>
    </w:p>
    <w:p w14:paraId="724F18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20.4.8.2. Дж. Свифт. "Путешествия Гулливера" (главы по выбору).</w:t>
      </w:r>
    </w:p>
    <w:p w14:paraId="5F6F17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14:paraId="43E817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39CFE815" w14:textId="77777777" w:rsidR="00000000" w:rsidRPr="00C3431E" w:rsidRDefault="00000000">
      <w:pPr>
        <w:pStyle w:val="ConsPlusNormal"/>
        <w:ind w:firstLine="540"/>
        <w:jc w:val="both"/>
        <w:rPr>
          <w:rFonts w:ascii="Times New Roman" w:hAnsi="Times New Roman"/>
          <w:sz w:val="28"/>
          <w:szCs w:val="28"/>
        </w:rPr>
      </w:pPr>
    </w:p>
    <w:p w14:paraId="78074990"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20.5. Содержание обучения в 7 классе.</w:t>
      </w:r>
    </w:p>
    <w:p w14:paraId="4A9E14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20.5.1. Древнерусская литература.</w:t>
      </w:r>
    </w:p>
    <w:p w14:paraId="2D8AD7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Древнерусские повести (одна повесть по выбору). Например, "Поучение" Владимира Мономаха (в сокращении) и другие.</w:t>
      </w:r>
    </w:p>
    <w:p w14:paraId="426DE6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20.5.2. Литература первой половины XIX века.</w:t>
      </w:r>
    </w:p>
    <w:p w14:paraId="0D2B51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51ED30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137936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Н.В. Гоголь. Повесть "Тарас Бульба".</w:t>
      </w:r>
    </w:p>
    <w:p w14:paraId="2C1A81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20.5.3. Литература второй половины XIX века.</w:t>
      </w:r>
    </w:p>
    <w:p w14:paraId="0FF6998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026D31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Л.Н. Толстой. Рассказ "После бала".</w:t>
      </w:r>
    </w:p>
    <w:p w14:paraId="320E0A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 Некрасов. Стихотворения (не менее двух). Например, "Размышления парадного подъезда", "Железная дорога" и другие.</w:t>
      </w:r>
    </w:p>
    <w:p w14:paraId="5FC20D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Поэзия второй половины XIX века. Ф.И. Тютчев, А.А. Фет, А.К. Толстой и другие (не менее двух стихотворений по выбору).</w:t>
      </w:r>
    </w:p>
    <w:p w14:paraId="328DF2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0AA949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Произведения отечественных и зарубежных писателей на историческую тему (не менее двух). Например, А.К. Толстого, Р. Сабатини, Ф. Купера.</w:t>
      </w:r>
    </w:p>
    <w:p w14:paraId="1B62F9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20.5.4. Литература конца XIX - начала XX века.</w:t>
      </w:r>
    </w:p>
    <w:p w14:paraId="3F0744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А.П. Чехов. Рассказы (один по выбору). Например, "Тоска", "Злоумышленник" и другие.</w:t>
      </w:r>
    </w:p>
    <w:p w14:paraId="14EE13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 Горький. Ранние рассказы (одно произведение по выбору). Например, "Старуха Изергиль" (легенда о Данко), "Челкаш" и другие.</w:t>
      </w:r>
    </w:p>
    <w:p w14:paraId="0C6060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p w14:paraId="6853CF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20.5.5. Литература первой половины XX века.</w:t>
      </w:r>
    </w:p>
    <w:p w14:paraId="724AD2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 Грин. Повести и рассказы (одно произведение по выбору). Например, "Алые паруса", "Зеленая лампа" и другие.</w:t>
      </w:r>
    </w:p>
    <w:p w14:paraId="3B6879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14:paraId="3218D2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7D4CAA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А.П. Платонов. Рассказы (один по выбору). Например, "Юшка", "Неизвестный цветок" и другие.</w:t>
      </w:r>
    </w:p>
    <w:p w14:paraId="013814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20.5.6. Литература второй половины XX века.</w:t>
      </w:r>
    </w:p>
    <w:p w14:paraId="5F7489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20.5.6.1. В.М. Шукшин. Рассказы (один по выбору). Например, "Чудик", "Стенька Разин", "Критики" и другие.</w:t>
      </w:r>
    </w:p>
    <w:p w14:paraId="14D5FA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20.5.6.2. 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14:paraId="70042E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14:paraId="6B8025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14:paraId="2E289A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20.5.7. Зарубежная литература.</w:t>
      </w:r>
    </w:p>
    <w:p w14:paraId="66B9C4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 де Сервантес Сааведра. Роман "Хитроумный идальго Дон Кихот Ламанчский" (главы).</w:t>
      </w:r>
    </w:p>
    <w:p w14:paraId="7FBEFD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Зарубежная новеллистика (одно-два произведения по выбору). Например, П. Мериме. "Маттео Фальконе"; О. Генри. "Дары волхвов", "Последний лист".</w:t>
      </w:r>
    </w:p>
    <w:p w14:paraId="5D0D377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 де Сент Экзюпери. Повесть-сказка "Маленький принц".</w:t>
      </w:r>
    </w:p>
    <w:p w14:paraId="5F155CE4" w14:textId="77777777" w:rsidR="00000000" w:rsidRPr="00C3431E" w:rsidRDefault="00000000">
      <w:pPr>
        <w:pStyle w:val="ConsPlusNormal"/>
        <w:ind w:firstLine="540"/>
        <w:jc w:val="both"/>
        <w:rPr>
          <w:rFonts w:ascii="Times New Roman" w:hAnsi="Times New Roman"/>
          <w:sz w:val="28"/>
          <w:szCs w:val="28"/>
        </w:rPr>
      </w:pPr>
    </w:p>
    <w:p w14:paraId="51998B6A"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20.6. Содержание обучения в 8 классе.</w:t>
      </w:r>
    </w:p>
    <w:p w14:paraId="0A8653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20.6.1. Древнерусская литература.</w:t>
      </w:r>
    </w:p>
    <w:p w14:paraId="5E42ED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p w14:paraId="488EDF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20.6.2. Литература XVIII века.</w:t>
      </w:r>
    </w:p>
    <w:p w14:paraId="2C1A6E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Д.И. Фонвизин. Комедия "Недоросль".</w:t>
      </w:r>
    </w:p>
    <w:p w14:paraId="0CFC24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20.6.3. Литература первой половины XIX века.</w:t>
      </w:r>
    </w:p>
    <w:p w14:paraId="4020F01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4AA755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109A5D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Н.В. Гоголь. Повесть "Шинель". Комедия "Ревизор".</w:t>
      </w:r>
    </w:p>
    <w:p w14:paraId="0D0D05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20.6.4. Литература второй половины XIX века.</w:t>
      </w:r>
    </w:p>
    <w:p w14:paraId="47A7F1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 Тургенев. Повести (одна по выбору). Например, "Ася", "Первая любовь".</w:t>
      </w:r>
    </w:p>
    <w:p w14:paraId="10DBC3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Ф.М. Достоевский. "Бедные люди", "Белые ночи" (одно произведение по выбору).</w:t>
      </w:r>
    </w:p>
    <w:p w14:paraId="59E15D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Л.Н. Толстой. Повести и рассказы (одно произведение по выбору). Например, "Отрочество" (главы).</w:t>
      </w:r>
    </w:p>
    <w:p w14:paraId="35B9FA5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20.6.5. Литература первой половины XX века.</w:t>
      </w:r>
    </w:p>
    <w:p w14:paraId="3AC64C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14:paraId="647A42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14:paraId="41684E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М.А. Булгаков (одна повесть по выбору). Например, "Собачье сердце" и другие.</w:t>
      </w:r>
    </w:p>
    <w:p w14:paraId="599D60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20.6.6. Литература второй половины XX века.</w:t>
      </w:r>
    </w:p>
    <w:p w14:paraId="0580DC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А.Т. Твардовский. Поэма "Василий Теркин" (главы "Переправа", "Гармонь", "Два солдата", "Поединок" и другие).</w:t>
      </w:r>
    </w:p>
    <w:p w14:paraId="3BA253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М.А. Шолохов. Рассказ "Судьба человека".</w:t>
      </w:r>
    </w:p>
    <w:p w14:paraId="5D6FD8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А.И. Солженицын. Рассказ "Матренин двор".</w:t>
      </w:r>
    </w:p>
    <w:p w14:paraId="26C709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14:paraId="3CC46A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564741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14:paraId="069CE4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20.6.7. Зарубежная литература.</w:t>
      </w:r>
    </w:p>
    <w:p w14:paraId="4BE376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14:paraId="7041C2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Ж.-Б. Мольер. Комедия "Мещанин во дворянстве" (фрагменты по выбору).</w:t>
      </w:r>
    </w:p>
    <w:p w14:paraId="25CEAE98" w14:textId="77777777" w:rsidR="00000000" w:rsidRPr="00C3431E" w:rsidRDefault="00000000">
      <w:pPr>
        <w:pStyle w:val="ConsPlusNormal"/>
        <w:ind w:firstLine="540"/>
        <w:jc w:val="both"/>
        <w:rPr>
          <w:rFonts w:ascii="Times New Roman" w:hAnsi="Times New Roman"/>
          <w:sz w:val="28"/>
          <w:szCs w:val="28"/>
        </w:rPr>
      </w:pPr>
    </w:p>
    <w:p w14:paraId="050CC2D5"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20.7. Содержание обучения в 9 классе.</w:t>
      </w:r>
    </w:p>
    <w:p w14:paraId="559B0F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20.7.1. Древнерусская литература.</w:t>
      </w:r>
    </w:p>
    <w:p w14:paraId="389CCC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"Слово о полку Игореве".</w:t>
      </w:r>
    </w:p>
    <w:p w14:paraId="725190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20.7.2. Литература XVIII века.</w:t>
      </w:r>
    </w:p>
    <w:p w14:paraId="3E13C5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178581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 Державин. Стихотворения (два по выбору). Например, "Властителям и судиям", "Памятник" и другие.</w:t>
      </w:r>
    </w:p>
    <w:p w14:paraId="77BB6E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Н.М. Карамзин. Повесть "Бедная Лиза".</w:t>
      </w:r>
    </w:p>
    <w:p w14:paraId="6C997B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20.7.3. Литература первой половины XIX века.</w:t>
      </w:r>
    </w:p>
    <w:p w14:paraId="571B9F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20.7.4.1. В.А. Жуковский. Баллады, элегии (одна-две по выбору). Например, "Светлана", "Невыразимое", "Море" и другие.</w:t>
      </w:r>
    </w:p>
    <w:p w14:paraId="59CB4D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20.7.4.2. А.С. Грибоедов. Комедия "Горе от ума".</w:t>
      </w:r>
    </w:p>
    <w:p w14:paraId="677A69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20.7.4.3. Поэзия пушкинской эпохи. К.Н. Батюшков, А.А. Дельвиг, Н.М. Языков, Е.А. Баратынский (не менее трех стихотворений по выбору).</w:t>
      </w:r>
    </w:p>
    <w:p w14:paraId="5E414C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0A1173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5A9986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20.7.4.6. Н.В. Гоголь. Поэма "Мертвые души".</w:t>
      </w:r>
    </w:p>
    <w:p w14:paraId="4ECF34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14:paraId="7E131E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20.7.5. Зарубежная литература.</w:t>
      </w:r>
    </w:p>
    <w:p w14:paraId="3E8EFC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Данте. "Божественная комедия" (не менее двух фрагментов по выбору).</w:t>
      </w:r>
    </w:p>
    <w:p w14:paraId="0E810F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 Шекспир, Трагедия "Гамлет" (фрагменты по выбору).</w:t>
      </w:r>
    </w:p>
    <w:p w14:paraId="0848353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И.-В. Гете. Трагедия "Фауст" (не менее двух фрагментов по выбору).</w:t>
      </w:r>
    </w:p>
    <w:p w14:paraId="552D6D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4ABF18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Зарубежная проза первой половины XIX в. (одно произведение по выбору). Например, произведения Э.Т.А. Гофмана, В. Гюго, В. Скотта и другие.</w:t>
      </w:r>
    </w:p>
    <w:p w14:paraId="202807BC" w14:textId="77777777" w:rsidR="00000000" w:rsidRPr="00C3431E" w:rsidRDefault="00000000">
      <w:pPr>
        <w:pStyle w:val="ConsPlusNormal"/>
        <w:ind w:firstLine="540"/>
        <w:jc w:val="both"/>
        <w:rPr>
          <w:rFonts w:ascii="Times New Roman" w:hAnsi="Times New Roman"/>
          <w:sz w:val="28"/>
          <w:szCs w:val="28"/>
        </w:rPr>
      </w:pPr>
    </w:p>
    <w:p w14:paraId="3ABD69CD"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20.8. Планируемые результаты освоения программы по литературе на уровне основного общего образования.</w:t>
      </w:r>
    </w:p>
    <w:p w14:paraId="0F90A1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A882F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159CEE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гражданского воспитания:</w:t>
      </w:r>
    </w:p>
    <w:p w14:paraId="408334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0483D0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4FE393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68A141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патриотического воспитания:</w:t>
      </w:r>
    </w:p>
    <w:p w14:paraId="0D604F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42D9A5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2A282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духовно-нравственного воспитания:</w:t>
      </w:r>
    </w:p>
    <w:p w14:paraId="1F8732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20B65E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0F5968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эстетического воспитания:</w:t>
      </w:r>
    </w:p>
    <w:p w14:paraId="7412CB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00C85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важности художественной литературы и культуры как средства коммуникации и самовыражения;</w:t>
      </w:r>
    </w:p>
    <w:p w14:paraId="4B5F21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B890D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физического воспитания, формирования культуры здоровья и эмоционального благополучия:</w:t>
      </w:r>
    </w:p>
    <w:p w14:paraId="73DB74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08D5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14:paraId="7F011B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8845C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трудового воспитания:</w:t>
      </w:r>
    </w:p>
    <w:p w14:paraId="38EB51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69891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6218D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0403D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экологического воспитания:</w:t>
      </w:r>
    </w:p>
    <w:p w14:paraId="5B75EB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5E54A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585CA8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ценности научного познания:</w:t>
      </w:r>
    </w:p>
    <w:p w14:paraId="75B70B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0A3D87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583F0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обеспечение адаптации обучающегося к изменяющимся условиям социальной и природной среды:</w:t>
      </w:r>
    </w:p>
    <w:p w14:paraId="61B0FE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5E180A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5B46F5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C5692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0371C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4D4802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5EA0B6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567454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дефициты информации, данных, необходимых для решения поставленной учебной задачи;</w:t>
      </w:r>
    </w:p>
    <w:p w14:paraId="47D12B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3E7B47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1A69D9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9D020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вопросы как исследовательский инструмент познания в литературном образовании;</w:t>
      </w:r>
    </w:p>
    <w:p w14:paraId="706A95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4093A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w:t>
      </w:r>
    </w:p>
    <w:p w14:paraId="3114D7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79DFA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 применимость и достоверность информацию, полученную в ходе исследования (эксперимента);</w:t>
      </w:r>
    </w:p>
    <w:p w14:paraId="529C85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9AF0D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BB08F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20.8.3.3. У обучающегося будут сформированы следующие умения работать с информацией как часть познавательных универсальных учебных действий:</w:t>
      </w:r>
    </w:p>
    <w:p w14:paraId="2F6E52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663B1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299736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291EAC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8BCE9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14:paraId="2246DF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эффективно запоминать и систематизировать эту информацию.</w:t>
      </w:r>
    </w:p>
    <w:p w14:paraId="13E83C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20.8.3.4. У обучающегося будут сформированы следующие умения общения как часть коммуникативных универсальных учебных действий:</w:t>
      </w:r>
    </w:p>
    <w:p w14:paraId="4F57BD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741130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27EBF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637AB9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выполненного опыта (литературоведческого эксперимента, исследования, проекта);</w:t>
      </w:r>
    </w:p>
    <w:p w14:paraId="761870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2A557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20.8.3.5. У обучающегося будут сформированы следующие умения самоорганизации как части регулятивных универсальных учебных действий:</w:t>
      </w:r>
    </w:p>
    <w:p w14:paraId="3C07BA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14:paraId="0F7A36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5E8137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E40F7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3D568C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C4C81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способами самоконтроля, самомотивации и рефлексии в литературном образовании;</w:t>
      </w:r>
    </w:p>
    <w:p w14:paraId="5E14AF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AF40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05D14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развивать способность различать и называть собственные эмоции, управлять ими и эмоциями других;</w:t>
      </w:r>
    </w:p>
    <w:p w14:paraId="5DF510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1D978D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5A23BC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14:paraId="28066E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20.8.3.7. У обучающегося будут сформированы следующие умения совместной деятельности:</w:t>
      </w:r>
    </w:p>
    <w:p w14:paraId="19CD04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92F89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FAFBE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430CA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EC545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20.8.4. Предметные результаты освоения программы по литературе на уровне основного общего образования должны обеспечивать:</w:t>
      </w:r>
    </w:p>
    <w:p w14:paraId="41145A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44D2CA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65A31B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3D725AEA" w14:textId="77777777" w:rsidR="00000000" w:rsidRPr="00C3431E" w:rsidRDefault="00000000">
      <w:pPr>
        <w:pStyle w:val="ConsPlusNormal"/>
        <w:spacing w:after="1"/>
        <w:rPr>
          <w:rFonts w:ascii="Times New Roman" w:hAnsi="Times New Roman"/>
          <w:sz w:val="28"/>
          <w:szCs w:val="28"/>
        </w:rPr>
      </w:pPr>
    </w:p>
    <w:tbl>
      <w:tblPr>
        <w:tblW w:w="0" w:type="auto"/>
        <w:tblLayout w:type="fixed"/>
        <w:tblCellMar>
          <w:left w:w="10" w:type="dxa"/>
          <w:right w:w="10" w:type="dxa"/>
        </w:tblCellMar>
        <w:tblLook w:val="0000" w:firstRow="0" w:lastRow="0" w:firstColumn="0" w:lastColumn="0" w:noHBand="0" w:noVBand="0"/>
      </w:tblPr>
      <w:tblGrid>
        <w:gridCol w:w="59"/>
        <w:gridCol w:w="113"/>
        <w:gridCol w:w="9068"/>
        <w:gridCol w:w="115"/>
      </w:tblGrid>
      <w:tr w:rsidR="00B24B61" w14:paraId="35117ABE" w14:textId="77777777">
        <w:tc>
          <w:tcPr>
            <w:tcW w:w="59" w:type="dxa"/>
            <w:shd w:val="clear" w:color="auto" w:fill="CED3F1"/>
          </w:tcPr>
          <w:p w14:paraId="67168F5C" w14:textId="77777777" w:rsidR="00000000" w:rsidRPr="00C3431E" w:rsidRDefault="00000000">
            <w:pPr>
              <w:pStyle w:val="ConsPlusNormal"/>
              <w:rPr>
                <w:rFonts w:ascii="Times New Roman" w:hAnsi="Times New Roman"/>
                <w:sz w:val="28"/>
                <w:szCs w:val="28"/>
              </w:rPr>
            </w:pPr>
          </w:p>
        </w:tc>
        <w:tc>
          <w:tcPr>
            <w:tcW w:w="113" w:type="dxa"/>
            <w:shd w:val="clear" w:color="auto" w:fill="F4F3F8"/>
          </w:tcPr>
          <w:p w14:paraId="678699C8" w14:textId="77777777" w:rsidR="00000000" w:rsidRPr="00C3431E" w:rsidRDefault="00000000">
            <w:pPr>
              <w:pStyle w:val="ConsPlusNormal"/>
              <w:rPr>
                <w:rFonts w:ascii="Times New Roman" w:hAnsi="Times New Roman"/>
                <w:sz w:val="28"/>
                <w:szCs w:val="28"/>
              </w:rPr>
            </w:pPr>
          </w:p>
        </w:tc>
        <w:tc>
          <w:tcPr>
            <w:tcW w:w="9068" w:type="dxa"/>
            <w:shd w:val="clear" w:color="auto" w:fill="F4F3F8"/>
          </w:tcPr>
          <w:p w14:paraId="31C673EF" w14:textId="77777777" w:rsidR="00000000" w:rsidRPr="00C3431E" w:rsidRDefault="00000000">
            <w:pPr>
              <w:pStyle w:val="ConsPlusNormal"/>
              <w:jc w:val="both"/>
              <w:rPr>
                <w:sz w:val="28"/>
                <w:szCs w:val="28"/>
              </w:rPr>
            </w:pPr>
            <w:r w:rsidRPr="00C3431E">
              <w:rPr>
                <w:rFonts w:ascii="Times New Roman" w:hAnsi="Times New Roman"/>
                <w:color w:val="392C69"/>
                <w:sz w:val="28"/>
                <w:szCs w:val="28"/>
              </w:rPr>
              <w:t>КонсультантПлюс: примечание.</w:t>
            </w:r>
          </w:p>
          <w:p w14:paraId="255A6F58" w14:textId="77777777" w:rsidR="00000000" w:rsidRPr="00C3431E" w:rsidRDefault="00000000">
            <w:pPr>
              <w:pStyle w:val="ConsPlusNormal"/>
              <w:jc w:val="both"/>
              <w:rPr>
                <w:sz w:val="28"/>
                <w:szCs w:val="28"/>
              </w:rPr>
            </w:pPr>
            <w:r w:rsidRPr="00C3431E">
              <w:rPr>
                <w:rFonts w:ascii="Times New Roman" w:hAnsi="Times New Roman"/>
                <w:color w:val="392C69"/>
                <w:sz w:val="28"/>
                <w:szCs w:val="28"/>
              </w:rPr>
              <w:t>Нумерация подпунктов дана в соответствии с официальным текстом документа.</w:t>
            </w:r>
          </w:p>
        </w:tc>
        <w:tc>
          <w:tcPr>
            <w:tcW w:w="115" w:type="dxa"/>
            <w:shd w:val="clear" w:color="auto" w:fill="F4F3F8"/>
          </w:tcPr>
          <w:p w14:paraId="196E3C71" w14:textId="77777777" w:rsidR="00000000" w:rsidRPr="00C3431E" w:rsidRDefault="00000000">
            <w:pPr>
              <w:pStyle w:val="ConsPlusNormal"/>
              <w:rPr>
                <w:rFonts w:ascii="Times New Roman" w:hAnsi="Times New Roman"/>
                <w:sz w:val="28"/>
                <w:szCs w:val="28"/>
              </w:rPr>
            </w:pPr>
          </w:p>
        </w:tc>
      </w:tr>
    </w:tbl>
    <w:p w14:paraId="7A9E8DA2" w14:textId="77777777" w:rsidR="00000000" w:rsidRPr="00C3431E" w:rsidRDefault="00000000">
      <w:pPr>
        <w:pStyle w:val="ConsPlusNormal"/>
        <w:spacing w:before="280"/>
        <w:ind w:firstLine="540"/>
        <w:jc w:val="both"/>
        <w:rPr>
          <w:sz w:val="28"/>
          <w:szCs w:val="28"/>
        </w:rPr>
      </w:pPr>
      <w:r w:rsidRPr="00C3431E">
        <w:rPr>
          <w:rFonts w:ascii="Times New Roman" w:hAnsi="Times New Roman"/>
          <w:sz w:val="28"/>
          <w:szCs w:val="28"/>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FAC6C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04B9ED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BD0FD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4B8905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62ADDC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2F7E1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3A9EEA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7D8DF6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4A2E48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6CA32B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ACAE5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64E506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13656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CA81B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382CBE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20.8.5. Предметные результаты изучения литературы. К концу обучения в 5 классе обучающийся научится:</w:t>
      </w:r>
    </w:p>
    <w:p w14:paraId="279716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6A3570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понимать, что литература - это вид искусства и что художественный текст отличается от текста научного, делового, публицистического;</w:t>
      </w:r>
    </w:p>
    <w:p w14:paraId="1F2103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владеть элементарными умениями воспринимать, анализировать, интерпретировать и оценивать прочитанные произведения;</w:t>
      </w:r>
    </w:p>
    <w:p w14:paraId="509C79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DF52C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1A8DE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сопоставлять темы и сюжеты произведений, образы персонажей;</w:t>
      </w:r>
    </w:p>
    <w:p w14:paraId="26714E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14:paraId="63CC56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14:paraId="311346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4B92FE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14:paraId="613E44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создавать устные и письменные высказывания разных жанров объемом не менее 70 слов (с учетом литературного развития обучающихся);</w:t>
      </w:r>
    </w:p>
    <w:p w14:paraId="2CC81B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владеть начальными умениями интерпретации и оценки текстуально изученных произведений фольклора и литературы;</w:t>
      </w:r>
    </w:p>
    <w:p w14:paraId="13D3C6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E8092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14:paraId="6589DB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14:paraId="74AC7B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181208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20.8.6. Предметные результаты изучения литературы. К концу обучения в 6 классе обучающийся научится:</w:t>
      </w:r>
    </w:p>
    <w:p w14:paraId="06DEB5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28DA7D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1127F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14:paraId="1DAC6E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7B2440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8DBF8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выделять в произведениях элементы художественной формы и обнаруживать связи между ними;</w:t>
      </w:r>
    </w:p>
    <w:p w14:paraId="69C8D6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14:paraId="58D718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ED488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4A9880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579783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участвовать в беседе и диалоге о прочитанном произведении, давать аргументированную оценку прочитанному;</w:t>
      </w:r>
    </w:p>
    <w:p w14:paraId="6A97F4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14:paraId="62844C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0886D1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70C9E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14:paraId="7A24BD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E8B09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6700E8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20.8.7. Предметные результаты изучения литературы. К концу обучения в 7 классе обучающийся научится:</w:t>
      </w:r>
    </w:p>
    <w:p w14:paraId="28DFB9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14:paraId="29EC16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12189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14:paraId="5EB53B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9AA991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0BFC5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выделять в произведениях элементы художественной формы и обнаруживать связи между ними;</w:t>
      </w:r>
    </w:p>
    <w:p w14:paraId="681B9B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063420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8DBF7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49C4E3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15B49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46162E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BF1E1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6961BC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658009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14:paraId="7BF9E9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участвовать в коллективной и индивидуальной проектной или исследовательской деятельности и публично представлять полученные результаты;</w:t>
      </w:r>
    </w:p>
    <w:p w14:paraId="3D70E7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2F6A73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20.8.8. Предметные результаты изучения литературы. К концу обучения в 8 классе обучающийся научится:</w:t>
      </w:r>
    </w:p>
    <w:p w14:paraId="21EEEB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65D5E5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9DC1D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14:paraId="6C5A9E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B74F4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0D7C5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0D2FD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695531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046A6A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181E3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6EFE31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8AE72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477A35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36660A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3A77F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BD142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14:paraId="35EE66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17) участвовать в коллективной и индивидуальной проектной и исследовательской деятельности и публично представлять полученные результаты;</w:t>
      </w:r>
    </w:p>
    <w:p w14:paraId="15D0D6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07C5D1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20.8.9. Предметные результаты изучения литературы. К концу обучения в 9 классе обучающийся научится:</w:t>
      </w:r>
    </w:p>
    <w:p w14:paraId="4AF94F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959A4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5EF643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14:paraId="289811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6CDC47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59A86C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2D4809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3FA218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489755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14:paraId="70B4B2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F32AC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14:paraId="360CDB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65C5F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40CC12A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6FF5431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2F1CF9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589F8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14:paraId="191F7A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7A022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14:paraId="0557EA15" w14:textId="77777777" w:rsidR="00000000" w:rsidRPr="00C3431E" w:rsidRDefault="00000000">
      <w:pPr>
        <w:pStyle w:val="ConsPlusNormal"/>
        <w:ind w:firstLine="540"/>
        <w:jc w:val="both"/>
        <w:rPr>
          <w:rFonts w:ascii="Times New Roman" w:hAnsi="Times New Roman"/>
          <w:sz w:val="28"/>
          <w:szCs w:val="28"/>
        </w:rPr>
      </w:pPr>
    </w:p>
    <w:p w14:paraId="18BBE4D9"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21. Федеральная рабочая программа по учебному предмету "История".</w:t>
      </w:r>
    </w:p>
    <w:p w14:paraId="7B471B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71FD49DB" w14:textId="77777777" w:rsidR="00000000" w:rsidRPr="00C3431E" w:rsidRDefault="00000000">
      <w:pPr>
        <w:pStyle w:val="ConsPlusNormal"/>
        <w:ind w:firstLine="540"/>
        <w:jc w:val="both"/>
        <w:rPr>
          <w:rFonts w:ascii="Times New Roman" w:hAnsi="Times New Roman"/>
          <w:sz w:val="28"/>
          <w:szCs w:val="28"/>
        </w:rPr>
      </w:pPr>
    </w:p>
    <w:p w14:paraId="1D075591"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21.2. Пояснительная записка.</w:t>
      </w:r>
    </w:p>
    <w:p w14:paraId="3D6A4A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31BEE4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354AC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6259733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CA524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21.2.5. Задачами изучения истории являются:</w:t>
      </w:r>
    </w:p>
    <w:p w14:paraId="067248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695CE2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2B5A29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CFCC6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8517C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92126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14:paraId="07D819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21.2.7. Последовательность изучения тем в рамках программы по истории в пределах одного класса может варьироваться.</w:t>
      </w:r>
    </w:p>
    <w:p w14:paraId="08521CF8" w14:textId="77777777" w:rsidR="00000000" w:rsidRPr="00C3431E" w:rsidRDefault="00000000">
      <w:pPr>
        <w:pStyle w:val="ConsPlusNormal"/>
        <w:jc w:val="both"/>
        <w:rPr>
          <w:rFonts w:ascii="Times New Roman" w:hAnsi="Times New Roman"/>
          <w:sz w:val="28"/>
          <w:szCs w:val="28"/>
        </w:rPr>
      </w:pPr>
    </w:p>
    <w:p w14:paraId="512E0632" w14:textId="77777777" w:rsidR="00000000" w:rsidRDefault="00000000">
      <w:pPr>
        <w:pStyle w:val="ConsPlusNormal"/>
        <w:jc w:val="right"/>
      </w:pPr>
      <w:r>
        <w:rPr>
          <w:rFonts w:ascii="Times New Roman" w:hAnsi="Times New Roman"/>
          <w:sz w:val="24"/>
        </w:rPr>
        <w:t>Таблица 1</w:t>
      </w:r>
    </w:p>
    <w:p w14:paraId="6DB09D87" w14:textId="77777777" w:rsidR="00000000" w:rsidRDefault="00000000">
      <w:pPr>
        <w:pStyle w:val="ConsPlusNormal"/>
        <w:jc w:val="both"/>
        <w:rPr>
          <w:rFonts w:ascii="Times New Roman" w:hAnsi="Times New Roman"/>
          <w:sz w:val="24"/>
        </w:rPr>
      </w:pPr>
    </w:p>
    <w:p w14:paraId="2B983D6E" w14:textId="77777777" w:rsidR="00000000" w:rsidRPr="00C3431E" w:rsidRDefault="00000000">
      <w:pPr>
        <w:pStyle w:val="ConsPlusNormal"/>
        <w:jc w:val="center"/>
        <w:rPr>
          <w:sz w:val="28"/>
          <w:szCs w:val="28"/>
        </w:rPr>
      </w:pPr>
      <w:r w:rsidRPr="00C3431E">
        <w:rPr>
          <w:rFonts w:ascii="Times New Roman" w:hAnsi="Times New Roman"/>
          <w:sz w:val="28"/>
          <w:szCs w:val="28"/>
        </w:rPr>
        <w:t>Структура и последовательность изучения курсов в рамках</w:t>
      </w:r>
    </w:p>
    <w:p w14:paraId="0A796255" w14:textId="77777777" w:rsidR="00000000" w:rsidRPr="00C3431E" w:rsidRDefault="00000000">
      <w:pPr>
        <w:pStyle w:val="ConsPlusNormal"/>
        <w:jc w:val="center"/>
        <w:rPr>
          <w:sz w:val="28"/>
          <w:szCs w:val="28"/>
        </w:rPr>
      </w:pPr>
      <w:r w:rsidRPr="00C3431E">
        <w:rPr>
          <w:rFonts w:ascii="Times New Roman" w:hAnsi="Times New Roman"/>
          <w:sz w:val="28"/>
          <w:szCs w:val="28"/>
        </w:rPr>
        <w:t>учебного предмета "История"</w:t>
      </w:r>
    </w:p>
    <w:p w14:paraId="6DBE0149" w14:textId="77777777" w:rsidR="00000000" w:rsidRPr="00C3431E" w:rsidRDefault="00000000">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7"/>
        <w:gridCol w:w="6191"/>
        <w:gridCol w:w="1839"/>
      </w:tblGrid>
      <w:tr w:rsidR="00B24B61" w14:paraId="7BC5FE3B" w14:textId="77777777">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2D444661" w14:textId="77777777" w:rsidR="00000000" w:rsidRPr="00C3431E" w:rsidRDefault="00000000">
            <w:pPr>
              <w:pStyle w:val="ConsPlusNormal"/>
              <w:jc w:val="center"/>
              <w:rPr>
                <w:sz w:val="28"/>
                <w:szCs w:val="28"/>
              </w:rPr>
            </w:pPr>
            <w:r w:rsidRPr="00C3431E">
              <w:rPr>
                <w:rFonts w:ascii="Times New Roman" w:hAnsi="Times New Roman"/>
                <w:sz w:val="28"/>
                <w:szCs w:val="28"/>
              </w:rPr>
              <w:t>Класс</w:t>
            </w:r>
          </w:p>
        </w:tc>
        <w:tc>
          <w:tcPr>
            <w:tcW w:w="6191" w:type="dxa"/>
            <w:tcBorders>
              <w:top w:val="single" w:sz="4" w:space="0" w:color="00000A"/>
              <w:left w:val="single" w:sz="4" w:space="0" w:color="00000A"/>
              <w:bottom w:val="single" w:sz="4" w:space="0" w:color="00000A"/>
              <w:right w:val="single" w:sz="4" w:space="0" w:color="00000A"/>
            </w:tcBorders>
            <w:shd w:val="clear" w:color="auto" w:fill="auto"/>
          </w:tcPr>
          <w:p w14:paraId="2F4CD0A1" w14:textId="77777777" w:rsidR="00000000" w:rsidRPr="00C3431E" w:rsidRDefault="00000000">
            <w:pPr>
              <w:pStyle w:val="ConsPlusNormal"/>
              <w:jc w:val="center"/>
              <w:rPr>
                <w:sz w:val="28"/>
                <w:szCs w:val="28"/>
              </w:rPr>
            </w:pPr>
            <w:r w:rsidRPr="00C3431E">
              <w:rPr>
                <w:rFonts w:ascii="Times New Roman" w:hAnsi="Times New Roman"/>
                <w:sz w:val="28"/>
                <w:szCs w:val="28"/>
              </w:rPr>
              <w:t>Курсы в рамках учебного предмета "История"</w:t>
            </w:r>
          </w:p>
        </w:tc>
        <w:tc>
          <w:tcPr>
            <w:tcW w:w="1839" w:type="dxa"/>
            <w:tcBorders>
              <w:top w:val="single" w:sz="4" w:space="0" w:color="00000A"/>
              <w:left w:val="single" w:sz="4" w:space="0" w:color="00000A"/>
              <w:bottom w:val="single" w:sz="4" w:space="0" w:color="00000A"/>
              <w:right w:val="single" w:sz="4" w:space="0" w:color="00000A"/>
            </w:tcBorders>
            <w:shd w:val="clear" w:color="auto" w:fill="auto"/>
          </w:tcPr>
          <w:p w14:paraId="30EC7EB7" w14:textId="77777777" w:rsidR="00000000" w:rsidRPr="00C3431E" w:rsidRDefault="00000000">
            <w:pPr>
              <w:pStyle w:val="ConsPlusNormal"/>
              <w:jc w:val="center"/>
              <w:rPr>
                <w:sz w:val="28"/>
                <w:szCs w:val="28"/>
              </w:rPr>
            </w:pPr>
            <w:r w:rsidRPr="00C3431E">
              <w:rPr>
                <w:rFonts w:ascii="Times New Roman" w:hAnsi="Times New Roman"/>
                <w:sz w:val="28"/>
                <w:szCs w:val="28"/>
              </w:rPr>
              <w:t>Примерное количество учебных часов</w:t>
            </w:r>
          </w:p>
        </w:tc>
      </w:tr>
      <w:tr w:rsidR="00B24B61" w14:paraId="3DAAE5ED" w14:textId="77777777">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75B70FC5" w14:textId="77777777" w:rsidR="00000000" w:rsidRPr="00C3431E" w:rsidRDefault="00000000">
            <w:pPr>
              <w:pStyle w:val="ConsPlusNormal"/>
              <w:jc w:val="center"/>
              <w:rPr>
                <w:sz w:val="28"/>
                <w:szCs w:val="28"/>
              </w:rPr>
            </w:pPr>
            <w:r w:rsidRPr="00C3431E">
              <w:rPr>
                <w:rFonts w:ascii="Times New Roman" w:hAnsi="Times New Roman"/>
                <w:sz w:val="28"/>
                <w:szCs w:val="28"/>
              </w:rPr>
              <w:t>5</w:t>
            </w:r>
          </w:p>
        </w:tc>
        <w:tc>
          <w:tcPr>
            <w:tcW w:w="6191" w:type="dxa"/>
            <w:tcBorders>
              <w:top w:val="single" w:sz="4" w:space="0" w:color="00000A"/>
              <w:left w:val="single" w:sz="4" w:space="0" w:color="00000A"/>
              <w:bottom w:val="single" w:sz="4" w:space="0" w:color="00000A"/>
              <w:right w:val="single" w:sz="4" w:space="0" w:color="00000A"/>
            </w:tcBorders>
            <w:shd w:val="clear" w:color="auto" w:fill="auto"/>
          </w:tcPr>
          <w:p w14:paraId="0AE4FFF7" w14:textId="77777777" w:rsidR="00000000" w:rsidRPr="00C3431E" w:rsidRDefault="00000000">
            <w:pPr>
              <w:pStyle w:val="ConsPlusNormal"/>
              <w:jc w:val="both"/>
              <w:rPr>
                <w:sz w:val="28"/>
                <w:szCs w:val="28"/>
              </w:rPr>
            </w:pPr>
            <w:r w:rsidRPr="00C3431E">
              <w:rPr>
                <w:rFonts w:ascii="Times New Roman" w:hAnsi="Times New Roman"/>
                <w:sz w:val="28"/>
                <w:szCs w:val="28"/>
              </w:rPr>
              <w:t>Всеобщая история. История Древнего мира</w:t>
            </w:r>
          </w:p>
        </w:tc>
        <w:tc>
          <w:tcPr>
            <w:tcW w:w="1839" w:type="dxa"/>
            <w:tcBorders>
              <w:top w:val="single" w:sz="4" w:space="0" w:color="00000A"/>
              <w:left w:val="single" w:sz="4" w:space="0" w:color="00000A"/>
              <w:bottom w:val="single" w:sz="4" w:space="0" w:color="00000A"/>
              <w:right w:val="single" w:sz="4" w:space="0" w:color="00000A"/>
            </w:tcBorders>
            <w:shd w:val="clear" w:color="auto" w:fill="auto"/>
          </w:tcPr>
          <w:p w14:paraId="0E3C62E7" w14:textId="77777777" w:rsidR="00000000" w:rsidRPr="00C3431E" w:rsidRDefault="00000000">
            <w:pPr>
              <w:pStyle w:val="ConsPlusNormal"/>
              <w:jc w:val="center"/>
              <w:rPr>
                <w:sz w:val="28"/>
                <w:szCs w:val="28"/>
              </w:rPr>
            </w:pPr>
            <w:r w:rsidRPr="00C3431E">
              <w:rPr>
                <w:rFonts w:ascii="Times New Roman" w:hAnsi="Times New Roman"/>
                <w:sz w:val="28"/>
                <w:szCs w:val="28"/>
              </w:rPr>
              <w:t>68</w:t>
            </w:r>
          </w:p>
        </w:tc>
      </w:tr>
      <w:tr w:rsidR="00B24B61" w14:paraId="77F2F956" w14:textId="77777777">
        <w:tc>
          <w:tcPr>
            <w:tcW w:w="100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437CCD" w14:textId="77777777" w:rsidR="00000000" w:rsidRPr="00C3431E" w:rsidRDefault="00000000">
            <w:pPr>
              <w:pStyle w:val="ConsPlusNormal"/>
              <w:jc w:val="center"/>
              <w:rPr>
                <w:sz w:val="28"/>
                <w:szCs w:val="28"/>
              </w:rPr>
            </w:pPr>
            <w:r w:rsidRPr="00C3431E">
              <w:rPr>
                <w:rFonts w:ascii="Times New Roman" w:hAnsi="Times New Roman"/>
                <w:sz w:val="28"/>
                <w:szCs w:val="28"/>
              </w:rPr>
              <w:t>6</w:t>
            </w:r>
          </w:p>
        </w:tc>
        <w:tc>
          <w:tcPr>
            <w:tcW w:w="619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1817BE29" w14:textId="77777777" w:rsidR="00000000" w:rsidRPr="00C3431E" w:rsidRDefault="00000000">
            <w:pPr>
              <w:pStyle w:val="ConsPlusNormal"/>
              <w:jc w:val="both"/>
              <w:rPr>
                <w:sz w:val="28"/>
                <w:szCs w:val="28"/>
              </w:rPr>
            </w:pPr>
            <w:r w:rsidRPr="00C3431E">
              <w:rPr>
                <w:rFonts w:ascii="Times New Roman" w:hAnsi="Times New Roman"/>
                <w:sz w:val="28"/>
                <w:szCs w:val="28"/>
              </w:rPr>
              <w:t>Всеобщая история. История Средних веков</w:t>
            </w:r>
          </w:p>
          <w:p w14:paraId="61E6DDC5" w14:textId="77777777" w:rsidR="00000000" w:rsidRPr="00C3431E" w:rsidRDefault="00000000">
            <w:pPr>
              <w:pStyle w:val="ConsPlusNormal"/>
              <w:jc w:val="both"/>
              <w:rPr>
                <w:sz w:val="28"/>
                <w:szCs w:val="28"/>
              </w:rPr>
            </w:pPr>
            <w:r w:rsidRPr="00C3431E">
              <w:rPr>
                <w:rFonts w:ascii="Times New Roman" w:hAnsi="Times New Roman"/>
                <w:sz w:val="28"/>
                <w:szCs w:val="28"/>
              </w:rPr>
              <w:t>История России. От Руси к Российскому государству</w:t>
            </w:r>
          </w:p>
        </w:tc>
        <w:tc>
          <w:tcPr>
            <w:tcW w:w="1839" w:type="dxa"/>
            <w:tcBorders>
              <w:top w:val="single" w:sz="4" w:space="0" w:color="00000A"/>
              <w:left w:val="single" w:sz="4" w:space="0" w:color="00000A"/>
              <w:right w:val="single" w:sz="4" w:space="0" w:color="00000A"/>
            </w:tcBorders>
            <w:shd w:val="clear" w:color="auto" w:fill="auto"/>
          </w:tcPr>
          <w:p w14:paraId="70D6B537" w14:textId="77777777" w:rsidR="00000000" w:rsidRPr="00C3431E" w:rsidRDefault="00000000">
            <w:pPr>
              <w:pStyle w:val="ConsPlusNormal"/>
              <w:jc w:val="center"/>
              <w:rPr>
                <w:sz w:val="28"/>
                <w:szCs w:val="28"/>
              </w:rPr>
            </w:pPr>
            <w:r w:rsidRPr="00C3431E">
              <w:rPr>
                <w:rFonts w:ascii="Times New Roman" w:hAnsi="Times New Roman"/>
                <w:sz w:val="28"/>
                <w:szCs w:val="28"/>
              </w:rPr>
              <w:t>23</w:t>
            </w:r>
          </w:p>
        </w:tc>
      </w:tr>
      <w:tr w:rsidR="00B24B61" w14:paraId="2453A862" w14:textId="77777777">
        <w:tc>
          <w:tcPr>
            <w:tcW w:w="1007" w:type="dxa"/>
            <w:vMerge/>
            <w:tcBorders>
              <w:top w:val="single" w:sz="4" w:space="0" w:color="00000A"/>
              <w:left w:val="single" w:sz="4" w:space="0" w:color="00000A"/>
              <w:bottom w:val="single" w:sz="4" w:space="0" w:color="00000A"/>
              <w:right w:val="single" w:sz="4" w:space="0" w:color="00000A"/>
            </w:tcBorders>
            <w:shd w:val="clear" w:color="auto" w:fill="auto"/>
          </w:tcPr>
          <w:p w14:paraId="3F5449E9" w14:textId="77777777" w:rsidR="00000000" w:rsidRPr="00C3431E" w:rsidRDefault="00000000">
            <w:pPr>
              <w:rPr>
                <w:sz w:val="28"/>
                <w:szCs w:val="28"/>
              </w:rPr>
            </w:pPr>
          </w:p>
        </w:tc>
        <w:tc>
          <w:tcPr>
            <w:tcW w:w="6191" w:type="dxa"/>
            <w:vMerge/>
            <w:tcBorders>
              <w:top w:val="single" w:sz="4" w:space="0" w:color="00000A"/>
              <w:left w:val="single" w:sz="4" w:space="0" w:color="00000A"/>
              <w:bottom w:val="single" w:sz="4" w:space="0" w:color="00000A"/>
              <w:right w:val="single" w:sz="4" w:space="0" w:color="00000A"/>
            </w:tcBorders>
            <w:shd w:val="clear" w:color="auto" w:fill="auto"/>
          </w:tcPr>
          <w:p w14:paraId="1FA43841" w14:textId="77777777" w:rsidR="00000000" w:rsidRPr="00C3431E" w:rsidRDefault="00000000">
            <w:pPr>
              <w:rPr>
                <w:sz w:val="28"/>
                <w:szCs w:val="28"/>
              </w:rPr>
            </w:pPr>
          </w:p>
        </w:tc>
        <w:tc>
          <w:tcPr>
            <w:tcW w:w="1839" w:type="dxa"/>
            <w:tcBorders>
              <w:left w:val="single" w:sz="4" w:space="0" w:color="00000A"/>
              <w:bottom w:val="single" w:sz="4" w:space="0" w:color="00000A"/>
              <w:right w:val="single" w:sz="4" w:space="0" w:color="00000A"/>
            </w:tcBorders>
            <w:shd w:val="clear" w:color="auto" w:fill="auto"/>
          </w:tcPr>
          <w:p w14:paraId="7A0EC976" w14:textId="77777777" w:rsidR="00000000" w:rsidRPr="00C3431E" w:rsidRDefault="00000000">
            <w:pPr>
              <w:pStyle w:val="ConsPlusNormal"/>
              <w:jc w:val="center"/>
              <w:rPr>
                <w:sz w:val="28"/>
                <w:szCs w:val="28"/>
              </w:rPr>
            </w:pPr>
            <w:r w:rsidRPr="00C3431E">
              <w:rPr>
                <w:rFonts w:ascii="Times New Roman" w:hAnsi="Times New Roman"/>
                <w:sz w:val="28"/>
                <w:szCs w:val="28"/>
              </w:rPr>
              <w:t>45</w:t>
            </w:r>
          </w:p>
        </w:tc>
      </w:tr>
      <w:tr w:rsidR="00B24B61" w14:paraId="2AA6A209" w14:textId="77777777">
        <w:tc>
          <w:tcPr>
            <w:tcW w:w="100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86F7C76" w14:textId="77777777" w:rsidR="00000000" w:rsidRPr="00C3431E" w:rsidRDefault="00000000">
            <w:pPr>
              <w:pStyle w:val="ConsPlusNormal"/>
              <w:jc w:val="center"/>
              <w:rPr>
                <w:sz w:val="28"/>
                <w:szCs w:val="28"/>
              </w:rPr>
            </w:pPr>
            <w:r w:rsidRPr="00C3431E">
              <w:rPr>
                <w:rFonts w:ascii="Times New Roman" w:hAnsi="Times New Roman"/>
                <w:sz w:val="28"/>
                <w:szCs w:val="28"/>
              </w:rPr>
              <w:t>7</w:t>
            </w:r>
          </w:p>
        </w:tc>
        <w:tc>
          <w:tcPr>
            <w:tcW w:w="619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80691F0" w14:textId="77777777" w:rsidR="00000000" w:rsidRPr="00C3431E" w:rsidRDefault="00000000">
            <w:pPr>
              <w:pStyle w:val="ConsPlusNormal"/>
              <w:rPr>
                <w:sz w:val="28"/>
                <w:szCs w:val="28"/>
              </w:rPr>
            </w:pPr>
            <w:r w:rsidRPr="00C3431E">
              <w:rPr>
                <w:rFonts w:ascii="Times New Roman" w:hAnsi="Times New Roman"/>
                <w:sz w:val="28"/>
                <w:szCs w:val="28"/>
              </w:rPr>
              <w:t>Всеобщая история. Новая история. XVI - XVII вв. История России. Россия в XVI - XVII вв.: от великого княжества к царству</w:t>
            </w:r>
          </w:p>
        </w:tc>
        <w:tc>
          <w:tcPr>
            <w:tcW w:w="1839" w:type="dxa"/>
            <w:tcBorders>
              <w:top w:val="single" w:sz="4" w:space="0" w:color="00000A"/>
              <w:left w:val="single" w:sz="4" w:space="0" w:color="00000A"/>
              <w:right w:val="single" w:sz="4" w:space="0" w:color="00000A"/>
            </w:tcBorders>
            <w:shd w:val="clear" w:color="auto" w:fill="auto"/>
          </w:tcPr>
          <w:p w14:paraId="1F195A37" w14:textId="77777777" w:rsidR="00000000" w:rsidRPr="00C3431E" w:rsidRDefault="00000000">
            <w:pPr>
              <w:pStyle w:val="ConsPlusNormal"/>
              <w:jc w:val="center"/>
              <w:rPr>
                <w:sz w:val="28"/>
                <w:szCs w:val="28"/>
              </w:rPr>
            </w:pPr>
            <w:r w:rsidRPr="00C3431E">
              <w:rPr>
                <w:rFonts w:ascii="Times New Roman" w:hAnsi="Times New Roman"/>
                <w:sz w:val="28"/>
                <w:szCs w:val="28"/>
              </w:rPr>
              <w:t>23</w:t>
            </w:r>
          </w:p>
        </w:tc>
      </w:tr>
      <w:tr w:rsidR="00B24B61" w14:paraId="2153D835" w14:textId="77777777">
        <w:tc>
          <w:tcPr>
            <w:tcW w:w="1007" w:type="dxa"/>
            <w:vMerge/>
            <w:tcBorders>
              <w:top w:val="single" w:sz="4" w:space="0" w:color="00000A"/>
              <w:left w:val="single" w:sz="4" w:space="0" w:color="00000A"/>
              <w:bottom w:val="single" w:sz="4" w:space="0" w:color="00000A"/>
              <w:right w:val="single" w:sz="4" w:space="0" w:color="00000A"/>
            </w:tcBorders>
            <w:shd w:val="clear" w:color="auto" w:fill="auto"/>
          </w:tcPr>
          <w:p w14:paraId="55A2F3A2" w14:textId="77777777" w:rsidR="00000000" w:rsidRPr="00C3431E" w:rsidRDefault="00000000">
            <w:pPr>
              <w:rPr>
                <w:sz w:val="28"/>
                <w:szCs w:val="28"/>
              </w:rPr>
            </w:pPr>
          </w:p>
        </w:tc>
        <w:tc>
          <w:tcPr>
            <w:tcW w:w="6191" w:type="dxa"/>
            <w:vMerge/>
            <w:tcBorders>
              <w:top w:val="single" w:sz="4" w:space="0" w:color="00000A"/>
              <w:left w:val="single" w:sz="4" w:space="0" w:color="00000A"/>
              <w:bottom w:val="single" w:sz="4" w:space="0" w:color="00000A"/>
              <w:right w:val="single" w:sz="4" w:space="0" w:color="00000A"/>
            </w:tcBorders>
            <w:shd w:val="clear" w:color="auto" w:fill="auto"/>
          </w:tcPr>
          <w:p w14:paraId="676968D0" w14:textId="77777777" w:rsidR="00000000" w:rsidRPr="00C3431E" w:rsidRDefault="00000000">
            <w:pPr>
              <w:rPr>
                <w:sz w:val="28"/>
                <w:szCs w:val="28"/>
              </w:rPr>
            </w:pPr>
          </w:p>
        </w:tc>
        <w:tc>
          <w:tcPr>
            <w:tcW w:w="1839" w:type="dxa"/>
            <w:tcBorders>
              <w:left w:val="single" w:sz="4" w:space="0" w:color="00000A"/>
              <w:bottom w:val="single" w:sz="4" w:space="0" w:color="00000A"/>
              <w:right w:val="single" w:sz="4" w:space="0" w:color="00000A"/>
            </w:tcBorders>
            <w:shd w:val="clear" w:color="auto" w:fill="auto"/>
          </w:tcPr>
          <w:p w14:paraId="51E6E108" w14:textId="77777777" w:rsidR="00000000" w:rsidRPr="00C3431E" w:rsidRDefault="00000000">
            <w:pPr>
              <w:pStyle w:val="ConsPlusNormal"/>
              <w:jc w:val="center"/>
              <w:rPr>
                <w:sz w:val="28"/>
                <w:szCs w:val="28"/>
              </w:rPr>
            </w:pPr>
            <w:r w:rsidRPr="00C3431E">
              <w:rPr>
                <w:rFonts w:ascii="Times New Roman" w:hAnsi="Times New Roman"/>
                <w:sz w:val="28"/>
                <w:szCs w:val="28"/>
              </w:rPr>
              <w:t>45</w:t>
            </w:r>
          </w:p>
        </w:tc>
      </w:tr>
      <w:tr w:rsidR="00B24B61" w14:paraId="74006FC5" w14:textId="77777777">
        <w:tc>
          <w:tcPr>
            <w:tcW w:w="1007"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89A3D1A" w14:textId="77777777" w:rsidR="00000000" w:rsidRPr="00C3431E" w:rsidRDefault="00000000">
            <w:pPr>
              <w:pStyle w:val="ConsPlusNormal"/>
              <w:jc w:val="center"/>
              <w:rPr>
                <w:sz w:val="28"/>
                <w:szCs w:val="28"/>
              </w:rPr>
            </w:pPr>
            <w:r w:rsidRPr="00C3431E">
              <w:rPr>
                <w:rFonts w:ascii="Times New Roman" w:hAnsi="Times New Roman"/>
                <w:sz w:val="28"/>
                <w:szCs w:val="28"/>
              </w:rPr>
              <w:t>8</w:t>
            </w:r>
          </w:p>
        </w:tc>
        <w:tc>
          <w:tcPr>
            <w:tcW w:w="6191"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026CBBD" w14:textId="77777777" w:rsidR="00000000" w:rsidRPr="00C3431E" w:rsidRDefault="00000000">
            <w:pPr>
              <w:pStyle w:val="ConsPlusNormal"/>
              <w:rPr>
                <w:sz w:val="28"/>
                <w:szCs w:val="28"/>
              </w:rPr>
            </w:pPr>
            <w:r w:rsidRPr="00C3431E">
              <w:rPr>
                <w:rFonts w:ascii="Times New Roman" w:hAnsi="Times New Roman"/>
                <w:sz w:val="28"/>
                <w:szCs w:val="28"/>
              </w:rPr>
              <w:t>Всеобщая история. Новая история. XVIII в.</w:t>
            </w:r>
          </w:p>
          <w:p w14:paraId="2B62DB77" w14:textId="77777777" w:rsidR="00000000" w:rsidRPr="00C3431E" w:rsidRDefault="00000000">
            <w:pPr>
              <w:pStyle w:val="ConsPlusNormal"/>
              <w:rPr>
                <w:sz w:val="28"/>
                <w:szCs w:val="28"/>
              </w:rPr>
            </w:pPr>
            <w:r w:rsidRPr="00C3431E">
              <w:rPr>
                <w:rFonts w:ascii="Times New Roman" w:hAnsi="Times New Roman"/>
                <w:sz w:val="28"/>
                <w:szCs w:val="28"/>
              </w:rPr>
              <w:t>История России. Россия в конце XVII - XVIII вв.: от царства к империи</w:t>
            </w:r>
          </w:p>
        </w:tc>
        <w:tc>
          <w:tcPr>
            <w:tcW w:w="1839" w:type="dxa"/>
            <w:tcBorders>
              <w:top w:val="single" w:sz="4" w:space="0" w:color="00000A"/>
              <w:left w:val="single" w:sz="4" w:space="0" w:color="00000A"/>
              <w:right w:val="single" w:sz="4" w:space="0" w:color="00000A"/>
            </w:tcBorders>
            <w:shd w:val="clear" w:color="auto" w:fill="auto"/>
          </w:tcPr>
          <w:p w14:paraId="0A8A3ADA" w14:textId="77777777" w:rsidR="00000000" w:rsidRPr="00C3431E" w:rsidRDefault="00000000">
            <w:pPr>
              <w:pStyle w:val="ConsPlusNormal"/>
              <w:jc w:val="center"/>
              <w:rPr>
                <w:sz w:val="28"/>
                <w:szCs w:val="28"/>
              </w:rPr>
            </w:pPr>
            <w:r w:rsidRPr="00C3431E">
              <w:rPr>
                <w:rFonts w:ascii="Times New Roman" w:hAnsi="Times New Roman"/>
                <w:sz w:val="28"/>
                <w:szCs w:val="28"/>
              </w:rPr>
              <w:t>23</w:t>
            </w:r>
          </w:p>
        </w:tc>
      </w:tr>
      <w:tr w:rsidR="00B24B61" w14:paraId="1A883AA0" w14:textId="77777777">
        <w:tc>
          <w:tcPr>
            <w:tcW w:w="1007" w:type="dxa"/>
            <w:vMerge/>
            <w:tcBorders>
              <w:top w:val="single" w:sz="4" w:space="0" w:color="00000A"/>
              <w:left w:val="single" w:sz="4" w:space="0" w:color="00000A"/>
              <w:bottom w:val="single" w:sz="4" w:space="0" w:color="00000A"/>
              <w:right w:val="single" w:sz="4" w:space="0" w:color="00000A"/>
            </w:tcBorders>
            <w:shd w:val="clear" w:color="auto" w:fill="auto"/>
          </w:tcPr>
          <w:p w14:paraId="4FCCC9B5" w14:textId="77777777" w:rsidR="00000000" w:rsidRPr="00C3431E" w:rsidRDefault="00000000">
            <w:pPr>
              <w:rPr>
                <w:sz w:val="28"/>
                <w:szCs w:val="28"/>
              </w:rPr>
            </w:pPr>
          </w:p>
        </w:tc>
        <w:tc>
          <w:tcPr>
            <w:tcW w:w="6191" w:type="dxa"/>
            <w:vMerge/>
            <w:tcBorders>
              <w:top w:val="single" w:sz="4" w:space="0" w:color="00000A"/>
              <w:left w:val="single" w:sz="4" w:space="0" w:color="00000A"/>
              <w:bottom w:val="single" w:sz="4" w:space="0" w:color="00000A"/>
              <w:right w:val="single" w:sz="4" w:space="0" w:color="00000A"/>
            </w:tcBorders>
            <w:shd w:val="clear" w:color="auto" w:fill="auto"/>
          </w:tcPr>
          <w:p w14:paraId="7E630961" w14:textId="77777777" w:rsidR="00000000" w:rsidRPr="00C3431E" w:rsidRDefault="00000000">
            <w:pPr>
              <w:rPr>
                <w:sz w:val="28"/>
                <w:szCs w:val="28"/>
              </w:rPr>
            </w:pPr>
          </w:p>
        </w:tc>
        <w:tc>
          <w:tcPr>
            <w:tcW w:w="1839" w:type="dxa"/>
            <w:tcBorders>
              <w:left w:val="single" w:sz="4" w:space="0" w:color="00000A"/>
              <w:bottom w:val="single" w:sz="4" w:space="0" w:color="00000A"/>
              <w:right w:val="single" w:sz="4" w:space="0" w:color="00000A"/>
            </w:tcBorders>
            <w:shd w:val="clear" w:color="auto" w:fill="auto"/>
          </w:tcPr>
          <w:p w14:paraId="386BCC45" w14:textId="77777777" w:rsidR="00000000" w:rsidRPr="00C3431E" w:rsidRDefault="00000000">
            <w:pPr>
              <w:pStyle w:val="ConsPlusNormal"/>
              <w:jc w:val="center"/>
              <w:rPr>
                <w:sz w:val="28"/>
                <w:szCs w:val="28"/>
              </w:rPr>
            </w:pPr>
            <w:r w:rsidRPr="00C3431E">
              <w:rPr>
                <w:rFonts w:ascii="Times New Roman" w:hAnsi="Times New Roman"/>
                <w:sz w:val="28"/>
                <w:szCs w:val="28"/>
              </w:rPr>
              <w:t>45</w:t>
            </w:r>
          </w:p>
        </w:tc>
      </w:tr>
      <w:tr w:rsidR="00B24B61" w14:paraId="204209F1" w14:textId="77777777">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773DD181" w14:textId="77777777" w:rsidR="00000000" w:rsidRPr="00C3431E" w:rsidRDefault="00000000">
            <w:pPr>
              <w:pStyle w:val="ConsPlusNormal"/>
              <w:jc w:val="center"/>
              <w:rPr>
                <w:sz w:val="28"/>
                <w:szCs w:val="28"/>
              </w:rPr>
            </w:pPr>
            <w:r w:rsidRPr="00C3431E">
              <w:rPr>
                <w:rFonts w:ascii="Times New Roman" w:hAnsi="Times New Roman"/>
                <w:sz w:val="28"/>
                <w:szCs w:val="28"/>
              </w:rPr>
              <w:t>9</w:t>
            </w:r>
          </w:p>
        </w:tc>
        <w:tc>
          <w:tcPr>
            <w:tcW w:w="6191" w:type="dxa"/>
            <w:tcBorders>
              <w:top w:val="single" w:sz="4" w:space="0" w:color="00000A"/>
              <w:left w:val="single" w:sz="4" w:space="0" w:color="00000A"/>
              <w:bottom w:val="single" w:sz="4" w:space="0" w:color="00000A"/>
              <w:right w:val="single" w:sz="4" w:space="0" w:color="00000A"/>
            </w:tcBorders>
            <w:shd w:val="clear" w:color="auto" w:fill="auto"/>
          </w:tcPr>
          <w:p w14:paraId="199B49B6" w14:textId="77777777" w:rsidR="00000000" w:rsidRPr="00C3431E" w:rsidRDefault="00000000">
            <w:pPr>
              <w:pStyle w:val="ConsPlusNormal"/>
              <w:rPr>
                <w:sz w:val="28"/>
                <w:szCs w:val="28"/>
              </w:rPr>
            </w:pPr>
            <w:r w:rsidRPr="00C3431E">
              <w:rPr>
                <w:rFonts w:ascii="Times New Roman" w:hAnsi="Times New Roman"/>
                <w:sz w:val="28"/>
                <w:szCs w:val="28"/>
              </w:rPr>
              <w:t>Всеобщая история. Новая история. XIX - начало XX в. История России. Российская империя в XIX - начале XX в.</w:t>
            </w:r>
          </w:p>
        </w:tc>
        <w:tc>
          <w:tcPr>
            <w:tcW w:w="183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78ABA" w14:textId="77777777" w:rsidR="00000000" w:rsidRPr="00C3431E" w:rsidRDefault="00000000">
            <w:pPr>
              <w:pStyle w:val="ConsPlusNormal"/>
              <w:jc w:val="center"/>
              <w:rPr>
                <w:sz w:val="28"/>
                <w:szCs w:val="28"/>
              </w:rPr>
            </w:pPr>
            <w:r w:rsidRPr="00C3431E">
              <w:rPr>
                <w:rFonts w:ascii="Times New Roman" w:hAnsi="Times New Roman"/>
                <w:sz w:val="28"/>
                <w:szCs w:val="28"/>
              </w:rPr>
              <w:t>68</w:t>
            </w:r>
          </w:p>
        </w:tc>
      </w:tr>
      <w:tr w:rsidR="00B24B61" w14:paraId="032A1E92" w14:textId="77777777">
        <w:tc>
          <w:tcPr>
            <w:tcW w:w="1007" w:type="dxa"/>
            <w:tcBorders>
              <w:top w:val="single" w:sz="4" w:space="0" w:color="00000A"/>
              <w:left w:val="single" w:sz="4" w:space="0" w:color="00000A"/>
              <w:bottom w:val="single" w:sz="4" w:space="0" w:color="00000A"/>
              <w:right w:val="single" w:sz="4" w:space="0" w:color="00000A"/>
            </w:tcBorders>
            <w:shd w:val="clear" w:color="auto" w:fill="auto"/>
          </w:tcPr>
          <w:p w14:paraId="20842C82" w14:textId="77777777" w:rsidR="00000000" w:rsidRPr="00C3431E" w:rsidRDefault="00000000">
            <w:pPr>
              <w:pStyle w:val="ConsPlusNormal"/>
              <w:jc w:val="center"/>
              <w:rPr>
                <w:sz w:val="28"/>
                <w:szCs w:val="28"/>
              </w:rPr>
            </w:pPr>
            <w:r w:rsidRPr="00C3431E">
              <w:rPr>
                <w:rFonts w:ascii="Times New Roman" w:hAnsi="Times New Roman"/>
                <w:sz w:val="28"/>
                <w:szCs w:val="28"/>
              </w:rPr>
              <w:t>9</w:t>
            </w:r>
          </w:p>
        </w:tc>
        <w:tc>
          <w:tcPr>
            <w:tcW w:w="6191" w:type="dxa"/>
            <w:tcBorders>
              <w:top w:val="single" w:sz="4" w:space="0" w:color="00000A"/>
              <w:left w:val="single" w:sz="4" w:space="0" w:color="00000A"/>
              <w:bottom w:val="single" w:sz="4" w:space="0" w:color="00000A"/>
              <w:right w:val="single" w:sz="4" w:space="0" w:color="00000A"/>
            </w:tcBorders>
            <w:shd w:val="clear" w:color="auto" w:fill="auto"/>
          </w:tcPr>
          <w:p w14:paraId="09AC356C" w14:textId="77777777" w:rsidR="00000000" w:rsidRPr="00C3431E" w:rsidRDefault="00000000">
            <w:pPr>
              <w:pStyle w:val="ConsPlusNormal"/>
              <w:rPr>
                <w:sz w:val="28"/>
                <w:szCs w:val="28"/>
              </w:rPr>
            </w:pPr>
            <w:r w:rsidRPr="00C3431E">
              <w:rPr>
                <w:rFonts w:ascii="Times New Roman" w:hAnsi="Times New Roman"/>
                <w:sz w:val="28"/>
                <w:szCs w:val="28"/>
              </w:rPr>
              <w:t>Модуль "Введение в новейшую историю России"</w:t>
            </w:r>
          </w:p>
        </w:tc>
        <w:tc>
          <w:tcPr>
            <w:tcW w:w="1839" w:type="dxa"/>
            <w:tcBorders>
              <w:top w:val="single" w:sz="4" w:space="0" w:color="00000A"/>
              <w:left w:val="single" w:sz="4" w:space="0" w:color="00000A"/>
              <w:bottom w:val="single" w:sz="4" w:space="0" w:color="00000A"/>
              <w:right w:val="single" w:sz="4" w:space="0" w:color="00000A"/>
            </w:tcBorders>
            <w:shd w:val="clear" w:color="auto" w:fill="auto"/>
          </w:tcPr>
          <w:p w14:paraId="2E8A1A92" w14:textId="77777777" w:rsidR="00000000" w:rsidRPr="00C3431E" w:rsidRDefault="00000000">
            <w:pPr>
              <w:pStyle w:val="ConsPlusNormal"/>
              <w:jc w:val="center"/>
              <w:rPr>
                <w:sz w:val="28"/>
                <w:szCs w:val="28"/>
              </w:rPr>
            </w:pPr>
            <w:r w:rsidRPr="00C3431E">
              <w:rPr>
                <w:rFonts w:ascii="Times New Roman" w:hAnsi="Times New Roman"/>
                <w:sz w:val="28"/>
                <w:szCs w:val="28"/>
              </w:rPr>
              <w:t>14</w:t>
            </w:r>
          </w:p>
        </w:tc>
      </w:tr>
    </w:tbl>
    <w:p w14:paraId="01E37E1E" w14:textId="77777777" w:rsidR="00000000" w:rsidRPr="00C3431E" w:rsidRDefault="00000000">
      <w:pPr>
        <w:pStyle w:val="ConsPlusNormal"/>
        <w:jc w:val="both"/>
        <w:rPr>
          <w:rFonts w:ascii="Times New Roman" w:hAnsi="Times New Roman"/>
          <w:sz w:val="28"/>
          <w:szCs w:val="28"/>
        </w:rPr>
      </w:pPr>
    </w:p>
    <w:p w14:paraId="0F69E56C"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21.3. Содержание обучения в 5 классе.</w:t>
      </w:r>
    </w:p>
    <w:p w14:paraId="6C9324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21.3.1. История Древнего мира.</w:t>
      </w:r>
    </w:p>
    <w:p w14:paraId="63E314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198B96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21.3.2. Первобытность.</w:t>
      </w:r>
    </w:p>
    <w:p w14:paraId="1B0AB4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4B57D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1A3D4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Разложение первобытно-общинных отношений. На пороге цивилизации.</w:t>
      </w:r>
    </w:p>
    <w:p w14:paraId="451A48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 Древний мир.</w:t>
      </w:r>
    </w:p>
    <w:p w14:paraId="1C5183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и хронологические рамки истории Древнего мира. Карта Древнего мира.</w:t>
      </w:r>
    </w:p>
    <w:p w14:paraId="7E3397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21.3.3.1. Древний Восток.</w:t>
      </w:r>
    </w:p>
    <w:p w14:paraId="1C5809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"Древний Восток". Карта Древневосточного мира.</w:t>
      </w:r>
    </w:p>
    <w:p w14:paraId="787D12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21.3.3.2. Древний Египет.</w:t>
      </w:r>
    </w:p>
    <w:p w14:paraId="713603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403D9C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16B08F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0E87E9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21.3.3.3. Древние цивилизации Месопотамии.</w:t>
      </w:r>
    </w:p>
    <w:p w14:paraId="0F1306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67F287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Древний Вавилон. Царь Хаммурапи и его законы.</w:t>
      </w:r>
    </w:p>
    <w:p w14:paraId="5E4D2B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Ассирия. Завоевания ассирийцев. Создание сильной державы. Культурные сокровища Ниневии. Гибель империи.</w:t>
      </w:r>
    </w:p>
    <w:p w14:paraId="518CC9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Усиление Нововавилонского царства. Легендарные памятники города Вавилона.</w:t>
      </w:r>
    </w:p>
    <w:p w14:paraId="212077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21.3.3.4. Восточное Средиземноморье в древности.</w:t>
      </w:r>
    </w:p>
    <w:p w14:paraId="758FFC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2FC3AE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21.3.3.5. Персидская держава.</w:t>
      </w:r>
    </w:p>
    <w:p w14:paraId="0110BD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7A352B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21.3.3.6. Древняя Индия.</w:t>
      </w:r>
    </w:p>
    <w:p w14:paraId="64CA1F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39320A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21.3.3.7. Древний Китай.</w:t>
      </w:r>
    </w:p>
    <w:p w14:paraId="4FD18D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352BA05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21.3.3.8. Древняя Греция. Эллинизм.</w:t>
      </w:r>
    </w:p>
    <w:p w14:paraId="65B2C1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21.3.3.8.1. Древнейшая Греция.</w:t>
      </w:r>
    </w:p>
    <w:p w14:paraId="15C4CF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3A4F7D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21.3.3.8.2. Греческие полисы.</w:t>
      </w:r>
    </w:p>
    <w:p w14:paraId="167D3B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5D5CDC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4E932E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7F6837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5C1B98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21.3.3.8.3. Культура Древней Греции.</w:t>
      </w:r>
    </w:p>
    <w:p w14:paraId="29A4AE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2DB7AF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21.3.3.8.4. Македонские завоевания. Эллинизм.</w:t>
      </w:r>
    </w:p>
    <w:p w14:paraId="7ACA1C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6A548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 Древний Рим.</w:t>
      </w:r>
    </w:p>
    <w:p w14:paraId="7DD820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21.3.3.9.1. Возникновение Римского государства.</w:t>
      </w:r>
    </w:p>
    <w:p w14:paraId="676714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78781B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21.3.3.9.2. Римские завоевания в Средиземноморье.</w:t>
      </w:r>
    </w:p>
    <w:p w14:paraId="32D6DC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77C6C2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21.3.3.9.3. Поздняя Римская республика. Гражданские войны.</w:t>
      </w:r>
    </w:p>
    <w:p w14:paraId="1F3238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64A7A3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21.3.3.9.4. Расцвет и падение Римской империи.</w:t>
      </w:r>
    </w:p>
    <w:p w14:paraId="0E435B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92730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Начало Великого переселения народов. Рим и варвары. Падение Западной Римской империи.</w:t>
      </w:r>
    </w:p>
    <w:p w14:paraId="7F835A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21.3.3.9.5. Культура Древнего Рима.</w:t>
      </w:r>
    </w:p>
    <w:p w14:paraId="6D30F1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09BDBA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21.3.3.9.6. Обобщение.</w:t>
      </w:r>
    </w:p>
    <w:p w14:paraId="4EBB1D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Историческое и культурное наследие цивилизаций Древнего мира.</w:t>
      </w:r>
    </w:p>
    <w:p w14:paraId="7B6F5927" w14:textId="77777777" w:rsidR="00000000" w:rsidRPr="00C3431E" w:rsidRDefault="00000000">
      <w:pPr>
        <w:pStyle w:val="ConsPlusNormal"/>
        <w:ind w:firstLine="540"/>
        <w:jc w:val="both"/>
        <w:rPr>
          <w:rFonts w:ascii="Times New Roman" w:hAnsi="Times New Roman"/>
          <w:sz w:val="28"/>
          <w:szCs w:val="28"/>
        </w:rPr>
      </w:pPr>
    </w:p>
    <w:p w14:paraId="79BC3A68"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21.4. Содержание обучения в 6 классе.</w:t>
      </w:r>
    </w:p>
    <w:p w14:paraId="451990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 Всеобщая история. История Средних веков.</w:t>
      </w:r>
    </w:p>
    <w:p w14:paraId="00D328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21.4.1.1. Введение.</w:t>
      </w:r>
    </w:p>
    <w:p w14:paraId="3FC123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Средние века: понятие, хронологические рамки и периодизация Средневековья.</w:t>
      </w:r>
    </w:p>
    <w:p w14:paraId="6F7BAE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21.4.1.2. Народы Европы в раннее Средневековье.</w:t>
      </w:r>
    </w:p>
    <w:p w14:paraId="76E466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334527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7F1AEC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6E04B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21.4.1.3. Византийская империя в VI - XI вв.</w:t>
      </w:r>
    </w:p>
    <w:p w14:paraId="25CAE3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737B29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21.4.1.4. Арабы в VI - XI вв.</w:t>
      </w:r>
    </w:p>
    <w:p w14:paraId="56E62F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57B76C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21.4.1.5. Средневековое европейское общество.</w:t>
      </w:r>
    </w:p>
    <w:p w14:paraId="32BED2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5D9B30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5990D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7BAAE0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21.4.1.6. Государства Европы в XII - XV вв.</w:t>
      </w:r>
    </w:p>
    <w:p w14:paraId="657454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3AE96A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p w14:paraId="27BA8D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21.4.1.7. Культура средневековой Европы.</w:t>
      </w:r>
    </w:p>
    <w:p w14:paraId="3AC04D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7E676E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21.4.1.8. Страны Востока в Средние века.</w:t>
      </w:r>
    </w:p>
    <w:p w14:paraId="610C89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38F790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Культура народов Востока. Литература. Архитектура. Традиционные искусства и ремесла.</w:t>
      </w:r>
    </w:p>
    <w:p w14:paraId="0C6CF3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21.4.1.9. Государства доколумбовой Америки в Средние века.</w:t>
      </w:r>
    </w:p>
    <w:p w14:paraId="4ACC14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14:paraId="1245D8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21.4.1.10. Обобщение.</w:t>
      </w:r>
    </w:p>
    <w:p w14:paraId="1C8523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Историческое и культурное наследие Средних веков.</w:t>
      </w:r>
    </w:p>
    <w:p w14:paraId="3AA73E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 История России. От Руси к Российскому государству.</w:t>
      </w:r>
    </w:p>
    <w:p w14:paraId="3D138B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21.4.2.1. Введение.</w:t>
      </w:r>
    </w:p>
    <w:p w14:paraId="31DEA9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и место России в мировой истории. Проблемы периодизации российской истории. Источники по истории России.</w:t>
      </w:r>
    </w:p>
    <w:p w14:paraId="4622DD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21.4.2.2. Народы и государства на территории нашей страны в древности. Восточная Европа в середине I тыс. н.э.</w:t>
      </w:r>
    </w:p>
    <w:p w14:paraId="4291AA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693EE3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2CB320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6EEAF9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Страны и народы Восточной Европы, Сибири и Дальнего Востока. Тюркский каганат. Хазарский каганат. Волжская Булгария.</w:t>
      </w:r>
    </w:p>
    <w:p w14:paraId="477725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21.4.2.3. Русь в IX - начале XII в.</w:t>
      </w:r>
    </w:p>
    <w:p w14:paraId="40F2DA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3FA9F2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Первые известия о Руси. Проблема образования государства.</w:t>
      </w:r>
    </w:p>
    <w:p w14:paraId="75D585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Русь. Скандинавы на Руси. Начало династии Рюриковичей.</w:t>
      </w:r>
    </w:p>
    <w:p w14:paraId="1B6051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92B01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Принятие христианства и его значение. Византийское наследие на Руси.</w:t>
      </w:r>
    </w:p>
    <w:p w14:paraId="61DD55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21.4.2.3.2. Русь в конце X - начале XII в. Территория и население государства Русь (Русская земля). Крупнейшие города Руси.</w:t>
      </w:r>
    </w:p>
    <w:p w14:paraId="032F16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406D6A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Общественный строй Руси: дискуссии в исторической науке.</w:t>
      </w:r>
    </w:p>
    <w:p w14:paraId="4098CD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Князья, дружина. Духовенство. Городское население. Купцы.</w:t>
      </w:r>
    </w:p>
    <w:p w14:paraId="41204D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Категории рядового и зависимого населения. Древнерусское право: Русская Правда, церковные уставы.</w:t>
      </w:r>
    </w:p>
    <w:p w14:paraId="0F3F34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06D03C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21.4.2.3.3. Культурное пространство. Русь в общеевропейском культурном контексте. Картина мира средневекового человека.</w:t>
      </w:r>
    </w:p>
    <w:p w14:paraId="7DA519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Повседневная жизнь, сельский и городской быт. Положение женщины. Дети и их воспитание. Календарь и хронология.</w:t>
      </w:r>
    </w:p>
    <w:p w14:paraId="41D410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7F86D3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"Новгородская псалтирь". "Остромирово Евангелие". Появление древнерусской литературы. "Слово о Законе и Благодати".</w:t>
      </w:r>
    </w:p>
    <w:p w14:paraId="726249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3FB0C0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21.4.2.4. Русь в середине XII - начале XIII в.</w:t>
      </w:r>
    </w:p>
    <w:p w14:paraId="7ACEE1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DA36D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31A4E6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21.4.2.5. Русские земли и их соседи в середине XIII - XIV в.</w:t>
      </w:r>
    </w:p>
    <w:p w14:paraId="1E3C2F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05E6B3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7E939A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F950C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141F48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0F23CE7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6BB37C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5FCD3D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21.4.2.6. Формирование единого Русского государства в XV в.</w:t>
      </w:r>
    </w:p>
    <w:p w14:paraId="5FAD41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14B66A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351012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14:paraId="44A569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21.4.2.7. Обобщение.</w:t>
      </w:r>
    </w:p>
    <w:p w14:paraId="18D39DEA" w14:textId="77777777" w:rsidR="00000000" w:rsidRPr="00C3431E" w:rsidRDefault="00000000">
      <w:pPr>
        <w:pStyle w:val="ConsPlusNormal"/>
        <w:ind w:firstLine="540"/>
        <w:jc w:val="both"/>
        <w:rPr>
          <w:rFonts w:ascii="Times New Roman" w:hAnsi="Times New Roman"/>
          <w:sz w:val="28"/>
          <w:szCs w:val="28"/>
        </w:rPr>
      </w:pPr>
    </w:p>
    <w:p w14:paraId="095DD6DA"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21.5. Содержание обучения в 7 классе.</w:t>
      </w:r>
    </w:p>
    <w:p w14:paraId="70082F8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 Всеобщая история. История Нового времени. Конец XV - XVII в.</w:t>
      </w:r>
    </w:p>
    <w:p w14:paraId="051523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21.5.1.1. Введение.</w:t>
      </w:r>
    </w:p>
    <w:p w14:paraId="170248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"Новое время". Хронологические рамки и периодизация истории Нового времени.</w:t>
      </w:r>
    </w:p>
    <w:p w14:paraId="4DA4DD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21.5.1.2. Великие географические открытия.</w:t>
      </w:r>
    </w:p>
    <w:p w14:paraId="48DDBF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p w14:paraId="7E174D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21.5.1.3. Изменения в европейском обществе в XVI - XVII вв.</w:t>
      </w:r>
    </w:p>
    <w:p w14:paraId="5EF46A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61AE5A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21.5.1.4. Реформация и контрреформация в Европе.</w:t>
      </w:r>
    </w:p>
    <w:p w14:paraId="78C081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0C4180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21.5.1.5. Государства Европы в XVI - XVII вв.</w:t>
      </w:r>
    </w:p>
    <w:p w14:paraId="47E00A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790B58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434954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F3CA5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49952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0901468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10FBE9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21.5.1.6. Международные отношения в XVI - XVII вв.</w:t>
      </w:r>
    </w:p>
    <w:p w14:paraId="2B26D9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0C72F3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21.5.1.7. Европейская культура в раннее Новое время.</w:t>
      </w:r>
    </w:p>
    <w:p w14:paraId="30EC5E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76EDC3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21.5.1.8. Страны Востока в XVI - XVII вв.</w:t>
      </w:r>
    </w:p>
    <w:p w14:paraId="1A6451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14:paraId="159F82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"Закрытие" страны для иноземцев. Культура и искусство стран Востока в XVI - XVII вв.</w:t>
      </w:r>
    </w:p>
    <w:p w14:paraId="236E36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21.5.1.9. Обобщение.</w:t>
      </w:r>
    </w:p>
    <w:p w14:paraId="561AAC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Историческое и культурное наследие Раннего Нового времени.</w:t>
      </w:r>
    </w:p>
    <w:p w14:paraId="586769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 История России. Россия в XVI - XVII вв.: от Великого княжества к царству.</w:t>
      </w:r>
    </w:p>
    <w:p w14:paraId="123C3A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21.5.2.1. Россия в XVI в.</w:t>
      </w:r>
    </w:p>
    <w:p w14:paraId="2B945A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755B47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49D1D4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21.5.2.1.2. Царствование Ивана IV. Регентство Елены Глинской. Сопротивление удельных князей великокняжеской власти. Унификация денежной системы.</w:t>
      </w:r>
    </w:p>
    <w:p w14:paraId="11DDD9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Период боярского правления. Борьба за власть между боярскими кланами. Губная реформа. Московское восстание 1547 г. Ереси.</w:t>
      </w:r>
    </w:p>
    <w:p w14:paraId="06F758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5A04E7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0929A1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1D2B5E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3C614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11B41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0D9C20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21.5.2.2. Смута в России.</w:t>
      </w:r>
    </w:p>
    <w:p w14:paraId="39A1AE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21.5.2.2.1. Накануне Смуты. Династический кризис. Земский собор.</w:t>
      </w:r>
    </w:p>
    <w:p w14:paraId="0ABB21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14:paraId="47F207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2B0E6C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14:paraId="636E53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1A8F8B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14:paraId="0FFA85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Освобождение Москвы в 1612 г.</w:t>
      </w:r>
    </w:p>
    <w:p w14:paraId="18E67D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5D7A15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 Россия в XVII в.</w:t>
      </w:r>
    </w:p>
    <w:p w14:paraId="2FAA4E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38F51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1C4824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16A1D6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59BF1B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138E58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14:paraId="56EB30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17C266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21.5.2.3.5. Освоение новых территорий. Народы России в XVII в.</w:t>
      </w:r>
    </w:p>
    <w:p w14:paraId="17D2A16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068780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176341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21.5.2.4. Культурное пространство XVI - XVII вв.</w:t>
      </w:r>
    </w:p>
    <w:p w14:paraId="55DE7A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531073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392EAE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4ED67A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51C45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Наш край в XVI - XVII вв.</w:t>
      </w:r>
    </w:p>
    <w:p w14:paraId="789514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21.5.2.5. Обобщение.</w:t>
      </w:r>
    </w:p>
    <w:p w14:paraId="0A3D62BB" w14:textId="77777777" w:rsidR="00000000" w:rsidRPr="00C3431E" w:rsidRDefault="00000000">
      <w:pPr>
        <w:pStyle w:val="ConsPlusNormal"/>
        <w:ind w:firstLine="540"/>
        <w:jc w:val="both"/>
        <w:rPr>
          <w:rFonts w:ascii="Times New Roman" w:hAnsi="Times New Roman"/>
          <w:sz w:val="28"/>
          <w:szCs w:val="28"/>
        </w:rPr>
      </w:pPr>
    </w:p>
    <w:p w14:paraId="70015E32"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21.6. Содержание обучения в 8 классе.</w:t>
      </w:r>
    </w:p>
    <w:p w14:paraId="7F87A2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 Всеобщая история. История Нового времени. XVIII в.</w:t>
      </w:r>
    </w:p>
    <w:p w14:paraId="11661F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21.6.1.1. Введение.</w:t>
      </w:r>
    </w:p>
    <w:p w14:paraId="15DBC1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21.6.1.2. Век Просвещения.</w:t>
      </w:r>
    </w:p>
    <w:p w14:paraId="2AA17F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1099F6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 Государства Европы в XVIII в.</w:t>
      </w:r>
    </w:p>
    <w:p w14:paraId="7D8092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8880E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2692D7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21.6.1.3.3. Франция. Абсолютная монархия: политика сохранения старого порядка. Попытки проведения реформ. Королевская власть и сословия.</w:t>
      </w:r>
    </w:p>
    <w:p w14:paraId="6A6765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BA51F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28AAA9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21.6.1.4. Британские колонии в Северной Америке: борьба за независимость.</w:t>
      </w:r>
    </w:p>
    <w:p w14:paraId="36288E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14:paraId="4CF32A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27C540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21.6.1.5. Французская революция конца XVIII в.</w:t>
      </w:r>
    </w:p>
    <w:p w14:paraId="555942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5C4F96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21.6.1.6. Европейская культура в XVIII в.</w:t>
      </w:r>
    </w:p>
    <w:p w14:paraId="7443D8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69D6DD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21.6.1.7. Международные отношения в XVIII в.</w:t>
      </w:r>
    </w:p>
    <w:p w14:paraId="730DBF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14:paraId="718871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14:paraId="1A85F1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21.6.1.8. Страны Востока в XVIII в.</w:t>
      </w:r>
    </w:p>
    <w:p w14:paraId="1F86D6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12E8DA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21.6.1.9. Обобщение. Историческое и культурное наследие XVIII в.</w:t>
      </w:r>
    </w:p>
    <w:p w14:paraId="0A093E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 История России. Россия в конце XVII - XVIII вв.: от царства к империи.</w:t>
      </w:r>
    </w:p>
    <w:p w14:paraId="1FA569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21.6.2.1. Введение.</w:t>
      </w:r>
    </w:p>
    <w:p w14:paraId="27BDD4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 Россия в эпоху преобразований Петра I.</w:t>
      </w:r>
    </w:p>
    <w:p w14:paraId="387EB2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F8456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3030D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671F55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82374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Первые гвардейские полки. Создание регулярной армии, военного флота. Рекрутские наборы.</w:t>
      </w:r>
    </w:p>
    <w:p w14:paraId="434482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21.6.2.2.5. Церковная реформа. Упразднение патриаршества, учреждение Синода. Положение инославных конфессий.</w:t>
      </w:r>
    </w:p>
    <w:p w14:paraId="363C87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21.6.2.2.6. Оппозиция реформам Петра I. Социальные движения в первой четверти XVIII в. Восстания в Астрахани, Башкирии, на Дону. Дело царевича Алексея.</w:t>
      </w:r>
    </w:p>
    <w:p w14:paraId="4B140A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5AD09D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03C1E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6D6910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Итоги, последствия и значение петровских преобразований. Образ Петра I в русской культуре.</w:t>
      </w:r>
    </w:p>
    <w:p w14:paraId="72A5EA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21.6.2.3. Россия после Петра I. Дворцовые перевороты.</w:t>
      </w:r>
    </w:p>
    <w:p w14:paraId="621855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5A9D3D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D589F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14:paraId="2BF20D7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Петр III. Манифест о вольности дворянства. Причины переворота 28 июня 1762 г.</w:t>
      </w:r>
    </w:p>
    <w:p w14:paraId="7FFB0D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 Россия в 1760 - 1790-х гг. Правление Екатерины II и Павла I.</w:t>
      </w:r>
    </w:p>
    <w:p w14:paraId="5D2FC9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0D4BFB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70C8D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779BC3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2DB94A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386DAD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62ADD2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166838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14:paraId="14D10C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Борьба поляков за национальную независимость. Восстание под предводительством Т. Костюшко.</w:t>
      </w:r>
    </w:p>
    <w:p w14:paraId="32E387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5DD42F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30403D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21.6.2.5. Культурное пространство Российской империи в XVIII в.</w:t>
      </w:r>
    </w:p>
    <w:p w14:paraId="2B7858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42E0FB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C13F9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Культура и быт российских сословий. Дворянство: жизнь и быт дворянской усадьбы. Духовенство. Купечество. Крестьянство.</w:t>
      </w:r>
    </w:p>
    <w:p w14:paraId="35456A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14:paraId="431436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М.В. Ломоносов и его роль в становлении российской науки и образования.</w:t>
      </w:r>
    </w:p>
    <w:p w14:paraId="796E34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13E9DD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14:paraId="0DE248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3D0011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Наш край в XVIII в.</w:t>
      </w:r>
    </w:p>
    <w:p w14:paraId="46AF07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21.6.2.6. Обобщение.</w:t>
      </w:r>
    </w:p>
    <w:p w14:paraId="43CAFD51" w14:textId="77777777" w:rsidR="00000000" w:rsidRPr="00C3431E" w:rsidRDefault="00000000">
      <w:pPr>
        <w:pStyle w:val="ConsPlusNormal"/>
        <w:ind w:firstLine="540"/>
        <w:jc w:val="both"/>
        <w:rPr>
          <w:rFonts w:ascii="Times New Roman" w:hAnsi="Times New Roman"/>
          <w:sz w:val="28"/>
          <w:szCs w:val="28"/>
        </w:rPr>
      </w:pPr>
    </w:p>
    <w:p w14:paraId="5D64EEF4"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21.7. Содержание обучения в 9 классе.</w:t>
      </w:r>
    </w:p>
    <w:p w14:paraId="043001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 Всеобщая история. История Нового времени. XIX - начало XX в.</w:t>
      </w:r>
    </w:p>
    <w:p w14:paraId="40B187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21.7.1.1. Введение.</w:t>
      </w:r>
    </w:p>
    <w:p w14:paraId="75AB32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21.7.1.2. Европа в начале XIX в.</w:t>
      </w:r>
    </w:p>
    <w:p w14:paraId="43BB3F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016D63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21.7.1.3. Развитие индустриального общества в первой половине XIX в.: экономика, социальные отношения, политические процессы.</w:t>
      </w:r>
    </w:p>
    <w:p w14:paraId="5C82B6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1DA6D1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3D171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21.7.1.4. Политическое развитие европейских стран в 1815 - 1840-е гг.</w:t>
      </w:r>
    </w:p>
    <w:p w14:paraId="34F86E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14:paraId="39B829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 Страны Европы и Северной Америки в середине XIX - начале XX в.</w:t>
      </w:r>
    </w:p>
    <w:p w14:paraId="69216F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42B24C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4D38B3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21.7.1.5.3. Италия. Подъем борьбы за независимость итальянских земель. К. Кавур, Дж. Гарибальди. Образование единого государства. Король Виктор Эммануил II.</w:t>
      </w:r>
    </w:p>
    <w:p w14:paraId="134B38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7CB06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52D426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2FE270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21.7.1.5.7. Экономическое и социально-политическое развитие стран Европы и США в конце XIX - начале XX в.</w:t>
      </w:r>
    </w:p>
    <w:p w14:paraId="1CF839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79BF50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21.7.1.6. Страны Латинской Америки в XIX - начале XX в.</w:t>
      </w:r>
    </w:p>
    <w:p w14:paraId="3B8F8D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14:paraId="0D2126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21.7.1.7. Страны Азии в XIX - начале XX в.</w:t>
      </w:r>
    </w:p>
    <w:p w14:paraId="4BC232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7414CA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14:paraId="5CA866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14:paraId="43623E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Революция 1905 - 1911 г. в Иране.</w:t>
      </w:r>
    </w:p>
    <w:p w14:paraId="2B0777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58860A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21.7.1.8. Народы Африки в XIX - начале XX в.</w:t>
      </w:r>
    </w:p>
    <w:p w14:paraId="295BF8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485D4C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21.7.1.9. Развитие культуры в XIX - начале XX в.</w:t>
      </w:r>
    </w:p>
    <w:p w14:paraId="3E41C8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7CA74D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964DF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21.7.1.10. Международные отношения в XIX - начале XX в.</w:t>
      </w:r>
    </w:p>
    <w:p w14:paraId="6DD0B5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14:paraId="7AD598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21.7.1.11. Обобщение. Историческое и культурное наследие XIX в.</w:t>
      </w:r>
    </w:p>
    <w:p w14:paraId="6F3A7A3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 История России. Российская империя в XIX - начале XX в.</w:t>
      </w:r>
    </w:p>
    <w:p w14:paraId="316F61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 Введение.</w:t>
      </w:r>
    </w:p>
    <w:p w14:paraId="18F97D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21.7.2.2. Александровская эпоха: государственный либерализм.</w:t>
      </w:r>
    </w:p>
    <w:p w14:paraId="365138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64FFAF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400B48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Либеральные и охранительные тенденции во внутренней политике. Польская конституция 1815 г. Военные поселения.</w:t>
      </w:r>
    </w:p>
    <w:p w14:paraId="0BD6B6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Дворянская оппозиция самодержавию. Тайные организации:</w:t>
      </w:r>
    </w:p>
    <w:p w14:paraId="471B2F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Союз спасения, Союз благоденствия, Северное и Южное общества. Восстание декабристов 14 декабря 1825 г.</w:t>
      </w:r>
    </w:p>
    <w:p w14:paraId="78F4C26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21.7.2.3. Николаевское самодержавие: государственный консерватизм.</w:t>
      </w:r>
    </w:p>
    <w:p w14:paraId="60D2A5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0C1320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54DCE3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91A5A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43023B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21.7.2.4. Культурное пространство империи в первой половине XIX в.</w:t>
      </w:r>
    </w:p>
    <w:p w14:paraId="47BFDD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26AD3B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21.7.2.5. Народы России в первой половине XIX в.</w:t>
      </w:r>
    </w:p>
    <w:p w14:paraId="5ECE57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14:paraId="2D0B80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21.7.2.6. Социальная и правовая модернизация страны при Александре II.</w:t>
      </w:r>
    </w:p>
    <w:p w14:paraId="2D49F8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09C7E9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14:paraId="55530F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21.7.2.7. Россия в 1880 - 1890-х гг.</w:t>
      </w:r>
    </w:p>
    <w:p w14:paraId="6E7479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055B7F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222FE0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21C190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19D3AB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21.7.2.8. Культурное пространство империи во второй половине XIX в.</w:t>
      </w:r>
    </w:p>
    <w:p w14:paraId="686410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1CD3B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21.7.2.9. Этнокультурный облик империи.</w:t>
      </w:r>
    </w:p>
    <w:p w14:paraId="197D17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6F01EB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21.7.2.10. Формирование гражданского общества и основные направления общественных движений.</w:t>
      </w:r>
    </w:p>
    <w:p w14:paraId="37AC4C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67FFA3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52DF0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 Россия на пороге XX в.</w:t>
      </w:r>
    </w:p>
    <w:p w14:paraId="5E7CD9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76B0A6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Имперский центр и регионы. Национальная политика, этнические элиты и национально-культурные движения.</w:t>
      </w:r>
    </w:p>
    <w:p w14:paraId="71FE62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14:paraId="470DDA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21.7.2.11.3. Первая российская революция 1905 - 1907 гг. Начало парламентаризма в России. Николай II и его окружение.</w:t>
      </w:r>
    </w:p>
    <w:p w14:paraId="798DA2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Деятельность В.К. Плеве на посту министра внутренних дел.</w:t>
      </w:r>
    </w:p>
    <w:p w14:paraId="49ACB0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Оппозиционное либеральное движение. "Союз освобождения".</w:t>
      </w:r>
    </w:p>
    <w:p w14:paraId="00F17B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Банкетная кампания.</w:t>
      </w:r>
    </w:p>
    <w:p w14:paraId="4B278C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475009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648978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08CF4A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14:paraId="136C46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Идейно-политический спектр. Общественный и социальный подъем.</w:t>
      </w:r>
    </w:p>
    <w:p w14:paraId="3BE749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Обострение международной обстановки. Блоковая система и участие в ней России. Россия в преддверии мировой катастрофы.</w:t>
      </w:r>
    </w:p>
    <w:p w14:paraId="3309FC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21176B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1A791D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337864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21.7.2.11.6. Наш край в XIX - начале XX в.</w:t>
      </w:r>
    </w:p>
    <w:p w14:paraId="2CBC78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21.7.2.12. Обобщение.</w:t>
      </w:r>
    </w:p>
    <w:p w14:paraId="55770724" w14:textId="77777777" w:rsidR="00000000" w:rsidRPr="00C3431E" w:rsidRDefault="00000000">
      <w:pPr>
        <w:pStyle w:val="ConsPlusNormal"/>
        <w:ind w:firstLine="540"/>
        <w:jc w:val="both"/>
        <w:rPr>
          <w:rFonts w:ascii="Times New Roman" w:hAnsi="Times New Roman"/>
          <w:sz w:val="28"/>
          <w:szCs w:val="28"/>
        </w:rPr>
      </w:pPr>
    </w:p>
    <w:p w14:paraId="5259C605"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21.8. Планируемые результаты освоения программы по истории на уровне основного общего образования.</w:t>
      </w:r>
    </w:p>
    <w:p w14:paraId="590E94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 К важнейшим личностным результатам изучения истории относятся:</w:t>
      </w:r>
    </w:p>
    <w:p w14:paraId="1F6E13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CDE7A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5E13F5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EB8E0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586A8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29EE22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FB55B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B8CEB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483B18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1E373E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871BD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21.8.2.1. У обучающегося будут сформированы следующие базовые логические действия как часть познавательных универсальных учебных действий:</w:t>
      </w:r>
    </w:p>
    <w:p w14:paraId="4E726A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систематизировать и обобщать исторические факты (в форме таблиц, схем);</w:t>
      </w:r>
    </w:p>
    <w:p w14:paraId="1661B3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характерные признаки исторических явлений;</w:t>
      </w:r>
    </w:p>
    <w:p w14:paraId="3D2273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причинно-следственные связи событий;</w:t>
      </w:r>
    </w:p>
    <w:p w14:paraId="6DAC2B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события, ситуации, выявляя общие черты и различия; формулировать и обосновывать выводы.</w:t>
      </w:r>
    </w:p>
    <w:p w14:paraId="011931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3E82BC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познавательную задачу;</w:t>
      </w:r>
    </w:p>
    <w:p w14:paraId="3873AA8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намечать путь ее решения и осуществлять подбор исторического материала, объекта;</w:t>
      </w:r>
    </w:p>
    <w:p w14:paraId="486241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7C6C56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новизну и обоснованность полученного результата;</w:t>
      </w:r>
    </w:p>
    <w:p w14:paraId="633611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14:paraId="2C3D8D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21.8.2.3. У обучающегося будут сформированы следующие умения работать с информацией как часть познавательных универсальных учебных действий:</w:t>
      </w:r>
    </w:p>
    <w:p w14:paraId="507373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782EB8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источников исторической информации;</w:t>
      </w:r>
    </w:p>
    <w:p w14:paraId="3367BF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2E2A0D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21.8.2.4. У обучающегося будут сформированы следующие умения общения как часть коммуникативных универсальных учебных действий:</w:t>
      </w:r>
    </w:p>
    <w:p w14:paraId="1E615B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особенности взаимодействия людей в исторических обществах и современном мире;</w:t>
      </w:r>
    </w:p>
    <w:p w14:paraId="1806D7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598B4F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06C05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21.8.2.5. У обучающегося будут сформированы следующие умения в части регулятивных универсальных учебных действий:</w:t>
      </w:r>
    </w:p>
    <w:p w14:paraId="5B110D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383872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приемами самоконтроля - осуществление самоконтроля, рефлексии и самооценки полученных результатов;</w:t>
      </w:r>
    </w:p>
    <w:p w14:paraId="689FD4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вносить коррективы в свою работу с учетом установленных ошибок, возникших трудностей;</w:t>
      </w:r>
    </w:p>
    <w:p w14:paraId="56A86A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на примерах исторических ситуаций роль эмоций в отношениях между людьми;</w:t>
      </w:r>
    </w:p>
    <w:p w14:paraId="160894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14:paraId="6242FE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регулировать способ выражения своих эмоций с учетом позиций и мнений других участников общения.</w:t>
      </w:r>
    </w:p>
    <w:p w14:paraId="3F37EF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21.8.2.6. У обучающегося будут сформированы следующие умения совместной деятельности:</w:t>
      </w:r>
    </w:p>
    <w:p w14:paraId="5FFE0A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14:paraId="2FD988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14:paraId="4744AE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свое участие в общей работе и координировать свои действия с другими членами команды.</w:t>
      </w:r>
    </w:p>
    <w:p w14:paraId="30F070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21.8.3. Предметные результаты освоения программы по истории на уровне основного общего образования должны обеспечивать:</w:t>
      </w:r>
    </w:p>
    <w:p w14:paraId="132A61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5BE038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умение выявлять особенности развития культуры, быта и нравов народов в различные исторические эпохи;</w:t>
      </w:r>
    </w:p>
    <w:p w14:paraId="43DB9F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овладение историческими понятиями и их использование для решения учебных и практических задач;</w:t>
      </w:r>
    </w:p>
    <w:p w14:paraId="5B7897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C5596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умение выявлять существенные черты и характерные признаки исторических событий, явлений, процессов;</w:t>
      </w:r>
    </w:p>
    <w:p w14:paraId="3A7984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62DF20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умение сравнивать исторические события, явления, процессы в различные исторические эпохи;</w:t>
      </w:r>
    </w:p>
    <w:p w14:paraId="24DDF5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22F94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умение различать основные типы исторических источников: письменные, вещественные, аудиовизуальные;</w:t>
      </w:r>
    </w:p>
    <w:p w14:paraId="26714B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636B1E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1F73B3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34B5199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22A41D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0D195C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21.8.4. Положения </w:t>
      </w:r>
      <w:hyperlink r:id="rId25"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20EB74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21.8.4.1. Предметные результаты изучения истории включают:</w:t>
      </w:r>
    </w:p>
    <w:p w14:paraId="03D66AB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53C928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базовые знания об основных этапах и ключевых событиях отечественной и всемирной истории;</w:t>
      </w:r>
    </w:p>
    <w:p w14:paraId="67107E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7ECA95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14:paraId="3CDB48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436B29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013440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14:paraId="4C9427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6AB7D12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осознание необходимости сохранения исторических и культурных памятников своей страны и мира;</w:t>
      </w:r>
    </w:p>
    <w:p w14:paraId="28DF1E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10) умение устанавливать взаимосвязи событий, явлений, процессов прошлого с важнейшими событиями XX - начала XXI в.</w:t>
      </w:r>
    </w:p>
    <w:p w14:paraId="12A7DE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14:paraId="4D2050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6BC63B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2EDDCE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0E3DEF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791126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220291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78469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0DCF7C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6BF6C4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4EA44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5A5948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2E4FD9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485A09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 Предметные результаты изучения истории в 5 классе.</w:t>
      </w:r>
    </w:p>
    <w:p w14:paraId="412C84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21.8.9.1. Знание хронологии, работа с хронологией:</w:t>
      </w:r>
    </w:p>
    <w:p w14:paraId="63DBFB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смысл основных хронологических понятий (век, тысячелетие, до нашей эры, наша эра);</w:t>
      </w:r>
    </w:p>
    <w:p w14:paraId="094F17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14:paraId="3A42DF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14:paraId="328FC9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21.8.9.2. Знание исторических фактов, работа с фактами:</w:t>
      </w:r>
    </w:p>
    <w:p w14:paraId="512110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указывать (называть) место, обстоятельства, участников, результаты важнейших событий истории Древнего мира;</w:t>
      </w:r>
    </w:p>
    <w:p w14:paraId="7C7A46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группировать, систематизировать факты по заданному признаку.</w:t>
      </w:r>
    </w:p>
    <w:p w14:paraId="79F89D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21.8.9.3. Работа с исторической картой:</w:t>
      </w:r>
    </w:p>
    <w:p w14:paraId="51BC0D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36563C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на основе картографических сведений связь между условиями среды обитания людей и их занятиями.</w:t>
      </w:r>
    </w:p>
    <w:p w14:paraId="256C2B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21.8.9.4. Работа с историческими источниками:</w:t>
      </w:r>
    </w:p>
    <w:p w14:paraId="41D3CAE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51B2DC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памятники культуры изучаемой эпохи и источники, созданные в последующие эпохи, приводить примеры;</w:t>
      </w:r>
    </w:p>
    <w:p w14:paraId="2EB8C1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00F575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21.8.9.5. Историческое описание (реконструкция):</w:t>
      </w:r>
    </w:p>
    <w:p w14:paraId="639DEA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условия жизни людей в древности;</w:t>
      </w:r>
    </w:p>
    <w:p w14:paraId="3C49CE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 значительных событиях древней истории, их участниках;</w:t>
      </w:r>
    </w:p>
    <w:p w14:paraId="767592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об исторических личностях Древнего мира (ключевых моментах их биографии, роли в исторических событиях);</w:t>
      </w:r>
    </w:p>
    <w:p w14:paraId="1794ED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давать краткое описание памятников культуры эпохи первобытности и древнейших цивилизаций.</w:t>
      </w:r>
    </w:p>
    <w:p w14:paraId="476039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21.8.9.6. Анализ, объяснение исторических событий, явлений:</w:t>
      </w:r>
    </w:p>
    <w:p w14:paraId="519CFC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0E9325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исторические явления, определять их общие черты;</w:t>
      </w:r>
    </w:p>
    <w:p w14:paraId="3E1AB6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иллюстрировать общие явления, черты конкретными примерами;</w:t>
      </w:r>
    </w:p>
    <w:p w14:paraId="21E377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и следствия важнейших событий древней истории.</w:t>
      </w:r>
    </w:p>
    <w:p w14:paraId="2E6721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21.8.9.7. Рассмотрение исторических версий и оценок, определение своего отношения к наиболее значимым событиям и личностям прошлого:</w:t>
      </w:r>
    </w:p>
    <w:p w14:paraId="456AAE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излагать оценки наиболее значительных событий и личностей древней истории, приводимые в учебной литературе;</w:t>
      </w:r>
    </w:p>
    <w:p w14:paraId="28C013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высказывать на уровне эмоциональных оценок отношение к поступкам людей прошлого, к памятникам культуры.</w:t>
      </w:r>
    </w:p>
    <w:p w14:paraId="6BA80F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21.8.9.8. Применение исторических знаний:</w:t>
      </w:r>
    </w:p>
    <w:p w14:paraId="296A4E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значение памятников древней истории и культуры, необходимость сохранения их в современном мире;</w:t>
      </w:r>
    </w:p>
    <w:p w14:paraId="6E45CA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0682B6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 Предметные результаты изучения истории в 6 классе.</w:t>
      </w:r>
    </w:p>
    <w:p w14:paraId="5F92C4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21.8.10.1. Знание хронологии, работа с хронологией:</w:t>
      </w:r>
    </w:p>
    <w:p w14:paraId="1C8242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даты важнейших событий Средневековья, определять их принадлежность к веку, историческому периоду;</w:t>
      </w:r>
    </w:p>
    <w:p w14:paraId="4C40D1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6DB1FC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длительность и синхронность событий истории Руси и всеобщей истории.</w:t>
      </w:r>
    </w:p>
    <w:p w14:paraId="601DB0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21.8.10.2. Знание исторических фактов, работа с фактами:</w:t>
      </w:r>
    </w:p>
    <w:p w14:paraId="6E1339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7292C0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группировать, систематизировать факты по заданному признаку (составление систематических таблиц).</w:t>
      </w:r>
    </w:p>
    <w:p w14:paraId="02E4E5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21.8.10.3. Работа с исторической картой:</w:t>
      </w:r>
    </w:p>
    <w:p w14:paraId="22494D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14:paraId="712506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477A8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21.8.10.4. Работа с историческими источниками:</w:t>
      </w:r>
    </w:p>
    <w:p w14:paraId="6D9793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6B03E5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авторство, время, место создания источника;</w:t>
      </w:r>
    </w:p>
    <w:p w14:paraId="0F7549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190BF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в визуальном источнике и вещественном памятнике ключевые символы, образы;</w:t>
      </w:r>
    </w:p>
    <w:p w14:paraId="491877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позицию автора письменного и визуального исторического источника.</w:t>
      </w:r>
    </w:p>
    <w:p w14:paraId="4A9FBD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21.8.10.5. Историческое описание (реконструкция):</w:t>
      </w:r>
    </w:p>
    <w:p w14:paraId="6D2A49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 ключевых событиях отечественной и всеобщей истории в эпоху Средневековья, их участниках;</w:t>
      </w:r>
    </w:p>
    <w:p w14:paraId="0A6237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74EC8B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об образе жизни различных групп населения в средневековых обществах на Руси и в других странах;</w:t>
      </w:r>
    </w:p>
    <w:p w14:paraId="31AABD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описание памятников материальной и художественной культуры изучаемой эпохи.</w:t>
      </w:r>
    </w:p>
    <w:p w14:paraId="7E3F83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21.8.10.6. Анализ, объяснение исторических событий, явлений:</w:t>
      </w:r>
    </w:p>
    <w:p w14:paraId="65A7FA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14:paraId="784EF2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7CA72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7C9FEA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DE727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21.8.10.7. Рассмотрение исторических версий и оценок, определение своего отношения к наиболее значимым событиям и личностям прошлого:</w:t>
      </w:r>
    </w:p>
    <w:p w14:paraId="47E7DB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24C959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5B7A8C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21.8.10.8. Применение исторических знаний:</w:t>
      </w:r>
    </w:p>
    <w:p w14:paraId="0764CD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11D06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учебные проекты по истории Средних веков (в том числе на региональном материале).</w:t>
      </w:r>
    </w:p>
    <w:p w14:paraId="1184F0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 Предметные результаты изучения истории в 7 классе.</w:t>
      </w:r>
    </w:p>
    <w:p w14:paraId="340E54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21.8.11.1. Знание хронологии, работа с хронологией:</w:t>
      </w:r>
    </w:p>
    <w:p w14:paraId="24C215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этапы отечественной и всеобщей истории Нового времени, их хронологические рамки;</w:t>
      </w:r>
    </w:p>
    <w:p w14:paraId="44C2A6C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7A8617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синхронность событий отечественной и всеобщей истории XVI - XVII вв.</w:t>
      </w:r>
    </w:p>
    <w:p w14:paraId="053070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21.8.11.2. Знание исторических фактов, работа с фактами:</w:t>
      </w:r>
    </w:p>
    <w:p w14:paraId="2E4D19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указывать (называть) место, обстоятельства, участников, результаты важнейших событий отечественной и всеобщей истории XVI - XVII вв.;</w:t>
      </w:r>
    </w:p>
    <w:p w14:paraId="5EE501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26E04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21.8.11.3. Работа с исторической картой:</w:t>
      </w:r>
    </w:p>
    <w:p w14:paraId="21B4BB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2D98785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D4D4D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21.8.11.4. Работа с историческими источниками:</w:t>
      </w:r>
    </w:p>
    <w:p w14:paraId="29A945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письменных исторических источников (официальные, личные, литературные и другие);</w:t>
      </w:r>
    </w:p>
    <w:p w14:paraId="5DCCE8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обстоятельства и цель создания источника, раскрывать его информационную ценность;</w:t>
      </w:r>
    </w:p>
    <w:p w14:paraId="18F448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поиск информации в тексте письменного источника, визуальных и вещественных памятниках эпохи;</w:t>
      </w:r>
    </w:p>
    <w:p w14:paraId="6E9EEE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сопоставлять и систематизировать информацию из нескольких однотипных источников.</w:t>
      </w:r>
    </w:p>
    <w:p w14:paraId="622945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21.8.11.5. Историческое описание (реконструкция):</w:t>
      </w:r>
    </w:p>
    <w:p w14:paraId="646418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 ключевых событиях отечественной и всеобщей истории XVI - XVII вв., их участниках;</w:t>
      </w:r>
    </w:p>
    <w:p w14:paraId="6EFCA3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6D1D8A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об образе жизни различных групп населения в России и других странах в раннее Новое время;</w:t>
      </w:r>
    </w:p>
    <w:p w14:paraId="215895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описание памятников материальной и художественной культуры изучаемой эпохи.</w:t>
      </w:r>
    </w:p>
    <w:p w14:paraId="5E5E6B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21.8.11.6. Анализ, объяснение исторических событий, явлений:</w:t>
      </w:r>
    </w:p>
    <w:p w14:paraId="6741B8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14:paraId="5F5566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A5CB1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14:paraId="01165B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51D089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21.8.11.7. Рассмотрение исторических версий и оценок, определение своего отношения к наиболее значимым событиям и личностям прошлого:</w:t>
      </w:r>
    </w:p>
    <w:p w14:paraId="4838ED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14:paraId="4AF6EE9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7E2CD1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21.8.11.8. Применение исторических знаний:</w:t>
      </w:r>
    </w:p>
    <w:p w14:paraId="185ECB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079EC9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719B2E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учебные проекты по отечественной и всеобщей истории XVI - XVII вв. (в том числе на региональном материале).</w:t>
      </w:r>
    </w:p>
    <w:p w14:paraId="69497E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 Предметные результаты изучения истории в 8 классе.</w:t>
      </w:r>
    </w:p>
    <w:p w14:paraId="437592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21.8.12.1. Знание хронологии, работа с хронологией:</w:t>
      </w:r>
    </w:p>
    <w:p w14:paraId="108FEF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14:paraId="7CE297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синхронность событий отечественной и всеобщей истории XVIII в.</w:t>
      </w:r>
    </w:p>
    <w:p w14:paraId="1BDAD9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21.8.12.2. Знание исторических фактов, работа с фактами:</w:t>
      </w:r>
    </w:p>
    <w:p w14:paraId="35CC43B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14:paraId="784F6F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1A8658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F0E56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21.8.12.4. Работа с историческими источниками:</w:t>
      </w:r>
    </w:p>
    <w:p w14:paraId="542BE8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337200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назначение исторического источника, раскрывать его информационную ценность;</w:t>
      </w:r>
    </w:p>
    <w:p w14:paraId="3794CC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267CE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21.8.12.5. Историческое описание (реконструкция):</w:t>
      </w:r>
    </w:p>
    <w:p w14:paraId="43756C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рассказывать о ключевых событиях отечественной и всеобщей истории XVIII в., их участниках;</w:t>
      </w:r>
    </w:p>
    <w:p w14:paraId="0ADEEE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257DBF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описание образа жизни различных групп населения в России и других странах в XVIII в.;</w:t>
      </w:r>
    </w:p>
    <w:p w14:paraId="6415E1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описание памятников материальной и художественной культуры изучаемой эпохи (в виде сообщения, аннотации).</w:t>
      </w:r>
    </w:p>
    <w:p w14:paraId="3679F9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21.8.12.6. Анализ, объяснение исторических событий, явлений:</w:t>
      </w:r>
    </w:p>
    <w:p w14:paraId="006638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6C8D01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87EA0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2CD7AE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695C43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21.8.12.7. Рассмотрение исторических версий и оценок, определение своего отношения к наиболее значимым событиям и личностям прошлого:</w:t>
      </w:r>
    </w:p>
    <w:p w14:paraId="13A3ED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2E658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29D5FD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21.8.12.8. Применение исторических знаний:</w:t>
      </w:r>
    </w:p>
    <w:p w14:paraId="1158CF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1729F3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учебные проекты по отечественной и всеобщей истории XVIII в. (в том числе на региональном материале).</w:t>
      </w:r>
    </w:p>
    <w:p w14:paraId="3F6F36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 Предметные результаты изучения истории в 9 классе.</w:t>
      </w:r>
    </w:p>
    <w:p w14:paraId="287DB9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21.8.13.1. Знание хронологии, работа с хронологией:</w:t>
      </w:r>
    </w:p>
    <w:p w14:paraId="7A4B17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2DE17C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синхронность (асинхронность) исторических процессов отечественной и всеобщей истории XIX - начала XX в.;</w:t>
      </w:r>
    </w:p>
    <w:p w14:paraId="3E6569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53967B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21.8.13.2. Знание исторических фактов, работа с фактами:</w:t>
      </w:r>
    </w:p>
    <w:p w14:paraId="4F1F43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место, обстоятельства, участников, результаты важнейших событий отечественной и всеобщей истории XIX - начала XX в.;</w:t>
      </w:r>
    </w:p>
    <w:p w14:paraId="7D7A92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624E76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21.8.13.3. Работа с исторической картой:</w:t>
      </w:r>
    </w:p>
    <w:p w14:paraId="77145A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62E078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на основе карты влияние географического фактора на развитие различных сфер жизни страны (группы стран).</w:t>
      </w:r>
    </w:p>
    <w:p w14:paraId="5874FF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21.8.13.4. Работа с историческими источниками:</w:t>
      </w:r>
    </w:p>
    <w:p w14:paraId="1B756C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02C6A87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тип и вид источника (письменного, визуального);</w:t>
      </w:r>
    </w:p>
    <w:p w14:paraId="1A38E5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принадлежность источника определенному лицу, социальной группе, общественному течению и другим;</w:t>
      </w:r>
    </w:p>
    <w:p w14:paraId="13B7C9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0CC23F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 тексте письменных источников факты и интерпретации событий прошлого.</w:t>
      </w:r>
    </w:p>
    <w:p w14:paraId="130A2E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21.8.13.5. Историческое описание (реконструкция):</w:t>
      </w:r>
    </w:p>
    <w:p w14:paraId="08B5DF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444D44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633CDE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312A9C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4ACA6A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21.8.13.6. Анализ, объяснение исторических событий, явлений:</w:t>
      </w:r>
    </w:p>
    <w:p w14:paraId="5271EF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77F57E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14:paraId="2013989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2AD216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58B5FC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21.8.13.7. Рассмотрение исторических версий и оценок, определение своего отношения к наиболее значимым событиям и личностям прошлого:</w:t>
      </w:r>
    </w:p>
    <w:p w14:paraId="58943A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49A817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степень убедительности предложенных точек зрения, формулировать и аргументировать свое мнение;</w:t>
      </w:r>
    </w:p>
    <w:p w14:paraId="508D67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5BC93B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21.8.13.8. Применение исторических знаний:</w:t>
      </w:r>
    </w:p>
    <w:p w14:paraId="51EFE9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7BD881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учебные проекты по отечественной и всеобщей истории XIX - начала XX в. (в том числе на региональном материале);</w:t>
      </w:r>
    </w:p>
    <w:p w14:paraId="3BF001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01662EEA" w14:textId="77777777" w:rsidR="00000000" w:rsidRPr="00C3431E" w:rsidRDefault="00000000">
      <w:pPr>
        <w:pStyle w:val="ConsPlusNormal"/>
        <w:ind w:firstLine="540"/>
        <w:jc w:val="both"/>
        <w:rPr>
          <w:rFonts w:ascii="Times New Roman" w:hAnsi="Times New Roman"/>
          <w:sz w:val="28"/>
          <w:szCs w:val="28"/>
        </w:rPr>
      </w:pPr>
    </w:p>
    <w:p w14:paraId="482287E5"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21.9. Учебный модуль "Введение в новейшую историю России".</w:t>
      </w:r>
    </w:p>
    <w:p w14:paraId="6FC441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 Пояснительная записка.</w:t>
      </w:r>
    </w:p>
    <w:p w14:paraId="57145A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26"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42D2609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21.9.1.1. Общая характеристика учебного модуля "Введение в Новейшую историю России".</w:t>
      </w:r>
    </w:p>
    <w:p w14:paraId="1BD0F2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39E58A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14:paraId="361121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w:t>
      </w:r>
    </w:p>
    <w:p w14:paraId="4A453A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&lt;16&gt; </w:t>
      </w:r>
      <w:hyperlink r:id="rId27" w:history="1">
        <w:r w:rsidRPr="00C3431E">
          <w:rPr>
            <w:rStyle w:val="a4"/>
            <w:rFonts w:ascii="Times New Roman" w:hAnsi="Times New Roman"/>
            <w:color w:val="0000FF"/>
            <w:sz w:val="28"/>
            <w:szCs w:val="28"/>
          </w:rPr>
          <w:t>Указ</w:t>
        </w:r>
      </w:hyperlink>
      <w:r w:rsidRPr="00C3431E">
        <w:rPr>
          <w:rFonts w:ascii="Times New Roman" w:hAnsi="Times New Roman"/>
          <w:sz w:val="28"/>
          <w:szCs w:val="28"/>
        </w:rP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14:paraId="5CF034C2" w14:textId="77777777" w:rsidR="00000000" w:rsidRPr="00C3431E" w:rsidRDefault="00000000">
      <w:pPr>
        <w:pStyle w:val="ConsPlusNormal"/>
        <w:jc w:val="both"/>
        <w:rPr>
          <w:rFonts w:ascii="Times New Roman" w:hAnsi="Times New Roman"/>
          <w:sz w:val="28"/>
          <w:szCs w:val="28"/>
        </w:rPr>
      </w:pPr>
    </w:p>
    <w:p w14:paraId="0624D5B7" w14:textId="77777777" w:rsidR="00000000" w:rsidRPr="00C3431E" w:rsidRDefault="00000000">
      <w:pPr>
        <w:pStyle w:val="ConsPlusNormal"/>
        <w:ind w:firstLine="540"/>
        <w:jc w:val="both"/>
        <w:rPr>
          <w:sz w:val="28"/>
          <w:szCs w:val="28"/>
        </w:rPr>
      </w:pPr>
      <w:r w:rsidRPr="00C3431E">
        <w:rPr>
          <w:rFonts w:ascii="Times New Roman" w:hAnsi="Times New Roman"/>
          <w:sz w:val="28"/>
          <w:szCs w:val="28"/>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14:paraId="4E277B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21.9.1.3. Цели изучения учебного модуля "Введение в Новейшую историю России":</w:t>
      </w:r>
    </w:p>
    <w:p w14:paraId="5BC4B1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23DE23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C0F8A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B3D1D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2983B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7526E5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личностной позиции обучающихся по отношению не только к прошлому, но и к настоящему родной страны.</w:t>
      </w:r>
    </w:p>
    <w:p w14:paraId="703FC0C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21.9.1.4. Место и роль учебного модуля "Введение в Новейшую историю России".</w:t>
      </w:r>
    </w:p>
    <w:p w14:paraId="58D4A6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71058772" w14:textId="77777777" w:rsidR="00000000" w:rsidRPr="00C3431E" w:rsidRDefault="00000000">
      <w:pPr>
        <w:pStyle w:val="ConsPlusNormal"/>
        <w:spacing w:before="220"/>
        <w:ind w:firstLine="540"/>
        <w:jc w:val="both"/>
        <w:rPr>
          <w:sz w:val="28"/>
          <w:szCs w:val="28"/>
        </w:rPr>
      </w:pPr>
      <w:hyperlink r:id="rId28"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14:paraId="7C2A0A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73E7E5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21.9.1.5. Модуль "Введение в Новейшую историю России" может быть реализован в двух вариантах:</w:t>
      </w:r>
    </w:p>
    <w:p w14:paraId="224D5C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14:paraId="0CED37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14:paraId="0363ECBF" w14:textId="77777777" w:rsidR="00000000" w:rsidRDefault="00000000">
      <w:pPr>
        <w:pStyle w:val="ConsPlusNormal"/>
        <w:jc w:val="both"/>
        <w:rPr>
          <w:rFonts w:ascii="Times New Roman" w:hAnsi="Times New Roman"/>
          <w:sz w:val="24"/>
        </w:rPr>
      </w:pPr>
    </w:p>
    <w:p w14:paraId="2B7E0486" w14:textId="77777777" w:rsidR="00000000" w:rsidRDefault="00000000">
      <w:pPr>
        <w:pStyle w:val="ConsPlusNormal"/>
        <w:jc w:val="right"/>
      </w:pPr>
      <w:r>
        <w:rPr>
          <w:rFonts w:ascii="Times New Roman" w:hAnsi="Times New Roman"/>
          <w:sz w:val="24"/>
        </w:rPr>
        <w:t>Таблица 2</w:t>
      </w:r>
    </w:p>
    <w:p w14:paraId="1C8057CE" w14:textId="77777777" w:rsidR="00000000" w:rsidRDefault="00000000">
      <w:pPr>
        <w:pStyle w:val="ConsPlusNormal"/>
        <w:jc w:val="both"/>
        <w:rPr>
          <w:rFonts w:ascii="Times New Roman" w:hAnsi="Times New Roman"/>
          <w:sz w:val="24"/>
        </w:rPr>
      </w:pPr>
    </w:p>
    <w:p w14:paraId="02B54C7C" w14:textId="77777777" w:rsidR="00000000" w:rsidRPr="00C3431E" w:rsidRDefault="00000000">
      <w:pPr>
        <w:pStyle w:val="ConsPlusNormal"/>
        <w:jc w:val="center"/>
        <w:rPr>
          <w:sz w:val="28"/>
          <w:szCs w:val="28"/>
        </w:rPr>
      </w:pPr>
      <w:r w:rsidRPr="00C3431E">
        <w:rPr>
          <w:rFonts w:ascii="Times New Roman" w:hAnsi="Times New Roman"/>
          <w:sz w:val="28"/>
          <w:szCs w:val="28"/>
        </w:rPr>
        <w:t>Реализация модуля в курсе "История России" 9 класса</w:t>
      </w:r>
    </w:p>
    <w:p w14:paraId="0043F1F0" w14:textId="77777777" w:rsidR="00000000" w:rsidRPr="00C3431E" w:rsidRDefault="00000000">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5"/>
        <w:gridCol w:w="1304"/>
        <w:gridCol w:w="2265"/>
        <w:gridCol w:w="1291"/>
      </w:tblGrid>
      <w:tr w:rsidR="00B24B61" w14:paraId="5E9E5944"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49A54334" w14:textId="77777777" w:rsidR="00000000" w:rsidRPr="00C3431E" w:rsidRDefault="00000000">
            <w:pPr>
              <w:pStyle w:val="ConsPlusNormal"/>
              <w:jc w:val="center"/>
              <w:rPr>
                <w:sz w:val="28"/>
                <w:szCs w:val="28"/>
              </w:rPr>
            </w:pPr>
            <w:r w:rsidRPr="00C3431E">
              <w:rPr>
                <w:rFonts w:ascii="Times New Roman" w:hAnsi="Times New Roman"/>
                <w:sz w:val="28"/>
                <w:szCs w:val="28"/>
              </w:rPr>
              <w:t>Программа курса "История России" (9 класс)</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64100982" w14:textId="77777777" w:rsidR="00000000" w:rsidRPr="00C3431E" w:rsidRDefault="00000000">
            <w:pPr>
              <w:pStyle w:val="ConsPlusNormal"/>
              <w:jc w:val="center"/>
              <w:rPr>
                <w:sz w:val="28"/>
                <w:szCs w:val="28"/>
              </w:rPr>
            </w:pPr>
            <w:r w:rsidRPr="00C3431E">
              <w:rPr>
                <w:rFonts w:ascii="Times New Roman" w:hAnsi="Times New Roman"/>
                <w:sz w:val="28"/>
                <w:szCs w:val="28"/>
              </w:rPr>
              <w:t>Примерное количество часов</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5649B830" w14:textId="77777777" w:rsidR="00000000" w:rsidRPr="00C3431E" w:rsidRDefault="00000000">
            <w:pPr>
              <w:pStyle w:val="ConsPlusNormal"/>
              <w:jc w:val="center"/>
              <w:rPr>
                <w:sz w:val="28"/>
                <w:szCs w:val="28"/>
              </w:rPr>
            </w:pPr>
            <w:r w:rsidRPr="00C3431E">
              <w:rPr>
                <w:rFonts w:ascii="Times New Roman" w:hAnsi="Times New Roman"/>
                <w:sz w:val="28"/>
                <w:szCs w:val="28"/>
              </w:rPr>
              <w:t>Программа учебного модуля "Введение в Новейшую историю России"</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652BDBDB" w14:textId="77777777" w:rsidR="00000000" w:rsidRPr="00C3431E" w:rsidRDefault="00000000">
            <w:pPr>
              <w:pStyle w:val="ConsPlusNormal"/>
              <w:jc w:val="center"/>
              <w:rPr>
                <w:sz w:val="28"/>
                <w:szCs w:val="28"/>
              </w:rPr>
            </w:pPr>
            <w:r w:rsidRPr="00C3431E">
              <w:rPr>
                <w:rFonts w:ascii="Times New Roman" w:hAnsi="Times New Roman"/>
                <w:sz w:val="28"/>
                <w:szCs w:val="28"/>
              </w:rPr>
              <w:t>Примерное количество часов</w:t>
            </w:r>
          </w:p>
        </w:tc>
      </w:tr>
      <w:tr w:rsidR="00B24B61" w14:paraId="32EBE4A6"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D37771" w14:textId="77777777" w:rsidR="00000000" w:rsidRPr="00C3431E" w:rsidRDefault="00000000">
            <w:pPr>
              <w:pStyle w:val="ConsPlusNormal"/>
              <w:rPr>
                <w:sz w:val="28"/>
                <w:szCs w:val="28"/>
              </w:rPr>
            </w:pPr>
            <w:r w:rsidRPr="00C3431E">
              <w:rPr>
                <w:rFonts w:ascii="Times New Roman" w:hAnsi="Times New Roman"/>
                <w:sz w:val="28"/>
                <w:szCs w:val="28"/>
              </w:rPr>
              <w:t>Введение</w:t>
            </w:r>
          </w:p>
        </w:tc>
        <w:tc>
          <w:tcPr>
            <w:tcW w:w="13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9A1FE9" w14:textId="77777777" w:rsidR="00000000" w:rsidRPr="00C3431E" w:rsidRDefault="00000000">
            <w:pPr>
              <w:pStyle w:val="ConsPlusNormal"/>
              <w:rPr>
                <w:sz w:val="28"/>
                <w:szCs w:val="28"/>
              </w:rPr>
            </w:pPr>
            <w:r w:rsidRPr="00C3431E">
              <w:rPr>
                <w:rFonts w:ascii="Times New Roman" w:hAnsi="Times New Roman"/>
                <w:sz w:val="28"/>
                <w:szCs w:val="28"/>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C72336" w14:textId="77777777" w:rsidR="00000000" w:rsidRPr="00C3431E" w:rsidRDefault="00000000">
            <w:pPr>
              <w:pStyle w:val="ConsPlusNormal"/>
              <w:rPr>
                <w:sz w:val="28"/>
                <w:szCs w:val="28"/>
              </w:rPr>
            </w:pPr>
            <w:r w:rsidRPr="00C3431E">
              <w:rPr>
                <w:rFonts w:ascii="Times New Roman" w:hAnsi="Times New Roman"/>
                <w:sz w:val="28"/>
                <w:szCs w:val="28"/>
              </w:rPr>
              <w:t>Введение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E81F1" w14:textId="77777777" w:rsidR="00000000" w:rsidRPr="00C3431E" w:rsidRDefault="00000000">
            <w:pPr>
              <w:pStyle w:val="ConsPlusNormal"/>
              <w:jc w:val="center"/>
              <w:rPr>
                <w:sz w:val="28"/>
                <w:szCs w:val="28"/>
              </w:rPr>
            </w:pPr>
            <w:r w:rsidRPr="00C3431E">
              <w:rPr>
                <w:rFonts w:ascii="Times New Roman" w:hAnsi="Times New Roman"/>
                <w:sz w:val="28"/>
                <w:szCs w:val="28"/>
              </w:rPr>
              <w:t>1</w:t>
            </w:r>
          </w:p>
        </w:tc>
      </w:tr>
      <w:tr w:rsidR="00B24B61" w14:paraId="504FBC48"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1EAF95F0" w14:textId="77777777" w:rsidR="00000000" w:rsidRPr="00C3431E" w:rsidRDefault="00000000">
            <w:pPr>
              <w:pStyle w:val="ConsPlusNormal"/>
              <w:rPr>
                <w:sz w:val="28"/>
                <w:szCs w:val="28"/>
              </w:rPr>
            </w:pPr>
            <w:r w:rsidRPr="00C3431E">
              <w:rPr>
                <w:rFonts w:ascii="Times New Roman" w:hAnsi="Times New Roman"/>
                <w:sz w:val="28"/>
                <w:szCs w:val="28"/>
              </w:rPr>
              <w:t>Первая российская революция 1905 - 1907 гг.</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5117E5AA" w14:textId="77777777" w:rsidR="00000000" w:rsidRPr="00C3431E" w:rsidRDefault="00000000">
            <w:pPr>
              <w:pStyle w:val="ConsPlusNormal"/>
              <w:rPr>
                <w:sz w:val="28"/>
                <w:szCs w:val="28"/>
              </w:rPr>
            </w:pPr>
            <w:r w:rsidRPr="00C3431E">
              <w:rPr>
                <w:rFonts w:ascii="Times New Roman" w:hAnsi="Times New Roman"/>
                <w:sz w:val="28"/>
                <w:szCs w:val="28"/>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1CD27D8E" w14:textId="77777777" w:rsidR="00000000" w:rsidRPr="00C3431E" w:rsidRDefault="00000000">
            <w:pPr>
              <w:pStyle w:val="ConsPlusNormal"/>
              <w:rPr>
                <w:sz w:val="28"/>
                <w:szCs w:val="28"/>
              </w:rPr>
            </w:pPr>
            <w:r w:rsidRPr="00C3431E">
              <w:rPr>
                <w:rFonts w:ascii="Times New Roman" w:hAnsi="Times New Roman"/>
                <w:sz w:val="28"/>
                <w:szCs w:val="28"/>
              </w:rPr>
              <w:t>Февральская и Октябрьская революции 1917 г.</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52277F69" w14:textId="77777777" w:rsidR="00000000" w:rsidRPr="00C3431E" w:rsidRDefault="00000000">
            <w:pPr>
              <w:pStyle w:val="ConsPlusNormal"/>
              <w:jc w:val="center"/>
              <w:rPr>
                <w:sz w:val="28"/>
                <w:szCs w:val="28"/>
              </w:rPr>
            </w:pPr>
            <w:r w:rsidRPr="00C3431E">
              <w:rPr>
                <w:rFonts w:ascii="Times New Roman" w:hAnsi="Times New Roman"/>
                <w:sz w:val="28"/>
                <w:szCs w:val="28"/>
              </w:rPr>
              <w:t>3</w:t>
            </w:r>
          </w:p>
        </w:tc>
      </w:tr>
      <w:tr w:rsidR="00B24B61" w14:paraId="5C65DFA6"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DF6E788" w14:textId="77777777" w:rsidR="00000000" w:rsidRPr="00C3431E" w:rsidRDefault="00000000">
            <w:pPr>
              <w:pStyle w:val="ConsPlusNormal"/>
              <w:rPr>
                <w:sz w:val="28"/>
                <w:szCs w:val="28"/>
              </w:rPr>
            </w:pPr>
            <w:r w:rsidRPr="00C3431E">
              <w:rPr>
                <w:rFonts w:ascii="Times New Roman" w:hAnsi="Times New Roman"/>
                <w:sz w:val="28"/>
                <w:szCs w:val="28"/>
              </w:rPr>
              <w:t>Отечественная война 1812 г. - важнейшее событие российской и мировой истории XIX в. Крымская война. Героическая оборона Севастополя</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241D09ED" w14:textId="77777777" w:rsidR="00000000" w:rsidRPr="00C3431E" w:rsidRDefault="00000000">
            <w:pPr>
              <w:pStyle w:val="ConsPlusNormal"/>
              <w:rPr>
                <w:sz w:val="28"/>
                <w:szCs w:val="28"/>
              </w:rPr>
            </w:pPr>
            <w:r w:rsidRPr="00C3431E">
              <w:rPr>
                <w:rFonts w:ascii="Times New Roman" w:hAnsi="Times New Roman"/>
                <w:sz w:val="28"/>
                <w:szCs w:val="28"/>
              </w:rPr>
              <w:t>2</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09128173" w14:textId="77777777" w:rsidR="00000000" w:rsidRPr="00C3431E" w:rsidRDefault="00000000">
            <w:pPr>
              <w:pStyle w:val="ConsPlusNormal"/>
              <w:rPr>
                <w:sz w:val="28"/>
                <w:szCs w:val="28"/>
              </w:rPr>
            </w:pPr>
            <w:r w:rsidRPr="00C3431E">
              <w:rPr>
                <w:rFonts w:ascii="Times New Roman" w:hAnsi="Times New Roman"/>
                <w:sz w:val="28"/>
                <w:szCs w:val="28"/>
              </w:rPr>
              <w:t>Великая Отечественная война</w:t>
            </w:r>
          </w:p>
          <w:p w14:paraId="25FCBCAB" w14:textId="77777777" w:rsidR="00000000" w:rsidRPr="00C3431E" w:rsidRDefault="00000000">
            <w:pPr>
              <w:pStyle w:val="ConsPlusNormal"/>
              <w:rPr>
                <w:sz w:val="28"/>
                <w:szCs w:val="28"/>
              </w:rPr>
            </w:pPr>
            <w:r w:rsidRPr="00C3431E">
              <w:rPr>
                <w:rFonts w:ascii="Times New Roman" w:hAnsi="Times New Roman"/>
                <w:sz w:val="28"/>
                <w:szCs w:val="28"/>
              </w:rPr>
              <w:t>(1941 - 1945 гг.)</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6BDEC62F" w14:textId="77777777" w:rsidR="00000000" w:rsidRPr="00C3431E" w:rsidRDefault="00000000">
            <w:pPr>
              <w:pStyle w:val="ConsPlusNormal"/>
              <w:jc w:val="center"/>
              <w:rPr>
                <w:sz w:val="28"/>
                <w:szCs w:val="28"/>
              </w:rPr>
            </w:pPr>
            <w:r w:rsidRPr="00C3431E">
              <w:rPr>
                <w:rFonts w:ascii="Times New Roman" w:hAnsi="Times New Roman"/>
                <w:sz w:val="28"/>
                <w:szCs w:val="28"/>
              </w:rPr>
              <w:t>4</w:t>
            </w:r>
          </w:p>
        </w:tc>
      </w:tr>
      <w:tr w:rsidR="00B24B61" w14:paraId="16242038"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4B41D6C5" w14:textId="77777777" w:rsidR="00000000" w:rsidRPr="00C3431E" w:rsidRDefault="00000000">
            <w:pPr>
              <w:pStyle w:val="ConsPlusNormal"/>
              <w:rPr>
                <w:sz w:val="28"/>
                <w:szCs w:val="28"/>
              </w:rPr>
            </w:pPr>
            <w:r w:rsidRPr="00C3431E">
              <w:rPr>
                <w:rFonts w:ascii="Times New Roman" w:hAnsi="Times New Roman"/>
                <w:sz w:val="28"/>
                <w:szCs w:val="28"/>
              </w:rPr>
              <w:t>Социальная и правовая модернизация страны при Александре II.</w:t>
            </w:r>
          </w:p>
          <w:p w14:paraId="37D919E2" w14:textId="77777777" w:rsidR="00000000" w:rsidRPr="00C3431E" w:rsidRDefault="00000000">
            <w:pPr>
              <w:pStyle w:val="ConsPlusNormal"/>
              <w:rPr>
                <w:sz w:val="28"/>
                <w:szCs w:val="28"/>
              </w:rPr>
            </w:pPr>
            <w:r w:rsidRPr="00C3431E">
              <w:rPr>
                <w:rFonts w:ascii="Times New Roman" w:hAnsi="Times New Roman"/>
                <w:sz w:val="28"/>
                <w:szCs w:val="28"/>
              </w:rPr>
              <w:t>Этнокультурный облик империи.</w:t>
            </w:r>
          </w:p>
          <w:p w14:paraId="1EC2D689" w14:textId="77777777" w:rsidR="00000000" w:rsidRPr="00C3431E" w:rsidRDefault="00000000">
            <w:pPr>
              <w:pStyle w:val="ConsPlusNormal"/>
              <w:rPr>
                <w:sz w:val="28"/>
                <w:szCs w:val="28"/>
              </w:rPr>
            </w:pPr>
            <w:r w:rsidRPr="00C3431E">
              <w:rPr>
                <w:rFonts w:ascii="Times New Roman" w:hAnsi="Times New Roman"/>
                <w:sz w:val="28"/>
                <w:szCs w:val="28"/>
              </w:rPr>
              <w:t>Формирование гражданского общества и основные направления общественных движений</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33ACFAAC" w14:textId="77777777" w:rsidR="00000000" w:rsidRPr="00C3431E" w:rsidRDefault="00000000">
            <w:pPr>
              <w:pStyle w:val="ConsPlusNormal"/>
              <w:rPr>
                <w:sz w:val="28"/>
                <w:szCs w:val="28"/>
              </w:rPr>
            </w:pPr>
            <w:r w:rsidRPr="00C3431E">
              <w:rPr>
                <w:rFonts w:ascii="Times New Roman" w:hAnsi="Times New Roman"/>
                <w:sz w:val="28"/>
                <w:szCs w:val="28"/>
              </w:rPr>
              <w:t>19</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0E19551B" w14:textId="77777777" w:rsidR="00000000" w:rsidRPr="00C3431E" w:rsidRDefault="00000000">
            <w:pPr>
              <w:pStyle w:val="ConsPlusNormal"/>
              <w:rPr>
                <w:sz w:val="28"/>
                <w:szCs w:val="28"/>
              </w:rPr>
            </w:pPr>
            <w:r w:rsidRPr="00C3431E">
              <w:rPr>
                <w:rFonts w:ascii="Times New Roman" w:hAnsi="Times New Roman"/>
                <w:sz w:val="28"/>
                <w:szCs w:val="28"/>
              </w:rPr>
              <w:t>Распад СССР. Становление новой России</w:t>
            </w:r>
          </w:p>
          <w:p w14:paraId="7CE29E42" w14:textId="77777777" w:rsidR="00000000" w:rsidRPr="00C3431E" w:rsidRDefault="00000000">
            <w:pPr>
              <w:pStyle w:val="ConsPlusNormal"/>
              <w:rPr>
                <w:sz w:val="28"/>
                <w:szCs w:val="28"/>
              </w:rPr>
            </w:pPr>
            <w:r w:rsidRPr="00C3431E">
              <w:rPr>
                <w:rFonts w:ascii="Times New Roman" w:hAnsi="Times New Roman"/>
                <w:sz w:val="28"/>
                <w:szCs w:val="28"/>
              </w:rPr>
              <w:t>(1992 - 1999 гг.)</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1CDE45B0" w14:textId="77777777" w:rsidR="00000000" w:rsidRPr="00C3431E" w:rsidRDefault="00000000">
            <w:pPr>
              <w:pStyle w:val="ConsPlusNormal"/>
              <w:jc w:val="center"/>
              <w:rPr>
                <w:sz w:val="28"/>
                <w:szCs w:val="28"/>
              </w:rPr>
            </w:pPr>
            <w:r w:rsidRPr="00C3431E">
              <w:rPr>
                <w:rFonts w:ascii="Times New Roman" w:hAnsi="Times New Roman"/>
                <w:sz w:val="28"/>
                <w:szCs w:val="28"/>
              </w:rPr>
              <w:t>2</w:t>
            </w:r>
          </w:p>
        </w:tc>
      </w:tr>
      <w:tr w:rsidR="00B24B61" w14:paraId="3EAEFCAA"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02F4CF6D" w14:textId="77777777" w:rsidR="00000000" w:rsidRPr="00C3431E" w:rsidRDefault="00000000">
            <w:pPr>
              <w:pStyle w:val="ConsPlusNormal"/>
              <w:rPr>
                <w:sz w:val="28"/>
                <w:szCs w:val="28"/>
              </w:rPr>
            </w:pPr>
            <w:r w:rsidRPr="00C3431E">
              <w:rPr>
                <w:rFonts w:ascii="Times New Roman" w:hAnsi="Times New Roman"/>
                <w:sz w:val="28"/>
                <w:szCs w:val="28"/>
              </w:rPr>
              <w:t>На пороге нового века</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04C63C3A" w14:textId="77777777" w:rsidR="00000000" w:rsidRPr="00C3431E" w:rsidRDefault="00000000">
            <w:pPr>
              <w:pStyle w:val="ConsPlusNormal"/>
              <w:rPr>
                <w:rFonts w:ascii="Times New Roman" w:hAnsi="Times New Roman"/>
                <w:sz w:val="28"/>
                <w:szCs w:val="28"/>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44013651" w14:textId="77777777" w:rsidR="00000000" w:rsidRPr="00C3431E" w:rsidRDefault="00000000">
            <w:pPr>
              <w:pStyle w:val="ConsPlusNormal"/>
              <w:rPr>
                <w:sz w:val="28"/>
                <w:szCs w:val="28"/>
              </w:rPr>
            </w:pPr>
            <w:r w:rsidRPr="00C3431E">
              <w:rPr>
                <w:rFonts w:ascii="Times New Roman" w:hAnsi="Times New Roman"/>
                <w:sz w:val="28"/>
                <w:szCs w:val="28"/>
              </w:rPr>
              <w:t>Возрождение страны</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7D8DA990" w14:textId="77777777" w:rsidR="00000000" w:rsidRPr="00C3431E" w:rsidRDefault="00000000">
            <w:pPr>
              <w:pStyle w:val="ConsPlusNormal"/>
              <w:rPr>
                <w:rFonts w:ascii="Times New Roman" w:hAnsi="Times New Roman"/>
                <w:sz w:val="28"/>
                <w:szCs w:val="28"/>
              </w:rPr>
            </w:pPr>
          </w:p>
        </w:tc>
      </w:tr>
      <w:tr w:rsidR="00B24B61" w14:paraId="2EF18029"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5A1FC944" w14:textId="77777777" w:rsidR="00000000" w:rsidRPr="00C3431E" w:rsidRDefault="00000000">
            <w:pPr>
              <w:pStyle w:val="ConsPlusNormal"/>
              <w:rPr>
                <w:sz w:val="28"/>
                <w:szCs w:val="28"/>
              </w:rPr>
            </w:pPr>
            <w:r w:rsidRPr="00C3431E">
              <w:rPr>
                <w:rFonts w:ascii="Times New Roman" w:hAnsi="Times New Roman"/>
                <w:sz w:val="28"/>
                <w:szCs w:val="28"/>
              </w:rPr>
              <w:t>Крымская война. Г ероическая оборона Севастополя.</w:t>
            </w:r>
          </w:p>
          <w:p w14:paraId="107928CC" w14:textId="77777777" w:rsidR="00000000" w:rsidRPr="00C3431E" w:rsidRDefault="00000000">
            <w:pPr>
              <w:pStyle w:val="ConsPlusNormal"/>
              <w:rPr>
                <w:sz w:val="28"/>
                <w:szCs w:val="28"/>
              </w:rPr>
            </w:pPr>
            <w:r w:rsidRPr="00C3431E">
              <w:rPr>
                <w:rFonts w:ascii="Times New Roman" w:hAnsi="Times New Roman"/>
                <w:sz w:val="28"/>
                <w:szCs w:val="28"/>
              </w:rPr>
              <w:t>Общество и власть после революции.</w:t>
            </w:r>
          </w:p>
          <w:p w14:paraId="131ECD97" w14:textId="77777777" w:rsidR="00000000" w:rsidRPr="00C3431E" w:rsidRDefault="00000000">
            <w:pPr>
              <w:pStyle w:val="ConsPlusNormal"/>
              <w:rPr>
                <w:sz w:val="28"/>
                <w:szCs w:val="28"/>
              </w:rPr>
            </w:pPr>
            <w:r w:rsidRPr="00C3431E">
              <w:rPr>
                <w:rFonts w:ascii="Times New Roman" w:hAnsi="Times New Roman"/>
                <w:sz w:val="28"/>
                <w:szCs w:val="28"/>
              </w:rPr>
              <w:t>Уроки революции: политическая стабилизация и социальные преобразования. П.А. Столыпин: программа системных реформ, масштаб и результаты</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1FC1C52B" w14:textId="77777777" w:rsidR="00000000" w:rsidRPr="00C3431E" w:rsidRDefault="00000000">
            <w:pPr>
              <w:pStyle w:val="ConsPlusNormal"/>
              <w:rPr>
                <w:sz w:val="28"/>
                <w:szCs w:val="28"/>
              </w:rPr>
            </w:pPr>
            <w:r w:rsidRPr="00C3431E">
              <w:rPr>
                <w:rFonts w:ascii="Times New Roman" w:hAnsi="Times New Roman"/>
                <w:sz w:val="28"/>
                <w:szCs w:val="28"/>
              </w:rPr>
              <w:t>3</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67B5B5A5" w14:textId="77777777" w:rsidR="00000000" w:rsidRPr="00C3431E" w:rsidRDefault="00000000">
            <w:pPr>
              <w:pStyle w:val="ConsPlusNormal"/>
              <w:rPr>
                <w:sz w:val="28"/>
                <w:szCs w:val="28"/>
              </w:rPr>
            </w:pPr>
            <w:r w:rsidRPr="00C3431E">
              <w:rPr>
                <w:rFonts w:ascii="Times New Roman" w:hAnsi="Times New Roman"/>
                <w:sz w:val="28"/>
                <w:szCs w:val="28"/>
              </w:rPr>
              <w:t>Воссоединение Крыма с Россией</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41066F88" w14:textId="77777777" w:rsidR="00000000" w:rsidRPr="00C3431E" w:rsidRDefault="00000000">
            <w:pPr>
              <w:pStyle w:val="ConsPlusNormal"/>
              <w:jc w:val="center"/>
              <w:rPr>
                <w:sz w:val="28"/>
                <w:szCs w:val="28"/>
              </w:rPr>
            </w:pPr>
            <w:r w:rsidRPr="00C3431E">
              <w:rPr>
                <w:rFonts w:ascii="Times New Roman" w:hAnsi="Times New Roman"/>
                <w:sz w:val="28"/>
                <w:szCs w:val="28"/>
              </w:rPr>
              <w:t>3</w:t>
            </w:r>
          </w:p>
        </w:tc>
      </w:tr>
      <w:tr w:rsidR="00B24B61" w14:paraId="3D9E3F37" w14:textId="77777777">
        <w:tc>
          <w:tcPr>
            <w:tcW w:w="4185" w:type="dxa"/>
            <w:tcBorders>
              <w:top w:val="single" w:sz="4" w:space="0" w:color="00000A"/>
              <w:left w:val="single" w:sz="4" w:space="0" w:color="00000A"/>
              <w:bottom w:val="single" w:sz="4" w:space="0" w:color="00000A"/>
              <w:right w:val="single" w:sz="4" w:space="0" w:color="00000A"/>
            </w:tcBorders>
            <w:shd w:val="clear" w:color="auto" w:fill="auto"/>
          </w:tcPr>
          <w:p w14:paraId="01CE70E0" w14:textId="77777777" w:rsidR="00000000" w:rsidRPr="00C3431E" w:rsidRDefault="00000000">
            <w:pPr>
              <w:pStyle w:val="ConsPlusNormal"/>
              <w:rPr>
                <w:sz w:val="28"/>
                <w:szCs w:val="28"/>
              </w:rPr>
            </w:pPr>
            <w:r w:rsidRPr="00C3431E">
              <w:rPr>
                <w:rFonts w:ascii="Times New Roman" w:hAnsi="Times New Roman"/>
                <w:sz w:val="28"/>
                <w:szCs w:val="28"/>
              </w:rPr>
              <w:t>Обобщение</w:t>
            </w:r>
          </w:p>
        </w:tc>
        <w:tc>
          <w:tcPr>
            <w:tcW w:w="1304" w:type="dxa"/>
            <w:tcBorders>
              <w:top w:val="single" w:sz="4" w:space="0" w:color="00000A"/>
              <w:left w:val="single" w:sz="4" w:space="0" w:color="00000A"/>
              <w:bottom w:val="single" w:sz="4" w:space="0" w:color="00000A"/>
              <w:right w:val="single" w:sz="4" w:space="0" w:color="00000A"/>
            </w:tcBorders>
            <w:shd w:val="clear" w:color="auto" w:fill="auto"/>
          </w:tcPr>
          <w:p w14:paraId="67CCFBE4" w14:textId="77777777" w:rsidR="00000000" w:rsidRPr="00C3431E" w:rsidRDefault="00000000">
            <w:pPr>
              <w:pStyle w:val="ConsPlusNormal"/>
              <w:rPr>
                <w:sz w:val="28"/>
                <w:szCs w:val="28"/>
              </w:rPr>
            </w:pPr>
            <w:r w:rsidRPr="00C3431E">
              <w:rPr>
                <w:rFonts w:ascii="Times New Roman" w:hAnsi="Times New Roman"/>
                <w:sz w:val="28"/>
                <w:szCs w:val="28"/>
              </w:rPr>
              <w:t>1</w:t>
            </w:r>
          </w:p>
        </w:tc>
        <w:tc>
          <w:tcPr>
            <w:tcW w:w="2265" w:type="dxa"/>
            <w:tcBorders>
              <w:top w:val="single" w:sz="4" w:space="0" w:color="00000A"/>
              <w:left w:val="single" w:sz="4" w:space="0" w:color="00000A"/>
              <w:bottom w:val="single" w:sz="4" w:space="0" w:color="00000A"/>
              <w:right w:val="single" w:sz="4" w:space="0" w:color="00000A"/>
            </w:tcBorders>
            <w:shd w:val="clear" w:color="auto" w:fill="auto"/>
          </w:tcPr>
          <w:p w14:paraId="3DE854B7" w14:textId="77777777" w:rsidR="00000000" w:rsidRPr="00C3431E" w:rsidRDefault="00000000">
            <w:pPr>
              <w:pStyle w:val="ConsPlusNormal"/>
              <w:rPr>
                <w:sz w:val="28"/>
                <w:szCs w:val="28"/>
              </w:rPr>
            </w:pPr>
            <w:r w:rsidRPr="00C3431E">
              <w:rPr>
                <w:rFonts w:ascii="Times New Roman" w:hAnsi="Times New Roman"/>
                <w:sz w:val="28"/>
                <w:szCs w:val="28"/>
              </w:rPr>
              <w:t>Итоговое повторение</w:t>
            </w:r>
          </w:p>
        </w:tc>
        <w:tc>
          <w:tcPr>
            <w:tcW w:w="1291" w:type="dxa"/>
            <w:tcBorders>
              <w:top w:val="single" w:sz="4" w:space="0" w:color="00000A"/>
              <w:left w:val="single" w:sz="4" w:space="0" w:color="00000A"/>
              <w:bottom w:val="single" w:sz="4" w:space="0" w:color="00000A"/>
              <w:right w:val="single" w:sz="4" w:space="0" w:color="00000A"/>
            </w:tcBorders>
            <w:shd w:val="clear" w:color="auto" w:fill="auto"/>
          </w:tcPr>
          <w:p w14:paraId="1506B6C4" w14:textId="77777777" w:rsidR="00000000" w:rsidRPr="00C3431E" w:rsidRDefault="00000000">
            <w:pPr>
              <w:pStyle w:val="ConsPlusNormal"/>
              <w:rPr>
                <w:sz w:val="28"/>
                <w:szCs w:val="28"/>
              </w:rPr>
            </w:pPr>
            <w:r w:rsidRPr="00C3431E">
              <w:rPr>
                <w:rFonts w:ascii="Times New Roman" w:hAnsi="Times New Roman"/>
                <w:sz w:val="28"/>
                <w:szCs w:val="28"/>
              </w:rPr>
              <w:t>1</w:t>
            </w:r>
          </w:p>
        </w:tc>
      </w:tr>
    </w:tbl>
    <w:p w14:paraId="7AEBFBCA" w14:textId="77777777" w:rsidR="00000000" w:rsidRPr="00C3431E" w:rsidRDefault="00000000">
      <w:pPr>
        <w:pStyle w:val="ConsPlusNormal"/>
        <w:jc w:val="both"/>
        <w:rPr>
          <w:rFonts w:ascii="Times New Roman" w:hAnsi="Times New Roman"/>
          <w:sz w:val="28"/>
          <w:szCs w:val="28"/>
        </w:rPr>
      </w:pPr>
    </w:p>
    <w:p w14:paraId="4A277A48" w14:textId="77777777" w:rsidR="00000000" w:rsidRPr="00C3431E" w:rsidRDefault="00000000">
      <w:pPr>
        <w:pStyle w:val="ConsPlusNormal"/>
        <w:ind w:firstLine="540"/>
        <w:jc w:val="both"/>
        <w:rPr>
          <w:sz w:val="28"/>
          <w:szCs w:val="28"/>
        </w:rPr>
      </w:pPr>
      <w:r w:rsidRPr="00C3431E">
        <w:rPr>
          <w:rFonts w:ascii="Times New Roman" w:hAnsi="Times New Roman"/>
          <w:sz w:val="28"/>
          <w:szCs w:val="28"/>
        </w:rPr>
        <w:t>21.9.2. Содержание учебного модуля "Введение в Новейшую историю России".</w:t>
      </w:r>
    </w:p>
    <w:p w14:paraId="678AE668" w14:textId="77777777" w:rsidR="00000000" w:rsidRPr="00C3431E" w:rsidRDefault="00000000">
      <w:pPr>
        <w:pStyle w:val="ConsPlusNormal"/>
        <w:jc w:val="both"/>
        <w:rPr>
          <w:rFonts w:ascii="Times New Roman" w:hAnsi="Times New Roman"/>
          <w:sz w:val="28"/>
          <w:szCs w:val="28"/>
        </w:rPr>
      </w:pPr>
    </w:p>
    <w:p w14:paraId="56B62435" w14:textId="77777777" w:rsidR="00000000" w:rsidRPr="00C3431E" w:rsidRDefault="00000000">
      <w:pPr>
        <w:pStyle w:val="ConsPlusNormal"/>
        <w:jc w:val="right"/>
        <w:rPr>
          <w:sz w:val="28"/>
          <w:szCs w:val="28"/>
        </w:rPr>
      </w:pPr>
      <w:r w:rsidRPr="00C3431E">
        <w:rPr>
          <w:rFonts w:ascii="Times New Roman" w:hAnsi="Times New Roman"/>
          <w:sz w:val="28"/>
          <w:szCs w:val="28"/>
        </w:rPr>
        <w:t>Таблица 3</w:t>
      </w:r>
    </w:p>
    <w:p w14:paraId="2497EBD5" w14:textId="77777777" w:rsidR="00000000" w:rsidRPr="00C3431E" w:rsidRDefault="00000000">
      <w:pPr>
        <w:pStyle w:val="ConsPlusNormal"/>
        <w:jc w:val="both"/>
        <w:rPr>
          <w:rFonts w:ascii="Times New Roman" w:hAnsi="Times New Roman"/>
          <w:sz w:val="28"/>
          <w:szCs w:val="28"/>
        </w:rPr>
      </w:pPr>
    </w:p>
    <w:p w14:paraId="733F1767" w14:textId="77777777" w:rsidR="00000000" w:rsidRPr="00C3431E" w:rsidRDefault="00000000">
      <w:pPr>
        <w:pStyle w:val="ConsPlusNormal"/>
        <w:jc w:val="center"/>
        <w:rPr>
          <w:sz w:val="28"/>
          <w:szCs w:val="28"/>
        </w:rPr>
      </w:pPr>
      <w:r w:rsidRPr="00C3431E">
        <w:rPr>
          <w:rFonts w:ascii="Times New Roman" w:hAnsi="Times New Roman"/>
          <w:sz w:val="28"/>
          <w:szCs w:val="28"/>
        </w:rPr>
        <w:t>Структура и последовательность изучения модуля</w:t>
      </w:r>
    </w:p>
    <w:p w14:paraId="5671C021" w14:textId="77777777" w:rsidR="00000000" w:rsidRPr="00C3431E" w:rsidRDefault="00000000">
      <w:pPr>
        <w:pStyle w:val="ConsPlusNormal"/>
        <w:jc w:val="center"/>
        <w:rPr>
          <w:sz w:val="28"/>
          <w:szCs w:val="28"/>
        </w:rPr>
      </w:pPr>
      <w:r w:rsidRPr="00C3431E">
        <w:rPr>
          <w:rFonts w:ascii="Times New Roman" w:hAnsi="Times New Roman"/>
          <w:sz w:val="28"/>
          <w:szCs w:val="28"/>
        </w:rPr>
        <w:t>как целостного учебного курса</w:t>
      </w:r>
    </w:p>
    <w:p w14:paraId="64E4999D" w14:textId="77777777" w:rsidR="00000000" w:rsidRPr="00C3431E" w:rsidRDefault="00000000">
      <w:pPr>
        <w:pStyle w:val="ConsPlusNormal"/>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4"/>
        <w:gridCol w:w="6679"/>
        <w:gridCol w:w="1647"/>
      </w:tblGrid>
      <w:tr w:rsidR="00B24B61" w14:paraId="7B478EAC"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30E5FDE5" w14:textId="77777777" w:rsidR="00000000" w:rsidRPr="00C3431E" w:rsidRDefault="00000000">
            <w:pPr>
              <w:pStyle w:val="ConsPlusNormal"/>
              <w:jc w:val="center"/>
              <w:rPr>
                <w:sz w:val="28"/>
                <w:szCs w:val="28"/>
              </w:rPr>
            </w:pPr>
            <w:r w:rsidRPr="00C3431E">
              <w:rPr>
                <w:rFonts w:ascii="Times New Roman" w:hAnsi="Times New Roman"/>
                <w:sz w:val="28"/>
                <w:szCs w:val="28"/>
              </w:rPr>
              <w:t>N</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0249F637" w14:textId="77777777" w:rsidR="00000000" w:rsidRPr="00C3431E" w:rsidRDefault="00000000">
            <w:pPr>
              <w:pStyle w:val="ConsPlusNormal"/>
              <w:jc w:val="center"/>
              <w:rPr>
                <w:sz w:val="28"/>
                <w:szCs w:val="28"/>
              </w:rPr>
            </w:pPr>
            <w:r w:rsidRPr="00C3431E">
              <w:rPr>
                <w:rFonts w:ascii="Times New Roman" w:hAnsi="Times New Roman"/>
                <w:sz w:val="28"/>
                <w:szCs w:val="28"/>
              </w:rPr>
              <w:t>Темы курса</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6A773C0C" w14:textId="77777777" w:rsidR="00000000" w:rsidRPr="00C3431E" w:rsidRDefault="00000000">
            <w:pPr>
              <w:pStyle w:val="ConsPlusNormal"/>
              <w:jc w:val="center"/>
              <w:rPr>
                <w:sz w:val="28"/>
                <w:szCs w:val="28"/>
              </w:rPr>
            </w:pPr>
            <w:r w:rsidRPr="00C3431E">
              <w:rPr>
                <w:rFonts w:ascii="Times New Roman" w:hAnsi="Times New Roman"/>
                <w:sz w:val="28"/>
                <w:szCs w:val="28"/>
              </w:rPr>
              <w:t>Примерное количество часов</w:t>
            </w:r>
          </w:p>
        </w:tc>
      </w:tr>
      <w:tr w:rsidR="00B24B61" w14:paraId="66056EB2"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03394610" w14:textId="77777777" w:rsidR="00000000" w:rsidRPr="00C3431E" w:rsidRDefault="00000000">
            <w:pPr>
              <w:pStyle w:val="ConsPlusNormal"/>
              <w:rPr>
                <w:sz w:val="28"/>
                <w:szCs w:val="28"/>
              </w:rPr>
            </w:pPr>
            <w:r w:rsidRPr="00C3431E">
              <w:rPr>
                <w:rFonts w:ascii="Times New Roman" w:hAnsi="Times New Roman"/>
                <w:sz w:val="28"/>
                <w:szCs w:val="28"/>
              </w:rPr>
              <w:t>1</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474184BE" w14:textId="77777777" w:rsidR="00000000" w:rsidRPr="00C3431E" w:rsidRDefault="00000000">
            <w:pPr>
              <w:pStyle w:val="ConsPlusNormal"/>
              <w:rPr>
                <w:sz w:val="28"/>
                <w:szCs w:val="28"/>
              </w:rPr>
            </w:pPr>
            <w:r w:rsidRPr="00C3431E">
              <w:rPr>
                <w:rFonts w:ascii="Times New Roman" w:hAnsi="Times New Roman"/>
                <w:sz w:val="28"/>
                <w:szCs w:val="28"/>
              </w:rPr>
              <w:t>Введение</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378E37F4" w14:textId="77777777" w:rsidR="00000000" w:rsidRPr="00C3431E" w:rsidRDefault="00000000">
            <w:pPr>
              <w:pStyle w:val="ConsPlusNormal"/>
              <w:jc w:val="center"/>
              <w:rPr>
                <w:sz w:val="28"/>
                <w:szCs w:val="28"/>
              </w:rPr>
            </w:pPr>
            <w:r w:rsidRPr="00C3431E">
              <w:rPr>
                <w:rFonts w:ascii="Times New Roman" w:hAnsi="Times New Roman"/>
                <w:sz w:val="28"/>
                <w:szCs w:val="28"/>
              </w:rPr>
              <w:t>1</w:t>
            </w:r>
          </w:p>
        </w:tc>
      </w:tr>
      <w:tr w:rsidR="00B24B61" w14:paraId="3AB81F81"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79748172" w14:textId="77777777" w:rsidR="00000000" w:rsidRPr="00C3431E" w:rsidRDefault="00000000">
            <w:pPr>
              <w:pStyle w:val="ConsPlusNormal"/>
              <w:rPr>
                <w:sz w:val="28"/>
                <w:szCs w:val="28"/>
              </w:rPr>
            </w:pPr>
            <w:r w:rsidRPr="00C3431E">
              <w:rPr>
                <w:rFonts w:ascii="Times New Roman" w:hAnsi="Times New Roman"/>
                <w:sz w:val="28"/>
                <w:szCs w:val="28"/>
              </w:rPr>
              <w:t>2</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0596EA01" w14:textId="77777777" w:rsidR="00000000" w:rsidRPr="00C3431E" w:rsidRDefault="00000000">
            <w:pPr>
              <w:pStyle w:val="ConsPlusNormal"/>
              <w:rPr>
                <w:sz w:val="28"/>
                <w:szCs w:val="28"/>
              </w:rPr>
            </w:pPr>
            <w:r w:rsidRPr="00C3431E">
              <w:rPr>
                <w:rFonts w:ascii="Times New Roman" w:hAnsi="Times New Roman"/>
                <w:sz w:val="28"/>
                <w:szCs w:val="28"/>
              </w:rPr>
              <w:t>Февральская и Октябрьская революции 1917 г.</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099BD7F2" w14:textId="77777777" w:rsidR="00000000" w:rsidRPr="00C3431E" w:rsidRDefault="00000000">
            <w:pPr>
              <w:pStyle w:val="ConsPlusNormal"/>
              <w:jc w:val="center"/>
              <w:rPr>
                <w:sz w:val="28"/>
                <w:szCs w:val="28"/>
              </w:rPr>
            </w:pPr>
            <w:r w:rsidRPr="00C3431E">
              <w:rPr>
                <w:rFonts w:ascii="Times New Roman" w:hAnsi="Times New Roman"/>
                <w:sz w:val="28"/>
                <w:szCs w:val="28"/>
              </w:rPr>
              <w:t>3</w:t>
            </w:r>
          </w:p>
        </w:tc>
      </w:tr>
      <w:tr w:rsidR="00B24B61" w14:paraId="0674C7EB"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449D615E" w14:textId="77777777" w:rsidR="00000000" w:rsidRPr="00C3431E" w:rsidRDefault="00000000">
            <w:pPr>
              <w:pStyle w:val="ConsPlusNormal"/>
              <w:rPr>
                <w:sz w:val="28"/>
                <w:szCs w:val="28"/>
              </w:rPr>
            </w:pPr>
            <w:r w:rsidRPr="00C3431E">
              <w:rPr>
                <w:rFonts w:ascii="Times New Roman" w:hAnsi="Times New Roman"/>
                <w:sz w:val="28"/>
                <w:szCs w:val="28"/>
              </w:rPr>
              <w:t>2</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64AD3441" w14:textId="77777777" w:rsidR="00000000" w:rsidRPr="00C3431E" w:rsidRDefault="00000000">
            <w:pPr>
              <w:pStyle w:val="ConsPlusNormal"/>
              <w:rPr>
                <w:sz w:val="28"/>
                <w:szCs w:val="28"/>
              </w:rPr>
            </w:pPr>
            <w:r w:rsidRPr="00C3431E">
              <w:rPr>
                <w:rFonts w:ascii="Times New Roman" w:hAnsi="Times New Roman"/>
                <w:sz w:val="28"/>
                <w:szCs w:val="28"/>
              </w:rPr>
              <w:t>Великая Отечественная война (1941 - 1945 гг.)</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63BA8B09" w14:textId="77777777" w:rsidR="00000000" w:rsidRPr="00C3431E" w:rsidRDefault="00000000">
            <w:pPr>
              <w:pStyle w:val="ConsPlusNormal"/>
              <w:jc w:val="center"/>
              <w:rPr>
                <w:sz w:val="28"/>
                <w:szCs w:val="28"/>
              </w:rPr>
            </w:pPr>
            <w:r w:rsidRPr="00C3431E">
              <w:rPr>
                <w:rFonts w:ascii="Times New Roman" w:hAnsi="Times New Roman"/>
                <w:sz w:val="28"/>
                <w:szCs w:val="28"/>
              </w:rPr>
              <w:t>4</w:t>
            </w:r>
          </w:p>
        </w:tc>
      </w:tr>
      <w:tr w:rsidR="00B24B61" w14:paraId="5397CBEF"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49262836" w14:textId="77777777" w:rsidR="00000000" w:rsidRPr="00C3431E" w:rsidRDefault="00000000">
            <w:pPr>
              <w:pStyle w:val="ConsPlusNormal"/>
              <w:rPr>
                <w:sz w:val="28"/>
                <w:szCs w:val="28"/>
              </w:rPr>
            </w:pPr>
            <w:r w:rsidRPr="00C3431E">
              <w:rPr>
                <w:rFonts w:ascii="Times New Roman" w:hAnsi="Times New Roman"/>
                <w:sz w:val="28"/>
                <w:szCs w:val="28"/>
              </w:rPr>
              <w:t>3</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57E16F0A" w14:textId="77777777" w:rsidR="00000000" w:rsidRPr="00C3431E" w:rsidRDefault="00000000">
            <w:pPr>
              <w:pStyle w:val="ConsPlusNormal"/>
              <w:rPr>
                <w:sz w:val="28"/>
                <w:szCs w:val="28"/>
              </w:rPr>
            </w:pPr>
            <w:r w:rsidRPr="00C3431E">
              <w:rPr>
                <w:rFonts w:ascii="Times New Roman" w:hAnsi="Times New Roman"/>
                <w:sz w:val="28"/>
                <w:szCs w:val="28"/>
              </w:rPr>
              <w:t>Распад СССР. Становление новой России (1992 - 1999 гг.)</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7E6DC126" w14:textId="77777777" w:rsidR="00000000" w:rsidRPr="00C3431E" w:rsidRDefault="00000000">
            <w:pPr>
              <w:pStyle w:val="ConsPlusNormal"/>
              <w:jc w:val="center"/>
              <w:rPr>
                <w:sz w:val="28"/>
                <w:szCs w:val="28"/>
              </w:rPr>
            </w:pPr>
            <w:r w:rsidRPr="00C3431E">
              <w:rPr>
                <w:rFonts w:ascii="Times New Roman" w:hAnsi="Times New Roman"/>
                <w:sz w:val="28"/>
                <w:szCs w:val="28"/>
              </w:rPr>
              <w:t>2</w:t>
            </w:r>
          </w:p>
        </w:tc>
      </w:tr>
      <w:tr w:rsidR="00B24B61" w14:paraId="7BA44B11"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017776DB" w14:textId="77777777" w:rsidR="00000000" w:rsidRPr="00C3431E" w:rsidRDefault="00000000">
            <w:pPr>
              <w:pStyle w:val="ConsPlusNormal"/>
              <w:rPr>
                <w:sz w:val="28"/>
                <w:szCs w:val="28"/>
              </w:rPr>
            </w:pPr>
            <w:r w:rsidRPr="00C3431E">
              <w:rPr>
                <w:rFonts w:ascii="Times New Roman" w:hAnsi="Times New Roman"/>
                <w:sz w:val="28"/>
                <w:szCs w:val="28"/>
              </w:rPr>
              <w:t>4</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5F1759AB" w14:textId="77777777" w:rsidR="00000000" w:rsidRPr="00C3431E" w:rsidRDefault="00000000">
            <w:pPr>
              <w:pStyle w:val="ConsPlusNormal"/>
              <w:rPr>
                <w:sz w:val="28"/>
                <w:szCs w:val="28"/>
              </w:rPr>
            </w:pPr>
            <w:r w:rsidRPr="00C3431E">
              <w:rPr>
                <w:rFonts w:ascii="Times New Roman" w:hAnsi="Times New Roman"/>
                <w:sz w:val="28"/>
                <w:szCs w:val="28"/>
              </w:rPr>
              <w:t>Возрождение страны с 2000-х гг. Воссоединение Крыма с Россией</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1DD7D21C" w14:textId="77777777" w:rsidR="00000000" w:rsidRPr="00C3431E" w:rsidRDefault="00000000">
            <w:pPr>
              <w:pStyle w:val="ConsPlusNormal"/>
              <w:jc w:val="center"/>
              <w:rPr>
                <w:sz w:val="28"/>
                <w:szCs w:val="28"/>
              </w:rPr>
            </w:pPr>
            <w:r w:rsidRPr="00C3431E">
              <w:rPr>
                <w:rFonts w:ascii="Times New Roman" w:hAnsi="Times New Roman"/>
                <w:sz w:val="28"/>
                <w:szCs w:val="28"/>
              </w:rPr>
              <w:t>3</w:t>
            </w:r>
          </w:p>
        </w:tc>
      </w:tr>
      <w:tr w:rsidR="00B24B61" w14:paraId="723EE845" w14:textId="77777777">
        <w:tc>
          <w:tcPr>
            <w:tcW w:w="724" w:type="dxa"/>
            <w:tcBorders>
              <w:top w:val="single" w:sz="4" w:space="0" w:color="00000A"/>
              <w:left w:val="single" w:sz="4" w:space="0" w:color="00000A"/>
              <w:bottom w:val="single" w:sz="4" w:space="0" w:color="00000A"/>
              <w:right w:val="single" w:sz="4" w:space="0" w:color="00000A"/>
            </w:tcBorders>
            <w:shd w:val="clear" w:color="auto" w:fill="auto"/>
          </w:tcPr>
          <w:p w14:paraId="68E0D5A4" w14:textId="77777777" w:rsidR="00000000" w:rsidRPr="00C3431E" w:rsidRDefault="00000000">
            <w:pPr>
              <w:pStyle w:val="ConsPlusNormal"/>
              <w:rPr>
                <w:sz w:val="28"/>
                <w:szCs w:val="28"/>
              </w:rPr>
            </w:pPr>
            <w:r w:rsidRPr="00C3431E">
              <w:rPr>
                <w:rFonts w:ascii="Times New Roman" w:hAnsi="Times New Roman"/>
                <w:sz w:val="28"/>
                <w:szCs w:val="28"/>
              </w:rPr>
              <w:t>5</w:t>
            </w:r>
          </w:p>
        </w:tc>
        <w:tc>
          <w:tcPr>
            <w:tcW w:w="6679" w:type="dxa"/>
            <w:tcBorders>
              <w:top w:val="single" w:sz="4" w:space="0" w:color="00000A"/>
              <w:left w:val="single" w:sz="4" w:space="0" w:color="00000A"/>
              <w:bottom w:val="single" w:sz="4" w:space="0" w:color="00000A"/>
              <w:right w:val="single" w:sz="4" w:space="0" w:color="00000A"/>
            </w:tcBorders>
            <w:shd w:val="clear" w:color="auto" w:fill="auto"/>
          </w:tcPr>
          <w:p w14:paraId="1470E832" w14:textId="77777777" w:rsidR="00000000" w:rsidRPr="00C3431E" w:rsidRDefault="00000000">
            <w:pPr>
              <w:pStyle w:val="ConsPlusNormal"/>
              <w:rPr>
                <w:sz w:val="28"/>
                <w:szCs w:val="28"/>
              </w:rPr>
            </w:pPr>
            <w:r w:rsidRPr="00C3431E">
              <w:rPr>
                <w:rFonts w:ascii="Times New Roman" w:hAnsi="Times New Roman"/>
                <w:sz w:val="28"/>
                <w:szCs w:val="28"/>
              </w:rPr>
              <w:t>Итоговое повторение</w:t>
            </w:r>
          </w:p>
        </w:tc>
        <w:tc>
          <w:tcPr>
            <w:tcW w:w="1647" w:type="dxa"/>
            <w:tcBorders>
              <w:top w:val="single" w:sz="4" w:space="0" w:color="00000A"/>
              <w:left w:val="single" w:sz="4" w:space="0" w:color="00000A"/>
              <w:bottom w:val="single" w:sz="4" w:space="0" w:color="00000A"/>
              <w:right w:val="single" w:sz="4" w:space="0" w:color="00000A"/>
            </w:tcBorders>
            <w:shd w:val="clear" w:color="auto" w:fill="auto"/>
          </w:tcPr>
          <w:p w14:paraId="4A88840E" w14:textId="77777777" w:rsidR="00000000" w:rsidRPr="00C3431E" w:rsidRDefault="00000000">
            <w:pPr>
              <w:pStyle w:val="ConsPlusNormal"/>
              <w:jc w:val="center"/>
              <w:rPr>
                <w:sz w:val="28"/>
                <w:szCs w:val="28"/>
              </w:rPr>
            </w:pPr>
            <w:r w:rsidRPr="00C3431E">
              <w:rPr>
                <w:rFonts w:ascii="Times New Roman" w:hAnsi="Times New Roman"/>
                <w:sz w:val="28"/>
                <w:szCs w:val="28"/>
              </w:rPr>
              <w:t>1</w:t>
            </w:r>
          </w:p>
        </w:tc>
      </w:tr>
    </w:tbl>
    <w:p w14:paraId="7261A170" w14:textId="77777777" w:rsidR="00000000" w:rsidRPr="00C3431E" w:rsidRDefault="00000000">
      <w:pPr>
        <w:pStyle w:val="ConsPlusNormal"/>
        <w:jc w:val="both"/>
        <w:rPr>
          <w:rFonts w:ascii="Times New Roman" w:hAnsi="Times New Roman"/>
          <w:sz w:val="28"/>
          <w:szCs w:val="28"/>
        </w:rPr>
      </w:pPr>
    </w:p>
    <w:p w14:paraId="267B47FD" w14:textId="77777777" w:rsidR="00000000" w:rsidRPr="00C3431E" w:rsidRDefault="00000000">
      <w:pPr>
        <w:pStyle w:val="ConsPlusNormal"/>
        <w:ind w:firstLine="540"/>
        <w:jc w:val="both"/>
        <w:rPr>
          <w:sz w:val="28"/>
          <w:szCs w:val="28"/>
        </w:rPr>
      </w:pPr>
      <w:r w:rsidRPr="00C3431E">
        <w:rPr>
          <w:rFonts w:ascii="Times New Roman" w:hAnsi="Times New Roman"/>
          <w:sz w:val="28"/>
          <w:szCs w:val="28"/>
        </w:rPr>
        <w:t>21.9.2.1. Введение.</w:t>
      </w:r>
    </w:p>
    <w:p w14:paraId="628589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14:paraId="380A35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Февральская и Октябрьская революции 1917 г.</w:t>
      </w:r>
    </w:p>
    <w:p w14:paraId="7ABAE8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Российская империя накануне Февральской революции 1917 г.: общенациональный кризис.</w:t>
      </w:r>
    </w:p>
    <w:p w14:paraId="6F7AF8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21.9.2.2. Февральское восстание в Петрограде. Отречение Николая II.</w:t>
      </w:r>
    </w:p>
    <w:p w14:paraId="5B9741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54C562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336CCE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Гражданская война как национальная трагедия. Военная интервенция. Политика белых правительств А.В. Колчака, А.И. Деникина и П.Н. Врангеля.</w:t>
      </w:r>
    </w:p>
    <w:p w14:paraId="704D51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14:paraId="614E68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Влияние революционных событий на общемировые процессы XX в., историю народов России.</w:t>
      </w:r>
    </w:p>
    <w:p w14:paraId="1804C1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21.9.2.3. Великая Отечественная война (1941 - 1945 гг.).</w:t>
      </w:r>
    </w:p>
    <w:p w14:paraId="097B1A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14:paraId="52A520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Битва за Москву. Парад 7 ноября 1941 г. на Красной площади. Срыв германских планов молниеносной войны.</w:t>
      </w:r>
    </w:p>
    <w:p w14:paraId="23EDEB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Блокада Ленинграда. Дорога жизни. Значение героического сопротивления Ленинграда.</w:t>
      </w:r>
    </w:p>
    <w:p w14:paraId="796BF8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3E16ED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Коренной перелом в ходе Великой Отечественной войны. Сталинградская битва. Битва на Курской дуге.</w:t>
      </w:r>
    </w:p>
    <w:p w14:paraId="10AE84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14:paraId="120AF7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Освобождение оккупированной территории СССР. Белорусская наступательная операция (операция "Багратион") Красной Армии.</w:t>
      </w:r>
    </w:p>
    <w:p w14:paraId="49CE5A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0C721E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Разгром милитаристской Японии. 3 сентября - окончание Второй мировой войны.</w:t>
      </w:r>
    </w:p>
    <w:p w14:paraId="110B5A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7B8E23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14:paraId="16F481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Попытки искажения истории Второй мировой войны и роли советского народа в победе над гитлеровской Германией и ее союзниками. </w:t>
      </w:r>
      <w:hyperlink r:id="rId29" w:history="1">
        <w:r w:rsidRPr="00C3431E">
          <w:rPr>
            <w:rStyle w:val="a4"/>
            <w:rFonts w:ascii="Times New Roman" w:hAnsi="Times New Roman"/>
            <w:color w:val="0000FF"/>
            <w:sz w:val="28"/>
            <w:szCs w:val="28"/>
          </w:rPr>
          <w:t>Конституция</w:t>
        </w:r>
      </w:hyperlink>
      <w:r w:rsidRPr="00C3431E">
        <w:rPr>
          <w:rFonts w:ascii="Times New Roman" w:hAnsi="Times New Roman"/>
          <w:sz w:val="28"/>
          <w:szCs w:val="28"/>
        </w:rPr>
        <w:t xml:space="preserve"> РФ о защите исторической правды.</w:t>
      </w:r>
    </w:p>
    <w:p w14:paraId="3D2268A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14:paraId="6C15E0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1E62D3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21.9.2.4. Распад СССР. Становление новой России (1992 - 1999 гг.).</w:t>
      </w:r>
    </w:p>
    <w:p w14:paraId="50594C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14:paraId="0CDFDE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Референдум о сохранении СССР и введении поста Президента.</w:t>
      </w:r>
    </w:p>
    <w:p w14:paraId="036F15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РСФСР. Избрание Б.Н. Ельцина Президентом РСФСР.</w:t>
      </w:r>
    </w:p>
    <w:p w14:paraId="579B8A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050E28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Распад СССР и его последствия для России и мира.</w:t>
      </w:r>
    </w:p>
    <w:p w14:paraId="0B3904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Становление Российской Федерации как суверенного государства (1991 - 1993 гг.). Референдум по проекту Конституции.</w:t>
      </w:r>
    </w:p>
    <w:p w14:paraId="255E1C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России. Принятие </w:t>
      </w:r>
      <w:hyperlink r:id="rId30"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1993 г. и ее значение.</w:t>
      </w:r>
    </w:p>
    <w:p w14:paraId="2668EB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14:paraId="220E81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Россия на постсоветском пространстве. СНГ и Союзное государство. Значение сохранения Россией статуса ядерной державы.</w:t>
      </w:r>
    </w:p>
    <w:p w14:paraId="218DF0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Добровольная отставка Б.Н. Ельцина.</w:t>
      </w:r>
    </w:p>
    <w:p w14:paraId="5D50EB6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21.9.2.5. Возрождение страны с 2000-х гг.</w:t>
      </w:r>
    </w:p>
    <w:p w14:paraId="04643E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14:paraId="14B29A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Восстановление лидирующих позиций России в международных отношениях. Отношения с США и Евросоюзом.</w:t>
      </w:r>
    </w:p>
    <w:p w14:paraId="22EC11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21.9.2.5.2. Воссоединение Крыма с Россией.</w:t>
      </w:r>
    </w:p>
    <w:p w14:paraId="5577FA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31" w:history="1">
        <w:r w:rsidRPr="00C3431E">
          <w:rPr>
            <w:rStyle w:val="a4"/>
            <w:rFonts w:ascii="Times New Roman" w:hAnsi="Times New Roman"/>
            <w:color w:val="0000FF"/>
            <w:sz w:val="28"/>
            <w:szCs w:val="28"/>
          </w:rPr>
          <w:t>закон</w:t>
        </w:r>
      </w:hyperlink>
      <w:r w:rsidRPr="00C3431E">
        <w:rPr>
          <w:rFonts w:ascii="Times New Roman" w:hAnsi="Times New Roman"/>
          <w:sz w:val="28"/>
          <w:szCs w:val="28"/>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76D6A3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Воссоединение Крыма с Россией, его значение и международные последствия.</w:t>
      </w:r>
    </w:p>
    <w:p w14:paraId="235C29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14:paraId="21C00B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Общероссийское голосование по поправкам к </w:t>
      </w:r>
      <w:hyperlink r:id="rId32"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России (2020 г.).</w:t>
      </w:r>
    </w:p>
    <w:p w14:paraId="5F92DB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Признание Россией ДНР и ЛНР (2022 г.).</w:t>
      </w:r>
    </w:p>
    <w:p w14:paraId="2007E1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695A40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21.9.2.6. Итоговое повторение.</w:t>
      </w:r>
    </w:p>
    <w:p w14:paraId="466580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История родного края в годы революций и Гражданской войны.</w:t>
      </w:r>
    </w:p>
    <w:p w14:paraId="3F0209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Наши земляки - герои Великой Отечественной войны (1941 - 1945 гг.).</w:t>
      </w:r>
    </w:p>
    <w:p w14:paraId="4C3910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Наш регион в конце XX - начале XXI вв.</w:t>
      </w:r>
    </w:p>
    <w:p w14:paraId="443622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Трудовые достижения родного края.</w:t>
      </w:r>
    </w:p>
    <w:p w14:paraId="6BD154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 Планируемые результаты освоения учебного модуля "Введение в Новейшую историю России".</w:t>
      </w:r>
    </w:p>
    <w:p w14:paraId="58AE2DF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14:paraId="2D25FD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14:paraId="258B32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681C7A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278783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14BF96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50E1C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597787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14:paraId="599F0B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89A71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21.9.3.6.1. У обучающегося будут сформированы следующие базовые логические действия как часть познавательных универсальных учебных действий:</w:t>
      </w:r>
    </w:p>
    <w:p w14:paraId="4CDBD2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характеризовать существенные признаки, итоги и значение ключевых событий и процессов Новейшей истории России;</w:t>
      </w:r>
    </w:p>
    <w:p w14:paraId="28296A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14:paraId="57D748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14:paraId="7908EC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14:paraId="6662D9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14:paraId="792EB9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08380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21.9.3.6.3. У обучающегося будут сформированы следующие умения работать с информацией как часть познавательных универсальных учебных действий:</w:t>
      </w:r>
    </w:p>
    <w:p w14:paraId="1FDF67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880D7E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14:paraId="61E6A62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14:paraId="688046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21.9.3.6.4. У обучающегося будут сформированы следующие умения общения как часть коммуникативных универсальных учебных действий:</w:t>
      </w:r>
    </w:p>
    <w:p w14:paraId="1C1FBE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08DB49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14:paraId="5F8E65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74E3F0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677D95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57D9EA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21.9.3.6.5. У обучающегося будут сформированы следующие умения в части регулятивных универсальных учебных действий:</w:t>
      </w:r>
    </w:p>
    <w:p w14:paraId="5DFBDA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220431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14:paraId="15FCF9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24F186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на примерах исторических ситуаций роль эмоций в отношениях между людьми;</w:t>
      </w:r>
    </w:p>
    <w:p w14:paraId="60CE304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14:paraId="612010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регулировать способ выражения своих эмоций с учетом позиций и мнений других участников общения.</w:t>
      </w:r>
    </w:p>
    <w:p w14:paraId="2625FB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21.9.3.6.6. У обучающегося будут сформированы следующие умения совместной деятельности:</w:t>
      </w:r>
    </w:p>
    <w:p w14:paraId="1A2D76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D2CA2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14725C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14:paraId="024F7E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EBFB4AB" w14:textId="77777777" w:rsidR="00000000" w:rsidRDefault="00000000">
      <w:pPr>
        <w:pStyle w:val="ConsPlusNormal"/>
        <w:ind w:firstLine="540"/>
        <w:jc w:val="both"/>
        <w:rPr>
          <w:rFonts w:ascii="Times New Roman" w:hAnsi="Times New Roman"/>
          <w:sz w:val="24"/>
        </w:rPr>
      </w:pPr>
    </w:p>
    <w:p w14:paraId="5B82E12F"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22. Федеральная рабочая программа по учебному предмету "Обществознание".</w:t>
      </w:r>
    </w:p>
    <w:p w14:paraId="4705A9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3F43B29E" w14:textId="77777777" w:rsidR="00000000" w:rsidRPr="00C3431E" w:rsidRDefault="00000000">
      <w:pPr>
        <w:pStyle w:val="ConsPlusNormal"/>
        <w:ind w:firstLine="540"/>
        <w:jc w:val="both"/>
        <w:rPr>
          <w:rFonts w:ascii="Times New Roman" w:hAnsi="Times New Roman"/>
          <w:sz w:val="28"/>
          <w:szCs w:val="28"/>
        </w:rPr>
      </w:pPr>
    </w:p>
    <w:p w14:paraId="2328368F"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22.2. Пояснительная записка.</w:t>
      </w:r>
    </w:p>
    <w:p w14:paraId="58C1D9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33"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14:paraId="1FC79D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7DF18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4AFC7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68CE4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633B2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22.2.5. Целями обществоведческого образования на уровне основного общего образования являются:</w:t>
      </w:r>
    </w:p>
    <w:p w14:paraId="5846FF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6D5EF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34"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и законодательстве Российской Федерации;</w:t>
      </w:r>
    </w:p>
    <w:p w14:paraId="484F4D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255213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8BAF5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177072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FD7F66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2B144B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449A5F55" w14:textId="77777777" w:rsidR="00000000" w:rsidRPr="00C3431E" w:rsidRDefault="00000000">
      <w:pPr>
        <w:pStyle w:val="ConsPlusNormal"/>
        <w:ind w:firstLine="540"/>
        <w:jc w:val="both"/>
        <w:rPr>
          <w:rFonts w:ascii="Times New Roman" w:hAnsi="Times New Roman"/>
          <w:sz w:val="28"/>
          <w:szCs w:val="28"/>
        </w:rPr>
      </w:pPr>
    </w:p>
    <w:p w14:paraId="714811D9"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22.3. Содержание обучения в 6 классе.</w:t>
      </w:r>
    </w:p>
    <w:p w14:paraId="74E1A7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22.3.1. Человек и его социальное окружение.</w:t>
      </w:r>
    </w:p>
    <w:p w14:paraId="0FD427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90B76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7DB49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Люди с ограниченными возможностями здоровья, их особые потребности и социальная позиция.</w:t>
      </w:r>
    </w:p>
    <w:p w14:paraId="22B02D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14:paraId="5BC562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 человека на образование. Школьное образование. Права и обязанности учащегося.</w:t>
      </w:r>
    </w:p>
    <w:p w14:paraId="3E633E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Общение. Цели и средства общения. Особенности общения подростков. Общение в современных условиях.</w:t>
      </w:r>
    </w:p>
    <w:p w14:paraId="006EF37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Отношения в малых группах. Групповые нормы и правила. Лидерство в группе. Межличностные отношения (деловые, личные).</w:t>
      </w:r>
    </w:p>
    <w:p w14:paraId="3B7DB2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Отношения в семье. Роль семьи в жизни человека и общества. Семейные традиции. Семейный досуг. Свободное время подростка.</w:t>
      </w:r>
    </w:p>
    <w:p w14:paraId="603C906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Отношения с друзьями и сверстниками. Конфликты в межличностных отношениях.</w:t>
      </w:r>
    </w:p>
    <w:p w14:paraId="0E7BD6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22.3.2. Общество, в котором мы живем.</w:t>
      </w:r>
    </w:p>
    <w:p w14:paraId="3FDBBB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14:paraId="6BA2BE1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Социальные общности и группы. Положение человека в обществе.</w:t>
      </w:r>
    </w:p>
    <w:p w14:paraId="5D62EA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6CACC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1D23675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Культурная жизнь. Духовные ценности, традиционные ценности российского народа.</w:t>
      </w:r>
    </w:p>
    <w:p w14:paraId="723FB7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общества. Усиление взаимосвязей стран и народов в условиях современного общества.</w:t>
      </w:r>
    </w:p>
    <w:p w14:paraId="117C81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14:paraId="706EE625" w14:textId="77777777" w:rsidR="00000000" w:rsidRPr="00C3431E" w:rsidRDefault="00000000">
      <w:pPr>
        <w:pStyle w:val="ConsPlusNormal"/>
        <w:ind w:firstLine="540"/>
        <w:jc w:val="both"/>
        <w:rPr>
          <w:rFonts w:ascii="Times New Roman" w:hAnsi="Times New Roman"/>
          <w:sz w:val="28"/>
          <w:szCs w:val="28"/>
        </w:rPr>
      </w:pPr>
    </w:p>
    <w:p w14:paraId="69801C44"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22.4. Содержание обучения в 7 классе.</w:t>
      </w:r>
    </w:p>
    <w:p w14:paraId="72C93C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22.4.1. Социальные ценности и нормы.</w:t>
      </w:r>
    </w:p>
    <w:p w14:paraId="2D18BA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Общественные ценности. Свобода и ответственность гражданина. Гражданственность и патриотизм. Гуманизм.</w:t>
      </w:r>
    </w:p>
    <w:p w14:paraId="28B16E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14:paraId="39F6737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Принципы и нормы морали. Добро и зло. Нравственные чувства человека. Совесть и стыд.</w:t>
      </w:r>
    </w:p>
    <w:p w14:paraId="3EB8870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14:paraId="482004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 и его роль в жизни общества. Право и мораль.</w:t>
      </w:r>
    </w:p>
    <w:p w14:paraId="0F6C06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22.4.2. Человек как участник правовых отношений.</w:t>
      </w:r>
    </w:p>
    <w:p w14:paraId="3E3A67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1AC12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14:paraId="21598C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14:paraId="0370D2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22.4.3. Основы российского права.</w:t>
      </w:r>
    </w:p>
    <w:p w14:paraId="1A581382" w14:textId="77777777" w:rsidR="00000000" w:rsidRPr="00C3431E" w:rsidRDefault="00000000">
      <w:pPr>
        <w:pStyle w:val="ConsPlusNormal"/>
        <w:spacing w:before="220"/>
        <w:ind w:firstLine="540"/>
        <w:jc w:val="both"/>
        <w:rPr>
          <w:sz w:val="28"/>
          <w:szCs w:val="28"/>
        </w:rPr>
      </w:pPr>
      <w:hyperlink r:id="rId35" w:history="1">
        <w:r w:rsidRPr="00C3431E">
          <w:rPr>
            <w:rStyle w:val="a4"/>
            <w:rFonts w:ascii="Times New Roman" w:hAnsi="Times New Roman"/>
            <w:color w:val="0000FF"/>
            <w:sz w:val="28"/>
            <w:szCs w:val="28"/>
          </w:rPr>
          <w:t>Конституция</w:t>
        </w:r>
      </w:hyperlink>
      <w:r w:rsidRPr="00C3431E">
        <w:rPr>
          <w:rFonts w:ascii="Times New Roman" w:hAnsi="Times New Roman"/>
          <w:sz w:val="28"/>
          <w:szCs w:val="28"/>
        </w:rPr>
        <w:t xml:space="preserve"> Российской Федерации - основной закон. Законы и подзаконные акты. Отрасли права.</w:t>
      </w:r>
    </w:p>
    <w:p w14:paraId="3FF114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14:paraId="1E9B2E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26361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9A463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28FF0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570B7C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EBEC34B" w14:textId="77777777" w:rsidR="00000000" w:rsidRPr="00C3431E" w:rsidRDefault="00000000">
      <w:pPr>
        <w:pStyle w:val="ConsPlusNormal"/>
        <w:ind w:firstLine="540"/>
        <w:jc w:val="both"/>
        <w:rPr>
          <w:rFonts w:ascii="Times New Roman" w:hAnsi="Times New Roman"/>
          <w:sz w:val="28"/>
          <w:szCs w:val="28"/>
        </w:rPr>
      </w:pPr>
    </w:p>
    <w:p w14:paraId="27570EC1"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22.5. Содержание обучения в 8 классе.</w:t>
      </w:r>
    </w:p>
    <w:p w14:paraId="51DDDB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22.5.1. Человек в экономических отношениях.</w:t>
      </w:r>
    </w:p>
    <w:p w14:paraId="4734F25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Экономическая жизнь общества. Потребности и ресурсы, ограниченность ресурсов. Экономический выбор.</w:t>
      </w:r>
    </w:p>
    <w:p w14:paraId="554214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14:paraId="6312A5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Предпринимательство. Виды и формы предпринимательской деятельности.</w:t>
      </w:r>
    </w:p>
    <w:p w14:paraId="5D6D51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Обмен. Деньги и их функции. Торговля и ее формы. Рыночная экономика. Конкуренция. Спрос и предложение.</w:t>
      </w:r>
    </w:p>
    <w:p w14:paraId="45EDAE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Рыночное равновесие. Невидимая рука рынка. Многообразие рынков.</w:t>
      </w:r>
    </w:p>
    <w:p w14:paraId="4A51C1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Предприятие в экономике. Издержки, выручка и прибыль. Как повысить эффективность производства.</w:t>
      </w:r>
    </w:p>
    <w:p w14:paraId="3D861D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Заработная плата и стимулирование труда. Занятость и безработица.</w:t>
      </w:r>
    </w:p>
    <w:p w14:paraId="5D14CA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14:paraId="01A937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типы финансовых инструментов: акции и облигации.</w:t>
      </w:r>
    </w:p>
    <w:p w14:paraId="53B055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EDAEF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012B7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924A5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22.5.2. Человек в мире культуры.</w:t>
      </w:r>
    </w:p>
    <w:p w14:paraId="5DE18DE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Культура, ее многообразие и формы. Влияние духовной культуры на формирование личности. Современная молодежная культура.</w:t>
      </w:r>
    </w:p>
    <w:p w14:paraId="310DDF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Наука. Естественные и социально-гуманитарные науки. Роль науки в развитии общества.</w:t>
      </w:r>
    </w:p>
    <w:p w14:paraId="7C55C2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11A26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Политика в сфере культуры и образования в Российской Федерации.</w:t>
      </w:r>
    </w:p>
    <w:p w14:paraId="633C9F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27B48D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Что такое искусство. Виды искусств. Роль искусства в жизни человека и общества.</w:t>
      </w:r>
    </w:p>
    <w:p w14:paraId="54A22D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6CA5E8EA" w14:textId="77777777" w:rsidR="00000000" w:rsidRPr="00C3431E" w:rsidRDefault="00000000">
      <w:pPr>
        <w:pStyle w:val="ConsPlusNormal"/>
        <w:ind w:firstLine="540"/>
        <w:jc w:val="both"/>
        <w:rPr>
          <w:rFonts w:ascii="Times New Roman" w:hAnsi="Times New Roman"/>
          <w:sz w:val="28"/>
          <w:szCs w:val="28"/>
        </w:rPr>
      </w:pPr>
    </w:p>
    <w:p w14:paraId="33E53984"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22.6. Содержание обучения в 9 классе.</w:t>
      </w:r>
    </w:p>
    <w:p w14:paraId="7BDC54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22.6.1. Человек в политическом измерении.</w:t>
      </w:r>
    </w:p>
    <w:p w14:paraId="4EB57E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14:paraId="23C3A4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2378C07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Политический режим и его виды.</w:t>
      </w:r>
    </w:p>
    <w:p w14:paraId="6A7B7A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Демократия, демократические ценности. Правовое государство и гражданское общество.</w:t>
      </w:r>
    </w:p>
    <w:p w14:paraId="1E11BD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Участие граждан в политике. Выборы, референдум. Политические партии, их роль в демократическом обществе.</w:t>
      </w:r>
    </w:p>
    <w:p w14:paraId="29A31D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Общественно-политические организации.</w:t>
      </w:r>
    </w:p>
    <w:p w14:paraId="71A040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22.6.2. Гражданин и государство.</w:t>
      </w:r>
    </w:p>
    <w:p w14:paraId="2BDF97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3BBA6C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79D9E86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Государственное управление. Противодействие коррупции в Российской Федерации.</w:t>
      </w:r>
    </w:p>
    <w:p w14:paraId="37B622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16667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Местное самоуправление.</w:t>
      </w:r>
    </w:p>
    <w:p w14:paraId="30964F04" w14:textId="77777777" w:rsidR="00000000" w:rsidRPr="00C3431E" w:rsidRDefault="00000000">
      <w:pPr>
        <w:pStyle w:val="ConsPlusNormal"/>
        <w:spacing w:before="220"/>
        <w:ind w:firstLine="540"/>
        <w:jc w:val="both"/>
        <w:rPr>
          <w:sz w:val="28"/>
          <w:szCs w:val="28"/>
        </w:rPr>
      </w:pPr>
      <w:hyperlink r:id="rId36" w:history="1">
        <w:r w:rsidRPr="00C3431E">
          <w:rPr>
            <w:rStyle w:val="a4"/>
            <w:rFonts w:ascii="Times New Roman" w:hAnsi="Times New Roman"/>
            <w:color w:val="0000FF"/>
            <w:sz w:val="28"/>
            <w:szCs w:val="28"/>
          </w:rPr>
          <w:t>Конституция</w:t>
        </w:r>
      </w:hyperlink>
      <w:r w:rsidRPr="00C3431E">
        <w:rPr>
          <w:rFonts w:ascii="Times New Roman" w:hAnsi="Times New Roman"/>
          <w:sz w:val="28"/>
          <w:szCs w:val="28"/>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16215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22.6.3. Человек в системе социальных отношений.</w:t>
      </w:r>
    </w:p>
    <w:p w14:paraId="7AF139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Социальная структура общества. Многообразие социальных общностей и групп.</w:t>
      </w:r>
    </w:p>
    <w:p w14:paraId="1328D0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Социальная мобильность.</w:t>
      </w:r>
    </w:p>
    <w:p w14:paraId="1FD746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Социальный статус человека в обществе. Социальные роли. Ролевой набор подростка.</w:t>
      </w:r>
    </w:p>
    <w:p w14:paraId="20C938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Социализация личности.</w:t>
      </w:r>
    </w:p>
    <w:p w14:paraId="6283EC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Роль семьи в социализации личности. Функции семьи. Семейные ценности. Основные роли членов семьи.</w:t>
      </w:r>
    </w:p>
    <w:p w14:paraId="7A1D64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Этнос и нация. Россия - многонациональное государство. Этносы и нации в диалоге культур.</w:t>
      </w:r>
    </w:p>
    <w:p w14:paraId="54960C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1B71B4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22.6.4. Человек в современном изменяющемся мире.</w:t>
      </w:r>
    </w:p>
    <w:p w14:paraId="742C0F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59627C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Молодежь - активный участник общественной жизни. Волонтерское движение.</w:t>
      </w:r>
    </w:p>
    <w:p w14:paraId="323EB4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Профессии настоящего и будущего. Непрерывное образование и карьера.</w:t>
      </w:r>
    </w:p>
    <w:p w14:paraId="2A9023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Здоровый образ жизни. Социальная и личная значимость здорового образа жизни. Мода и спорт.</w:t>
      </w:r>
    </w:p>
    <w:p w14:paraId="769DD9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Современные формы связи и коммуникации: как они изменили мир. Особенности общения в виртуальном пространстве.</w:t>
      </w:r>
    </w:p>
    <w:p w14:paraId="20B0E8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Перспективы развития общества.</w:t>
      </w:r>
    </w:p>
    <w:p w14:paraId="3DD50391" w14:textId="77777777" w:rsidR="00000000" w:rsidRPr="00C3431E" w:rsidRDefault="00000000">
      <w:pPr>
        <w:pStyle w:val="ConsPlusNormal"/>
        <w:ind w:firstLine="540"/>
        <w:jc w:val="both"/>
        <w:rPr>
          <w:rFonts w:ascii="Times New Roman" w:hAnsi="Times New Roman"/>
          <w:sz w:val="28"/>
          <w:szCs w:val="28"/>
        </w:rPr>
      </w:pPr>
    </w:p>
    <w:p w14:paraId="2FF6B5EE"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22.7. Планируемые результаты освоения программы по обществознанию.</w:t>
      </w:r>
    </w:p>
    <w:p w14:paraId="26AE46A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6D92A5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543941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338D61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1EC02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661D5D9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0F9CDF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038C85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D6A7A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DF43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22.7.2. Личностные результаты, обеспечивающие адаптацию обучающегося к изменяющимся условиям социальной и природной среды:</w:t>
      </w:r>
    </w:p>
    <w:p w14:paraId="183A10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698F63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обучающихся во взаимодействии в условиях неопределенности, открытость опыту и знаниям других;</w:t>
      </w:r>
    </w:p>
    <w:p w14:paraId="352985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502A9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221CA2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A06F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анализировать и выявлять взаимосвязи природы, общества и экономики;</w:t>
      </w:r>
    </w:p>
    <w:p w14:paraId="08E031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BDC65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7141BB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1B6C1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B37C8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22.7.3.1. У обучающегося будут сформированы следующие базовые логические действия как часть познавательных универсальных учебных действий:</w:t>
      </w:r>
    </w:p>
    <w:p w14:paraId="0626C1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характеризовать существенные признаки социальных явлений и процессов;</w:t>
      </w:r>
    </w:p>
    <w:p w14:paraId="17E199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4BACF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 учетом предложенной задачи выявлять закономерности и противоречия в рассматриваемых фактах, данных и наблюдениях;</w:t>
      </w:r>
    </w:p>
    <w:p w14:paraId="4DB7AB5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предлагать критерии для выявления закономерностей и противоречий;</w:t>
      </w:r>
    </w:p>
    <w:p w14:paraId="1A35A8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дефицит информации, данных, необходимых для решения поставленной задачи;</w:t>
      </w:r>
    </w:p>
    <w:p w14:paraId="179EC1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причинно-следственные связи при изучении явлений и процессов;</w:t>
      </w:r>
    </w:p>
    <w:p w14:paraId="407ABB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3F757A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18E481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осознавать невозможность контролировать все вокруг.</w:t>
      </w:r>
    </w:p>
    <w:p w14:paraId="114FAA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3852BC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вопросы как исследовательский инструмент познания;</w:t>
      </w:r>
    </w:p>
    <w:p w14:paraId="591979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16610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гипотезу об истинности собственных суждений и суждений других, аргументировать свою позицию, мнение;</w:t>
      </w:r>
    </w:p>
    <w:p w14:paraId="03A2FE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F120D3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 применимость и достоверность информацию, полученную в ходе исследования;</w:t>
      </w:r>
    </w:p>
    <w:p w14:paraId="1292D2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25ADBC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52CB1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22.7.3.3. У обучающегося будут сформированы следующие умения работать с информацией как часть познавательных универсальных учебных действий:</w:t>
      </w:r>
    </w:p>
    <w:p w14:paraId="6E9B09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CD4D3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анализировать, систематизировать и интерпретировать информацию различных видов и форм представления;</w:t>
      </w:r>
    </w:p>
    <w:p w14:paraId="1BC656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22EF204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оптимальную форму представления информации;</w:t>
      </w:r>
    </w:p>
    <w:p w14:paraId="4AB69E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5AF182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эффективно запоминать и систематизировать информацию.</w:t>
      </w:r>
    </w:p>
    <w:p w14:paraId="7E34B2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22.7.3.4. У обучающегося будут сформированы следующие умения общения как часть коммуникативных универсальных учебных действий:</w:t>
      </w:r>
    </w:p>
    <w:p w14:paraId="46BBDC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воспринимать и формулировать суждения, выражать эмоции в соответствии с целями и условиями общения;</w:t>
      </w:r>
    </w:p>
    <w:p w14:paraId="30175F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выражать себя (свою точку зрения) в устных и письменных текстах;</w:t>
      </w:r>
    </w:p>
    <w:p w14:paraId="0BB828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2FAEA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5F0F67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D0985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сопоставлять свои суждения с суждениями других участников диалога, обнаруживать различие и сходство позиций;</w:t>
      </w:r>
    </w:p>
    <w:p w14:paraId="2162ED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выполненного исследования, проекта;</w:t>
      </w:r>
    </w:p>
    <w:p w14:paraId="6B346D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5297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22.7.3.5. У обучающегося будут сформированы следующие умения самоорганизации как части регулятивных универсальных учебных действий:</w:t>
      </w:r>
    </w:p>
    <w:p w14:paraId="5C921E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проблемы для решения в жизненных и учебных ситуациях;</w:t>
      </w:r>
    </w:p>
    <w:p w14:paraId="6C9857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ориентироваться в различных подходах принятия решений (индивидуальное, принятие решения в группе, принятие решений в группе);</w:t>
      </w:r>
    </w:p>
    <w:p w14:paraId="2B7212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523EF4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543E87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делать выбор и брать ответственность за решение.</w:t>
      </w:r>
    </w:p>
    <w:p w14:paraId="7DEC27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7B523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способами самоконтроля, самомотивации и рефлексии;</w:t>
      </w:r>
    </w:p>
    <w:p w14:paraId="2B0DE4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давать адекватную оценку ситуации и предлагать план ее изменения;</w:t>
      </w:r>
    </w:p>
    <w:p w14:paraId="4F0C0F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CAE40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3F61F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742520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соответствие результата цели и условиям;</w:t>
      </w:r>
    </w:p>
    <w:p w14:paraId="4F6F6FA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называть и управлять собственными эмоциями и эмоциями других;</w:t>
      </w:r>
    </w:p>
    <w:p w14:paraId="011B9A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анализировать причины эмоций;</w:t>
      </w:r>
    </w:p>
    <w:p w14:paraId="1AF022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ставить себя на место другого человека, понимать мотивы и намерения другого;</w:t>
      </w:r>
    </w:p>
    <w:p w14:paraId="097AD26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регулировать способ выражения эмоций;</w:t>
      </w:r>
    </w:p>
    <w:p w14:paraId="47E56E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осознанно относиться к другому человеку, его мнению;</w:t>
      </w:r>
    </w:p>
    <w:p w14:paraId="47BAC6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признавать свое право на ошибку и такое же право другого;</w:t>
      </w:r>
    </w:p>
    <w:p w14:paraId="636822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себя и других, не осуждая;</w:t>
      </w:r>
    </w:p>
    <w:p w14:paraId="2D050A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открытость себе и другим.</w:t>
      </w:r>
    </w:p>
    <w:p w14:paraId="3568EB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22.7.3.7. У обучающегося будут сформированы следующие умения совместной деятельности:</w:t>
      </w:r>
    </w:p>
    <w:p w14:paraId="15311A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7DFF8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65CC2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уметь обобщать мнения нескольких людей, проявлять готовность руководить, выполнять поручения, подчиняться;</w:t>
      </w:r>
    </w:p>
    <w:p w14:paraId="2FA67F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16AEB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E6A4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438CD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22.7.4. Предметные результаты освоения программы по обществознанию на уровне основного общего образования должны обеспечивать:</w:t>
      </w:r>
    </w:p>
    <w:p w14:paraId="021D3B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6931B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44882A0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6C15A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2CB51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3D14D0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627D0E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729D92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214B99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102042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10) овладение смысловым чтением текстов обществоведческой тематики, в том числе извлечений из </w:t>
      </w:r>
      <w:hyperlink r:id="rId37"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40968E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14:paraId="6AE22D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1F7B1A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166667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1A4FB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614A59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C5C10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22.7.5. К концу обучения в 6 классе обучающийся получит следующие предметные результаты по отдельным темам программы по обществознанию:</w:t>
      </w:r>
    </w:p>
    <w:p w14:paraId="72E3C2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22.7.5.1. Человек и его социальное окружение:</w:t>
      </w:r>
    </w:p>
    <w:p w14:paraId="269AC3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1A5488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37FCB2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7445C2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по разным признакам виды деятельности человека, потребности людей;</w:t>
      </w:r>
    </w:p>
    <w:p w14:paraId="334874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понятия "индивид", "индивидуальность", "личность"; свойства человека и животных, виды деятельности (игра, труд, учение);</w:t>
      </w:r>
    </w:p>
    <w:p w14:paraId="7DA66C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взаимосвязи людей в малых группах, целей, способов и результатов деятельности, целей и средств общения;</w:t>
      </w:r>
    </w:p>
    <w:p w14:paraId="748C50B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60171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14:paraId="406FAA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16EB4D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5C026E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646550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DC1103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14:paraId="1298916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20E304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55FA9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22.7.5.2. Общество, в котором мы живем:</w:t>
      </w:r>
    </w:p>
    <w:p w14:paraId="71EFCD9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7ADFA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863B4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разного положения людей в обществе, видов экономической деятельности, глобальных проблем;</w:t>
      </w:r>
    </w:p>
    <w:p w14:paraId="73FFC5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социальные общности и группы;</w:t>
      </w:r>
    </w:p>
    <w:p w14:paraId="364C34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социальные общности и группы, положение в обществе различных людей; различные формы хозяйствования;</w:t>
      </w:r>
    </w:p>
    <w:p w14:paraId="2490B68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взаимодействия общества и природы, человека и общества, деятельности основных участников экономики;</w:t>
      </w:r>
    </w:p>
    <w:p w14:paraId="5EB7B1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48249F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3FF7CF6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0DD90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F0C64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информацию из разных источников о человеке и обществе, включая информацию о народах России;</w:t>
      </w:r>
    </w:p>
    <w:p w14:paraId="496BFB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E89E5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других людей с точки зрения их соответствия духовным традициям общества;</w:t>
      </w:r>
    </w:p>
    <w:p w14:paraId="1B3934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7CAACA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F2A552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22.7.6. К концу обучения в 7 классе обучающийся получит следующие предметные результаты по отдельным темам программы по обществознанию:</w:t>
      </w:r>
    </w:p>
    <w:p w14:paraId="5611746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22.7.6.1. Социальные ценности и нормы:</w:t>
      </w:r>
    </w:p>
    <w:p w14:paraId="76ACBA2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14:paraId="5B6EB0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4064D7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77BEC2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социальные нормы, их существенные признаки и элементы;</w:t>
      </w:r>
    </w:p>
    <w:p w14:paraId="6C3E4D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отдельные виды социальных норм;</w:t>
      </w:r>
    </w:p>
    <w:p w14:paraId="2D4014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влияние социальных норм на общество и человека;</w:t>
      </w:r>
    </w:p>
    <w:p w14:paraId="0E66F9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(устного и письменного) сущности социальных норм;</w:t>
      </w:r>
    </w:p>
    <w:p w14:paraId="1F7537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6EEBE4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6ABA76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овладевать смысловым чтением текстов обществоведческой тематики, касающихся гуманизма, гражданственности, патриотизма;</w:t>
      </w:r>
    </w:p>
    <w:p w14:paraId="0E667F4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информацию из разных источников о принципах и нормах морали, проблеме морального выбора;</w:t>
      </w:r>
    </w:p>
    <w:p w14:paraId="0D2D40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1BFEFF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поведение людей с точки зрения их соответствия нормам морали;</w:t>
      </w:r>
    </w:p>
    <w:p w14:paraId="209219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 социальных нормах в повседневной жизни;</w:t>
      </w:r>
    </w:p>
    <w:p w14:paraId="1FD6196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заполнять форму (в том числе электронную) и составлять простейший документ (заявление);</w:t>
      </w:r>
    </w:p>
    <w:p w14:paraId="7399365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7C5C0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22.7.6.2. Человек как участник правовых отношений:</w:t>
      </w:r>
    </w:p>
    <w:p w14:paraId="5879D1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545586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701CD2C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1CCFB3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6719A1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D6441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A2FDD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49561E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07E9DE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31FCFD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овладевать смысловым чтением текстов обществоведческой тематики: отбирать информацию из фрагментов </w:t>
      </w:r>
      <w:hyperlink r:id="rId38"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518599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14:paraId="0D5E5D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838B25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321E50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FF8A9E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119A94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3DECF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22.7.6.3. Основы российского права:</w:t>
      </w:r>
    </w:p>
    <w:p w14:paraId="4CB7F2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осваивать и применять знания о </w:t>
      </w:r>
      <w:hyperlink r:id="rId39"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47E6C7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характеризовать роль </w:t>
      </w:r>
      <w:hyperlink r:id="rId40"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7B88BF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содержание трудового договора, виды правонарушений и виды наказаний;</w:t>
      </w:r>
    </w:p>
    <w:p w14:paraId="483A97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0AE1E2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16B0306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003D79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167D8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17F650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F888B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45D3C5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41" w:history="1">
        <w:r w:rsidRPr="00C3431E">
          <w:rPr>
            <w:rStyle w:val="a4"/>
            <w:rFonts w:ascii="Times New Roman" w:hAnsi="Times New Roman"/>
            <w:color w:val="0000FF"/>
            <w:sz w:val="28"/>
            <w:szCs w:val="28"/>
          </w:rPr>
          <w:t>кодекс</w:t>
        </w:r>
      </w:hyperlink>
      <w:r w:rsidRPr="00C3431E">
        <w:rPr>
          <w:rFonts w:ascii="Times New Roman" w:hAnsi="Times New Roman"/>
          <w:sz w:val="28"/>
          <w:szCs w:val="28"/>
        </w:rPr>
        <w:t xml:space="preserve"> Российской Федерации, Семейный </w:t>
      </w:r>
      <w:hyperlink r:id="rId42" w:history="1">
        <w:r w:rsidRPr="00C3431E">
          <w:rPr>
            <w:rStyle w:val="a4"/>
            <w:rFonts w:ascii="Times New Roman" w:hAnsi="Times New Roman"/>
            <w:color w:val="0000FF"/>
            <w:sz w:val="28"/>
            <w:szCs w:val="28"/>
          </w:rPr>
          <w:t>кодекс</w:t>
        </w:r>
      </w:hyperlink>
      <w:r w:rsidRPr="00C3431E">
        <w:rPr>
          <w:rFonts w:ascii="Times New Roman" w:hAnsi="Times New Roman"/>
          <w:sz w:val="28"/>
          <w:szCs w:val="28"/>
        </w:rPr>
        <w:t xml:space="preserve"> Российской Федерации, Трудовой </w:t>
      </w:r>
      <w:hyperlink r:id="rId43" w:history="1">
        <w:r w:rsidRPr="00C3431E">
          <w:rPr>
            <w:rStyle w:val="a4"/>
            <w:rFonts w:ascii="Times New Roman" w:hAnsi="Times New Roman"/>
            <w:color w:val="0000FF"/>
            <w:sz w:val="28"/>
            <w:szCs w:val="28"/>
          </w:rPr>
          <w:t>кодекс</w:t>
        </w:r>
      </w:hyperlink>
      <w:r w:rsidRPr="00C3431E">
        <w:rPr>
          <w:rFonts w:ascii="Times New Roman" w:hAnsi="Times New Roman"/>
          <w:sz w:val="28"/>
          <w:szCs w:val="28"/>
        </w:rPr>
        <w:t xml:space="preserve"> Российской Федерации, </w:t>
      </w:r>
      <w:hyperlink r:id="rId44" w:history="1">
        <w:r w:rsidRPr="00C3431E">
          <w:rPr>
            <w:rStyle w:val="a4"/>
            <w:rFonts w:ascii="Times New Roman" w:hAnsi="Times New Roman"/>
            <w:color w:val="0000FF"/>
            <w:sz w:val="28"/>
            <w:szCs w:val="28"/>
          </w:rPr>
          <w:t>Кодекс</w:t>
        </w:r>
      </w:hyperlink>
      <w:r w:rsidRPr="00C3431E">
        <w:rPr>
          <w:rFonts w:ascii="Times New Roman" w:hAnsi="Times New Roman"/>
          <w:sz w:val="28"/>
          <w:szCs w:val="28"/>
        </w:rPr>
        <w:t xml:space="preserve"> Российской Федерации об административных правонарушениях, Уголовный </w:t>
      </w:r>
      <w:hyperlink r:id="rId45" w:history="1">
        <w:r w:rsidRPr="00C3431E">
          <w:rPr>
            <w:rStyle w:val="a4"/>
            <w:rFonts w:ascii="Times New Roman" w:hAnsi="Times New Roman"/>
            <w:color w:val="0000FF"/>
            <w:sz w:val="28"/>
            <w:szCs w:val="28"/>
          </w:rPr>
          <w:t>кодекс</w:t>
        </w:r>
      </w:hyperlink>
      <w:r w:rsidRPr="00C3431E">
        <w:rPr>
          <w:rFonts w:ascii="Times New Roman" w:hAnsi="Times New Roman"/>
          <w:sz w:val="28"/>
          <w:szCs w:val="28"/>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57E1AD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07D663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14:paraId="46A1C2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46A359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3A292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заполнять форму (в том числе электронную) и составлять простейший документ (заявление о приеме на работу);</w:t>
      </w:r>
    </w:p>
    <w:p w14:paraId="0EDB64E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1BB16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22.7.7. К концу обучения в 8 классе обучающийся получит следующие предметные результаты по отдельным темам программы по обществознанию:</w:t>
      </w:r>
    </w:p>
    <w:p w14:paraId="516501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22.7.7.1. Человек в экономических отношениях:</w:t>
      </w:r>
    </w:p>
    <w:p w14:paraId="2AFECE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0C4E61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35F9D67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4CA4ACF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(в том числе устанавливать существенный признак классификации) механизмы государственного регулирования экономики;</w:t>
      </w:r>
    </w:p>
    <w:p w14:paraId="648BE8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различные способы хозяйствования;</w:t>
      </w:r>
    </w:p>
    <w:p w14:paraId="666EEA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связи политических потрясений и социально-экономических кризисов в государстве;</w:t>
      </w:r>
    </w:p>
    <w:p w14:paraId="482125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A978A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14:paraId="62A10A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571EC2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22ABF0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4CEFFB1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2D8153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56DA9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6B0B5B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приобретать опыт составления простейших документов (личный финансовый план, заявление, резюме);</w:t>
      </w:r>
    </w:p>
    <w:p w14:paraId="2DC12C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6E6CA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22.7.7.2. Человек в мире культуры:</w:t>
      </w:r>
    </w:p>
    <w:p w14:paraId="3F0221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4FBB17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579223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1C70C89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по разным признакам формы и виды культуры;</w:t>
      </w:r>
    </w:p>
    <w:p w14:paraId="2DCB5F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формы культуры, естественные и социально-гуманитарные науки, виды искусств;</w:t>
      </w:r>
    </w:p>
    <w:p w14:paraId="6E1BC9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14:paraId="3B03AF7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роли непрерывного образования;</w:t>
      </w:r>
    </w:p>
    <w:p w14:paraId="176ED8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14:paraId="1282B3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касающиеся форм и многообразия духовной культуры;</w:t>
      </w:r>
    </w:p>
    <w:p w14:paraId="3B37F8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6D45B9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6E153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2D46671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поведение людей в духовной сфере жизни общества;</w:t>
      </w:r>
    </w:p>
    <w:p w14:paraId="00EE23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AC230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16D485C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22.7.8. К концу обучения в 9 классе обучающийся получит следующие предметные результаты по отдельным темам программы по обществознанию:</w:t>
      </w:r>
    </w:p>
    <w:p w14:paraId="721DBE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22.7.8.1. Человек в политическом измерении:</w:t>
      </w:r>
    </w:p>
    <w:p w14:paraId="7A2E64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0DAA6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F1F795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57FA8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D5F98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5772D7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6BBEA7B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0C3415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4520447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01EE77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овладевать смысловым чтением фрагментов </w:t>
      </w:r>
      <w:hyperlink r:id="rId46"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45CB27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633716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535FC37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14:paraId="1BD9B1B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983E0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2350DC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22.7.8.2. Гражданин и государство:</w:t>
      </w:r>
    </w:p>
    <w:p w14:paraId="70360B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645CCD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74A9E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14:paraId="64BE6A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7FAD4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сравнивать с опорой на </w:t>
      </w:r>
      <w:hyperlink r:id="rId47" w:history="1">
        <w:r w:rsidRPr="00C3431E">
          <w:rPr>
            <w:rStyle w:val="a4"/>
            <w:rFonts w:ascii="Times New Roman" w:hAnsi="Times New Roman"/>
            <w:color w:val="0000FF"/>
            <w:sz w:val="28"/>
            <w:szCs w:val="28"/>
          </w:rPr>
          <w:t>Конституцию</w:t>
        </w:r>
      </w:hyperlink>
      <w:r w:rsidRPr="00C3431E">
        <w:rPr>
          <w:rFonts w:ascii="Times New Roman" w:hAnsi="Times New Roman"/>
          <w:sz w:val="28"/>
          <w:szCs w:val="28"/>
        </w:rPr>
        <w:t xml:space="preserve"> Российской Федерации полномочия центральных органов государственной власти и субъектов Российской Федерации;</w:t>
      </w:r>
    </w:p>
    <w:p w14:paraId="6CBEA6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6915B7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01340D8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14:paraId="44F8289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7F3B2C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1C1A02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48" w:history="1">
        <w:r w:rsidRPr="00C3431E">
          <w:rPr>
            <w:rStyle w:val="a4"/>
            <w:rFonts w:ascii="Times New Roman" w:hAnsi="Times New Roman"/>
            <w:color w:val="0000FF"/>
            <w:sz w:val="28"/>
            <w:szCs w:val="28"/>
          </w:rPr>
          <w:t>Конституции</w:t>
        </w:r>
      </w:hyperlink>
      <w:r w:rsidRPr="00C3431E">
        <w:rPr>
          <w:rFonts w:ascii="Times New Roman" w:hAnsi="Times New Roman"/>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2CDA02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42AC47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66345F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024DC6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CB2A4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6C6C17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9C580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22.7.8.3. Человек в системе социальных отношений:</w:t>
      </w:r>
    </w:p>
    <w:p w14:paraId="78D4A9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116C06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функции семьи в обществе; основы социальной политики Российского государства;</w:t>
      </w:r>
    </w:p>
    <w:p w14:paraId="7853C18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различных социальных статусов, социальных ролей, социальной политики Российского государства;</w:t>
      </w:r>
    </w:p>
    <w:p w14:paraId="4034B1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социальные общности и группы;</w:t>
      </w:r>
    </w:p>
    <w:p w14:paraId="4089C0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виды социальной мобильности;</w:t>
      </w:r>
    </w:p>
    <w:p w14:paraId="7FB1BC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причины существования разных социальных групп; социальных различий и конфликтов;</w:t>
      </w:r>
    </w:p>
    <w:p w14:paraId="60A722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06D44C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14:paraId="1977BF8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1FABE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2B5A2B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3D43B6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69BC2C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2F6B9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14:paraId="7E27C1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62DDE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22.7.8.4. Человек в современном изменяющемся мире:</w:t>
      </w:r>
    </w:p>
    <w:p w14:paraId="38BA4F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осваивать и применять знания об информационном обществе, глобализации, глобальных проблемах;</w:t>
      </w:r>
    </w:p>
    <w:p w14:paraId="5E8762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14:paraId="0ADE3D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0AE2BC3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требования к современным профессиям;</w:t>
      </w:r>
    </w:p>
    <w:p w14:paraId="375C67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и объяснять причины и последствия глобализации;</w:t>
      </w:r>
    </w:p>
    <w:p w14:paraId="6EF680F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1BECC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0FA57D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5ABF61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B016B3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007B474C" w14:textId="77777777" w:rsidR="00000000" w:rsidRPr="00C3431E" w:rsidRDefault="00000000">
      <w:pPr>
        <w:pStyle w:val="ConsPlusNormal"/>
        <w:ind w:firstLine="540"/>
        <w:jc w:val="both"/>
        <w:rPr>
          <w:rFonts w:ascii="Times New Roman" w:hAnsi="Times New Roman"/>
          <w:sz w:val="28"/>
          <w:szCs w:val="28"/>
        </w:rPr>
      </w:pPr>
    </w:p>
    <w:p w14:paraId="146ADD25" w14:textId="77777777" w:rsidR="00000000" w:rsidRPr="00C3431E" w:rsidRDefault="00000000">
      <w:pPr>
        <w:pStyle w:val="ConsPlusTitle"/>
        <w:ind w:firstLine="540"/>
        <w:jc w:val="both"/>
        <w:outlineLvl w:val="2"/>
        <w:rPr>
          <w:sz w:val="28"/>
          <w:szCs w:val="28"/>
        </w:rPr>
      </w:pPr>
      <w:r w:rsidRPr="00C3431E">
        <w:rPr>
          <w:rFonts w:ascii="Times New Roman" w:hAnsi="Times New Roman"/>
          <w:sz w:val="28"/>
          <w:szCs w:val="28"/>
        </w:rPr>
        <w:t>23. Федеральная рабочая программа по учебному предмету "География".</w:t>
      </w:r>
    </w:p>
    <w:p w14:paraId="62B280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74ED0CDD" w14:textId="77777777" w:rsidR="00000000" w:rsidRPr="00C3431E" w:rsidRDefault="00000000">
      <w:pPr>
        <w:pStyle w:val="ConsPlusNormal"/>
        <w:ind w:firstLine="540"/>
        <w:jc w:val="both"/>
        <w:rPr>
          <w:rFonts w:ascii="Times New Roman" w:hAnsi="Times New Roman"/>
          <w:sz w:val="28"/>
          <w:szCs w:val="28"/>
        </w:rPr>
      </w:pPr>
    </w:p>
    <w:p w14:paraId="451364D5"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23.2. Пояснительная записка.</w:t>
      </w:r>
    </w:p>
    <w:p w14:paraId="141024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23.2.1. Программа по географии составлена на основе требований к результатам освоения ООП ООО, представленных в </w:t>
      </w:r>
      <w:hyperlink r:id="rId49"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4A59375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 xml:space="preserve">23.2.2. Программа по географии отражает основные требования </w:t>
      </w:r>
      <w:hyperlink r:id="rId50" w:history="1">
        <w:r w:rsidRPr="00C3431E">
          <w:rPr>
            <w:rStyle w:val="a4"/>
            <w:rFonts w:ascii="Times New Roman" w:hAnsi="Times New Roman"/>
            <w:color w:val="0000FF"/>
            <w:sz w:val="28"/>
            <w:szCs w:val="28"/>
          </w:rPr>
          <w:t>ФГОС ООО</w:t>
        </w:r>
      </w:hyperlink>
      <w:r w:rsidRPr="00C3431E">
        <w:rPr>
          <w:rFonts w:ascii="Times New Roman" w:hAnsi="Times New Roman"/>
          <w:sz w:val="28"/>
          <w:szCs w:val="28"/>
        </w:rPr>
        <w:t xml:space="preserve"> к личностным, метапредметным и предметным результатам освоения образовательных программ.</w:t>
      </w:r>
    </w:p>
    <w:p w14:paraId="5BAD913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2CA9188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E1E4D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1B9027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23.2.6. Изучение географии в общем образовании направлено на достижение следующих целей:</w:t>
      </w:r>
    </w:p>
    <w:p w14:paraId="044D16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C5EF30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019F25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5175EDB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342C527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2364F9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73D59A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23.2.8. Общее число часов, рекомендованных для изучения географии - 272 часа: по одному часу в неделю в 5 и 6 классах и по 2 часа в 7, 8 и 9 классах.</w:t>
      </w:r>
    </w:p>
    <w:p w14:paraId="649F59F2" w14:textId="77777777" w:rsidR="00000000" w:rsidRPr="00C3431E" w:rsidRDefault="00000000">
      <w:pPr>
        <w:pStyle w:val="ConsPlusNormal"/>
        <w:ind w:firstLine="540"/>
        <w:jc w:val="both"/>
        <w:rPr>
          <w:rFonts w:ascii="Times New Roman" w:hAnsi="Times New Roman"/>
          <w:sz w:val="28"/>
          <w:szCs w:val="28"/>
        </w:rPr>
      </w:pPr>
    </w:p>
    <w:p w14:paraId="504A85C9"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23.3. Содержание обучения географии в 5 классе.</w:t>
      </w:r>
    </w:p>
    <w:p w14:paraId="55FB46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23.3.1. Географическое изучение Земли.</w:t>
      </w:r>
    </w:p>
    <w:p w14:paraId="23DD33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23.3.1.1. Введение. География - наука о планете Земля.</w:t>
      </w:r>
    </w:p>
    <w:p w14:paraId="7812D4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57D54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"Организация фенологических наблюдений в природе: планирование, участие в групповой работе, форма систематизации данных".</w:t>
      </w:r>
    </w:p>
    <w:p w14:paraId="34324FF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23.3.1.2. История географических открытий.</w:t>
      </w:r>
    </w:p>
    <w:p w14:paraId="093394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1AC9229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314118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95BAD0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3D0A21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14:paraId="48B29A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06F09DB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23.3.2. Изображения земной поверхности.</w:t>
      </w:r>
    </w:p>
    <w:p w14:paraId="57DEA1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23.3.2.1. Планы местности.</w:t>
      </w:r>
    </w:p>
    <w:p w14:paraId="12F739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316E37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"Определение направлений и расстояний по плану местности", "Составление описания маршрута по плану местности".</w:t>
      </w:r>
    </w:p>
    <w:p w14:paraId="6C4AE2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23.3.2.2. Географические карты.</w:t>
      </w:r>
    </w:p>
    <w:p w14:paraId="0FF352C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4BBD6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52061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365156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23.3.3. Земля - планета Солнечной системы.</w:t>
      </w:r>
    </w:p>
    <w:p w14:paraId="6981FF0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Земля в Солнечной системе. Гипотезы возникновения Земли. Форма, размеры Земли, их географические следствия.</w:t>
      </w:r>
    </w:p>
    <w:p w14:paraId="3B2152F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14:paraId="087964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Влияние Космоса на Землю и жизнь людей.</w:t>
      </w:r>
    </w:p>
    <w:p w14:paraId="3404783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A84074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23.3.4. Оболочки Земли. Литосфера - каменная оболочка Земли.</w:t>
      </w:r>
    </w:p>
    <w:p w14:paraId="26191F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CE65EA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CCA22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1A14A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3AB29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870B86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"Описание горной системы или равнины по физической карте".</w:t>
      </w:r>
    </w:p>
    <w:p w14:paraId="675E3F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Заключение.</w:t>
      </w:r>
    </w:p>
    <w:p w14:paraId="25B9B82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Практикум "Сезонные изменения в природе своей местности".</w:t>
      </w:r>
    </w:p>
    <w:p w14:paraId="60DB850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608ACF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"Анализ результатов фенологических наблюдений и наблюдений за погодой".</w:t>
      </w:r>
    </w:p>
    <w:p w14:paraId="483A102A" w14:textId="77777777" w:rsidR="00000000" w:rsidRPr="00C3431E" w:rsidRDefault="00000000">
      <w:pPr>
        <w:pStyle w:val="ConsPlusNormal"/>
        <w:ind w:firstLine="540"/>
        <w:jc w:val="both"/>
        <w:rPr>
          <w:rFonts w:ascii="Times New Roman" w:hAnsi="Times New Roman"/>
          <w:sz w:val="28"/>
          <w:szCs w:val="28"/>
        </w:rPr>
      </w:pPr>
    </w:p>
    <w:p w14:paraId="768B04E7"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23.4. Содержание обучения географии в 6 классе.</w:t>
      </w:r>
    </w:p>
    <w:p w14:paraId="4E4816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23.4.1. Оболочки Земли.</w:t>
      </w:r>
    </w:p>
    <w:p w14:paraId="3E92B9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23.4.1.1. Гидросфера - водная оболочка Земли.</w:t>
      </w:r>
    </w:p>
    <w:p w14:paraId="1DE387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Гидросфера и методы ее изучения. Части гидросферы. Мировой круговорот воды. Значение гидросферы.</w:t>
      </w:r>
    </w:p>
    <w:p w14:paraId="3CDB63D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792AE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Воды суши. Способы изображения внутренних вод на картах.</w:t>
      </w:r>
    </w:p>
    <w:p w14:paraId="61417F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Реки: горные и равнинные. Речная система, бассейн, водораздел. Пороги и водопады. Питание и режим реки.</w:t>
      </w:r>
    </w:p>
    <w:p w14:paraId="28CAC9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14:paraId="069328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68B0F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Многолетняя мерзлота. Болота, их образование.</w:t>
      </w:r>
    </w:p>
    <w:p w14:paraId="2FCFCF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Стихийные явления в гидросфере, методы наблюдения и защиты.</w:t>
      </w:r>
    </w:p>
    <w:p w14:paraId="524C1D6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Человек и гидросфера. Использование человеком энергии воды.</w:t>
      </w:r>
    </w:p>
    <w:p w14:paraId="4D10143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Использование космических методов в исследовании влияния человека на гидросферу.</w:t>
      </w:r>
    </w:p>
    <w:p w14:paraId="7CE547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14:paraId="02F961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23.4.1.2. Атмосфера - воздушная оболочка Земли.</w:t>
      </w:r>
    </w:p>
    <w:p w14:paraId="343064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Воздушная оболочка Земли: газовый состав, строение и значение атмосферы.</w:t>
      </w:r>
    </w:p>
    <w:p w14:paraId="3F95E4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472CA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Атмосферное давление. Ветер и причины его возникновения. Роза ветров. Бризы. Муссоны.</w:t>
      </w:r>
    </w:p>
    <w:p w14:paraId="72C6717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41FC99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12A191B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B60E97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2FE919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23.4.1.3. Биосфера - оболочка жизни.</w:t>
      </w:r>
    </w:p>
    <w:p w14:paraId="1C88ED1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BFC36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Человек как часть биосферы. Распространение людей на Земле.</w:t>
      </w:r>
    </w:p>
    <w:p w14:paraId="25BB91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Исследования и экологические проблемы.</w:t>
      </w:r>
    </w:p>
    <w:p w14:paraId="27D4FB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"Характеристика растительности участка местности своего края".</w:t>
      </w:r>
    </w:p>
    <w:p w14:paraId="30C426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Заключение.</w:t>
      </w:r>
    </w:p>
    <w:p w14:paraId="700B658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Природно-территориальные комплексы.</w:t>
      </w:r>
    </w:p>
    <w:p w14:paraId="0042C0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14:paraId="1BEDA97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Природная среда. Охрана природы. Природные особо охраняемые территории. Всемирное наследие ЮНЕСКО.</w:t>
      </w:r>
    </w:p>
    <w:p w14:paraId="078A0EA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(выполняется на местности) "Характеристика локального природного комплекса по плану".</w:t>
      </w:r>
    </w:p>
    <w:p w14:paraId="5660B9D0" w14:textId="77777777" w:rsidR="00000000" w:rsidRPr="00C3431E" w:rsidRDefault="00000000">
      <w:pPr>
        <w:pStyle w:val="ConsPlusNormal"/>
        <w:ind w:firstLine="540"/>
        <w:jc w:val="both"/>
        <w:rPr>
          <w:rFonts w:ascii="Times New Roman" w:hAnsi="Times New Roman"/>
          <w:sz w:val="28"/>
          <w:szCs w:val="28"/>
        </w:rPr>
      </w:pPr>
    </w:p>
    <w:p w14:paraId="57C553A7"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23.5. Содержание обучения географии в 7 классе.</w:t>
      </w:r>
    </w:p>
    <w:p w14:paraId="4827078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23.5.1. Главные закономерности природы Земли.</w:t>
      </w:r>
    </w:p>
    <w:p w14:paraId="1C57D7E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23.5.1.1. Географическая оболочка.</w:t>
      </w:r>
    </w:p>
    <w:p w14:paraId="71026B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4F3F1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"Выявление проявления широтной зональности по картам природных зон".</w:t>
      </w:r>
    </w:p>
    <w:p w14:paraId="1D76BDD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23.5.1.2. Литосфера и рельеф Земли.</w:t>
      </w:r>
    </w:p>
    <w:p w14:paraId="6F5D605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C4663F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6374E9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23.5.1.3. Атмосфера и климаты Земли.</w:t>
      </w:r>
    </w:p>
    <w:p w14:paraId="17210D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6A0178E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"Описание климата территории по климатической карте и климатограмме".</w:t>
      </w:r>
    </w:p>
    <w:p w14:paraId="55887F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23.5.1.4. Мировой океан - основная часть гидросферы.</w:t>
      </w:r>
    </w:p>
    <w:p w14:paraId="708696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14:paraId="7650A3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0E9D48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23.5.2. Человечество на земле.</w:t>
      </w:r>
    </w:p>
    <w:p w14:paraId="42E6EF1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23.5.2.1. Численность населения.</w:t>
      </w:r>
    </w:p>
    <w:p w14:paraId="306F32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34E3D21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23009B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23.5.2.2. Страны и народы мира.</w:t>
      </w:r>
    </w:p>
    <w:p w14:paraId="69592A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CCEBC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"Сравнение занятости населения двух стран по комплексным картам".</w:t>
      </w:r>
    </w:p>
    <w:p w14:paraId="4230ADA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23.5.3. Материки и страны.</w:t>
      </w:r>
    </w:p>
    <w:p w14:paraId="60819B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23.5.3.1. Южные материки.</w:t>
      </w:r>
    </w:p>
    <w:p w14:paraId="672C10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14:paraId="2070ADB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1DC5545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23.5.3.2. Северные материки.</w:t>
      </w:r>
    </w:p>
    <w:p w14:paraId="364282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0A488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3322B7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23.5.3.3. Взаимодействие природы и общества.</w:t>
      </w:r>
    </w:p>
    <w:p w14:paraId="55F07F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066735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408324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"Характеристика изменений компонентов природы на территории одной из стран мира в результате деятельности человека".</w:t>
      </w:r>
    </w:p>
    <w:p w14:paraId="02204AB2" w14:textId="77777777" w:rsidR="00000000" w:rsidRPr="00C3431E" w:rsidRDefault="00000000">
      <w:pPr>
        <w:pStyle w:val="ConsPlusNormal"/>
        <w:ind w:firstLine="540"/>
        <w:jc w:val="both"/>
        <w:rPr>
          <w:rFonts w:ascii="Times New Roman" w:hAnsi="Times New Roman"/>
          <w:sz w:val="28"/>
          <w:szCs w:val="28"/>
        </w:rPr>
      </w:pPr>
    </w:p>
    <w:p w14:paraId="2BDE2FDC"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23.6. Содержание обучения географии в 8 классе.</w:t>
      </w:r>
    </w:p>
    <w:p w14:paraId="05DED0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23.6.1. Географическое пространство России.</w:t>
      </w:r>
    </w:p>
    <w:p w14:paraId="4FEA38D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23.6.1.1. История формирования и освоения территории России.</w:t>
      </w:r>
    </w:p>
    <w:p w14:paraId="6792AD2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14:paraId="0108807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3E3609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23.6.1.2. Географическое положение и границы России.</w:t>
      </w:r>
    </w:p>
    <w:p w14:paraId="3A13DE5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27462CD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23.6.1.3. Время на территории России.</w:t>
      </w:r>
    </w:p>
    <w:p w14:paraId="4A33F20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14:paraId="45D8C4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"Определение различия во времени для разных городов России по карте часовых зон".</w:t>
      </w:r>
    </w:p>
    <w:p w14:paraId="2807451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23.6.1.4. Административно-территориальное устройство России. Районирование территории.</w:t>
      </w:r>
    </w:p>
    <w:p w14:paraId="39F13A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65FEE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94D254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 Природа России.</w:t>
      </w:r>
    </w:p>
    <w:p w14:paraId="7F9ADB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23.6.2.1. Природные условия и ресурсы России.</w:t>
      </w:r>
    </w:p>
    <w:p w14:paraId="72D7E9E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035FE2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"Характеристика природно-ресурсного капитала своего края по картам и статистическим материалам".</w:t>
      </w:r>
    </w:p>
    <w:p w14:paraId="12638B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23.6.2.2. Геологическое строение, рельеф и полезные ископаемые.</w:t>
      </w:r>
    </w:p>
    <w:p w14:paraId="0FE072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08927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8B1BD3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75B50A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23.6.2.3. Климат и климатические ресурсы.</w:t>
      </w:r>
    </w:p>
    <w:p w14:paraId="3D628A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87000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BC916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7C82DF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23.6.2.4. Моря России. Внутренние воды и водные ресурсы.</w:t>
      </w:r>
    </w:p>
    <w:p w14:paraId="43B27BC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142C37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951FEC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09A801D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23.6.2.5. Природно-хозяйственные зоны.</w:t>
      </w:r>
    </w:p>
    <w:p w14:paraId="0D5C78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F95A0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A3F50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Природно-хозяйственные зоны России: взаимосвязь и взаимообусловленность их компонентов.</w:t>
      </w:r>
    </w:p>
    <w:p w14:paraId="0A0D55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CA6F8D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14:paraId="6CA4EE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E4B620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 Население России.</w:t>
      </w:r>
    </w:p>
    <w:p w14:paraId="7CFD3D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23.6.3.1. Численность населения России.</w:t>
      </w:r>
    </w:p>
    <w:p w14:paraId="1A2D3AD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437B80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89ACD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23.6.3.2. Территориальные особенности размещения населения России.</w:t>
      </w:r>
    </w:p>
    <w:p w14:paraId="65B8C7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CD710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23.6.3.3. Народы и религии России.</w:t>
      </w:r>
    </w:p>
    <w:p w14:paraId="6190464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6E4CD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429BAC4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23.6.3.4. Половой и возрастной состав населения России.</w:t>
      </w:r>
    </w:p>
    <w:p w14:paraId="692D65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DA852C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"Объяснение динамики половозрастного состава населения России на основе анализа половозрастных пирамид".</w:t>
      </w:r>
    </w:p>
    <w:p w14:paraId="0D7C713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23.6.3.5. Человеческий капитал России.</w:t>
      </w:r>
    </w:p>
    <w:p w14:paraId="7A0F108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2EFB1AC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"Классификация Федеральных округов по особенностям естественного и механического движения населения".</w:t>
      </w:r>
    </w:p>
    <w:p w14:paraId="723F6CF4" w14:textId="77777777" w:rsidR="00000000" w:rsidRPr="00C3431E" w:rsidRDefault="00000000">
      <w:pPr>
        <w:pStyle w:val="ConsPlusNormal"/>
        <w:ind w:firstLine="540"/>
        <w:jc w:val="both"/>
        <w:rPr>
          <w:rFonts w:ascii="Times New Roman" w:hAnsi="Times New Roman"/>
          <w:sz w:val="28"/>
          <w:szCs w:val="28"/>
        </w:rPr>
      </w:pPr>
    </w:p>
    <w:p w14:paraId="0643C7FA"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23.7. Содержание обучения географии в 9 классе.</w:t>
      </w:r>
    </w:p>
    <w:p w14:paraId="715B74B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 Хозяйство России.</w:t>
      </w:r>
    </w:p>
    <w:p w14:paraId="5C98B75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23.7.1.1. Общая характеристика хозяйства России.</w:t>
      </w:r>
    </w:p>
    <w:p w14:paraId="69BD729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3E1243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14:paraId="0F36BE9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4239E5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23.7.1.2. Топливно-энергетический комплекс (ТЭК).</w:t>
      </w:r>
    </w:p>
    <w:p w14:paraId="4226EA2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9F25F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1235FB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23.7.1.3. Металлургический комплекс.</w:t>
      </w:r>
    </w:p>
    <w:p w14:paraId="3BF0B0D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14:paraId="1BBC8E8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23.7.1.4. Машиностроительный комплекс.</w:t>
      </w:r>
    </w:p>
    <w:p w14:paraId="2BB5B9C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5A3BE4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14:paraId="25C6DD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23.7.1.5. Химико-лесной комплекс.</w:t>
      </w:r>
    </w:p>
    <w:p w14:paraId="591BAF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Химическая промышленность.</w:t>
      </w:r>
    </w:p>
    <w:p w14:paraId="1615FE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4C2EB0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Лесопромышленный комплекс.</w:t>
      </w:r>
    </w:p>
    <w:p w14:paraId="24BEC6A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5D8CCF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93BEB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14:paraId="7ACE5FA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23.7.1.6. Агропромышленный комплекс (АПК).</w:t>
      </w:r>
    </w:p>
    <w:p w14:paraId="5A37C4B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88335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CB929A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"Определение влияния природных и социальных факторов на размещение отраслей АПК".</w:t>
      </w:r>
    </w:p>
    <w:p w14:paraId="767EDF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23.7.1.7. Инфраструктурный комплекс.</w:t>
      </w:r>
    </w:p>
    <w:p w14:paraId="7C502AE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14:paraId="2A8BBD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4DF5D8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Транспорт и охрана окружающей среды.</w:t>
      </w:r>
    </w:p>
    <w:p w14:paraId="6B87FCE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Информационная инфраструктура. Рекреационное хозяйство. Особенности сферы обслуживания своего края.</w:t>
      </w:r>
    </w:p>
    <w:p w14:paraId="5AFD55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Проблемы и перспективы развития комплекса. "Стратегия развития транспорта России на период до 2030 года".</w:t>
      </w:r>
    </w:p>
    <w:p w14:paraId="43C4E80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Федеральный проект "Информационная инфраструктура".</w:t>
      </w:r>
    </w:p>
    <w:p w14:paraId="74067C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37DE90A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23.7.1.8. Обобщение знаний.</w:t>
      </w:r>
    </w:p>
    <w:p w14:paraId="705FEA1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AA3B67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59BCBD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24E8FF4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23.7.2. Регионы России.</w:t>
      </w:r>
    </w:p>
    <w:p w14:paraId="19963BC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23.7.2.1. Западный макрорегион (Европейская часть) России.</w:t>
      </w:r>
    </w:p>
    <w:p w14:paraId="337F49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53B827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709D82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23.7.2.2. Восточный макрорегион России.</w:t>
      </w:r>
    </w:p>
    <w:p w14:paraId="5FB6AC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E05BF1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14:paraId="3D818FF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23.7.2.3. Обобщение знаний.</w:t>
      </w:r>
    </w:p>
    <w:p w14:paraId="2E7D5E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AAFCCF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23.7.3. Россия в современном мире.</w:t>
      </w:r>
    </w:p>
    <w:p w14:paraId="655801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14:paraId="7C489FB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923C4FD" w14:textId="77777777" w:rsidR="00000000" w:rsidRPr="00C3431E" w:rsidRDefault="00000000">
      <w:pPr>
        <w:pStyle w:val="ConsPlusNormal"/>
        <w:ind w:firstLine="540"/>
        <w:jc w:val="both"/>
        <w:rPr>
          <w:rFonts w:ascii="Times New Roman" w:hAnsi="Times New Roman"/>
          <w:sz w:val="28"/>
          <w:szCs w:val="28"/>
        </w:rPr>
      </w:pPr>
    </w:p>
    <w:p w14:paraId="3C48D67B" w14:textId="77777777" w:rsidR="00000000" w:rsidRPr="00C3431E" w:rsidRDefault="00000000">
      <w:pPr>
        <w:pStyle w:val="ConsPlusTitle"/>
        <w:ind w:firstLine="540"/>
        <w:jc w:val="both"/>
        <w:outlineLvl w:val="3"/>
        <w:rPr>
          <w:sz w:val="28"/>
          <w:szCs w:val="28"/>
        </w:rPr>
      </w:pPr>
      <w:r w:rsidRPr="00C3431E">
        <w:rPr>
          <w:rFonts w:ascii="Times New Roman" w:hAnsi="Times New Roman"/>
          <w:sz w:val="28"/>
          <w:szCs w:val="28"/>
        </w:rPr>
        <w:t>23.8. Планируемые результаты освоения географии.</w:t>
      </w:r>
    </w:p>
    <w:p w14:paraId="51590B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60282B2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00CF8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C9F4A9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55FE47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70203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433CB6B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B3A308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26528D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DDC08D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D4AC5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23.8.2.1. У обучающегося будут сформированы следующие базовые логические действия как часть познавательных универсальных учебных действий:</w:t>
      </w:r>
    </w:p>
    <w:p w14:paraId="4877DFA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и характеризовать существенные признаки географических объектов, процессов и явлений;</w:t>
      </w:r>
    </w:p>
    <w:p w14:paraId="39CC74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14:paraId="73A0C98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14:paraId="7A5FF44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дефициты географической информации, данных, необходимых для решения поставленной задачи;</w:t>
      </w:r>
    </w:p>
    <w:p w14:paraId="4E2AC5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59F1F4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323050F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029FC51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географические вопросы как исследовательский инструмент познания;</w:t>
      </w:r>
    </w:p>
    <w:p w14:paraId="4657D7C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2FD7C0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18D0D9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B50026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достоверность информации, полученной в ходе географического исследования;</w:t>
      </w:r>
    </w:p>
    <w:p w14:paraId="2779C0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04DBC5F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E46AD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23.8.2.3. У обучающегося будут сформированы следующие умения работать с информацией как часть познавательных универсальных учебных действий:</w:t>
      </w:r>
    </w:p>
    <w:p w14:paraId="787B3C1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2ABC9BD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анализировать и интерпретировать географическую информацию различных видов и форм представления;</w:t>
      </w:r>
    </w:p>
    <w:p w14:paraId="20B25E9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14:paraId="75E3B38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выбирать оптимальную форму представления географической информации;</w:t>
      </w:r>
    </w:p>
    <w:p w14:paraId="3B6A1D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надежность географической информации по критериям, предложенным учителем или сформулированным самостоятельно;</w:t>
      </w:r>
    </w:p>
    <w:p w14:paraId="7108F5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систематизировать географическую информацию в разных формах.</w:t>
      </w:r>
    </w:p>
    <w:p w14:paraId="7FB5F1D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23.8.2.4. У обучающегося будут сформированы следующие умения общения как часть коммуникативных универсальных учебных действий:</w:t>
      </w:r>
    </w:p>
    <w:p w14:paraId="020BB18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14:paraId="15A65B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A1477A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E3E99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публично представлять результаты выполненного исследования или проекта.</w:t>
      </w:r>
    </w:p>
    <w:p w14:paraId="7293DC4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23.8.2.5. У обучающегося будут сформированы следующие умения самоорганизации как части регулятивных универсальных учебных действий:</w:t>
      </w:r>
    </w:p>
    <w:p w14:paraId="2D7677B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4DBA54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960BA6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EDB2B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владеть способами самоконтроля и рефлексии;</w:t>
      </w:r>
    </w:p>
    <w:p w14:paraId="792B338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достижения (недостижения) результатов деятельности, давать оценку приобретенному опыту;</w:t>
      </w:r>
    </w:p>
    <w:p w14:paraId="0964B1C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7704591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оценивать соответствие результата цели и условиям;</w:t>
      </w:r>
    </w:p>
    <w:p w14:paraId="7CDA73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принятие себя и других:</w:t>
      </w:r>
    </w:p>
    <w:p w14:paraId="6384BC4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осознанно относиться к другому человеку, его мнению;</w:t>
      </w:r>
    </w:p>
    <w:p w14:paraId="763737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признавать свое право на ошибку и такое же право другого.</w:t>
      </w:r>
    </w:p>
    <w:p w14:paraId="3F6B18E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23.8.2.7. У обучающегося будут сформированы следующие умения совместной деятельности:</w:t>
      </w:r>
    </w:p>
    <w:p w14:paraId="0AA85BC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77D5715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6978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33D265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23.8.3. Предметные результаты освоения программы по географии. К концу 5 класса обучающийся научится:</w:t>
      </w:r>
    </w:p>
    <w:p w14:paraId="4BF4BB6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географических объектов, процессов и явлений, изучаемых различными ветвями географической науки;</w:t>
      </w:r>
    </w:p>
    <w:p w14:paraId="06C682E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методов исследования, применяемых в географии;</w:t>
      </w:r>
    </w:p>
    <w:p w14:paraId="08980C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C316DC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1F4DEE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вклад великих путешественников в географическое изучение Земли;</w:t>
      </w:r>
    </w:p>
    <w:p w14:paraId="0BD0B6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описывать и сравнивать маршруты их путешествий;</w:t>
      </w:r>
    </w:p>
    <w:p w14:paraId="60E6D0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1E9C08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4F8BF03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68BE49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7FCC866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"план местности" и "географическая карта", "параллель" и "меридиан";</w:t>
      </w:r>
    </w:p>
    <w:p w14:paraId="644D4E0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влияния Солнца на мир живой и неживой природы;</w:t>
      </w:r>
    </w:p>
    <w:p w14:paraId="04B71AF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причины смены дня и ночи и времен года;</w:t>
      </w:r>
    </w:p>
    <w:p w14:paraId="7F9246F3"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9B8D49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описывать внутреннее строение Земли;</w:t>
      </w:r>
    </w:p>
    <w:p w14:paraId="32C03F2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"земная кора"; "ядро", "мантия"; "минерал" и "горная порода";</w:t>
      </w:r>
    </w:p>
    <w:p w14:paraId="1443B20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"материковая" и "океаническая" земная кора;</w:t>
      </w:r>
    </w:p>
    <w:p w14:paraId="0410AD5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изученные минералы и горные породы, материковую и океаническую земную кору;</w:t>
      </w:r>
    </w:p>
    <w:p w14:paraId="0ED7192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показывать на карте и обозначать на контурной карте материки и океаны, крупные формы рельефа Земли;</w:t>
      </w:r>
    </w:p>
    <w:p w14:paraId="6CEBF3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горы и равнины;</w:t>
      </w:r>
    </w:p>
    <w:p w14:paraId="32DA5722"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формы рельефа суши по высоте и по внешнему облику;</w:t>
      </w:r>
    </w:p>
    <w:p w14:paraId="7D4D84C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причины землетрясений и вулканических извержений;</w:t>
      </w:r>
    </w:p>
    <w:p w14:paraId="21EC70F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6B641B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понятия "эпицентр землетрясения" и "очаг землетрясения" для решения познавательных задач;</w:t>
      </w:r>
    </w:p>
    <w:p w14:paraId="1904EE9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6D41E5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острова по происхождению;</w:t>
      </w:r>
    </w:p>
    <w:p w14:paraId="140102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опасных природных явлений в литосфере и средств их предупреждения;</w:t>
      </w:r>
    </w:p>
    <w:p w14:paraId="05C03F7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изменений в литосфере в результате деятельности человека на примере своей местности, России и мира;</w:t>
      </w:r>
    </w:p>
    <w:p w14:paraId="3B4FBFDA"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7D7FDF3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действия внешних процессов рельефообразования и наличия полезных ископаемых в своей местности;</w:t>
      </w:r>
    </w:p>
    <w:p w14:paraId="2DA24234"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4D291D8"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23.8.4. Предметные результаты освоения программы по географии. К концу 6 класса обучающийся научится:</w:t>
      </w:r>
    </w:p>
    <w:p w14:paraId="5D31D3D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B99178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1B278A6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опасных природных явлений в геосферах и средств их предупреждения;</w:t>
      </w:r>
    </w:p>
    <w:p w14:paraId="56F46EE6"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14:paraId="7A4F483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свойства вод отдельных частей Мирового океана;</w:t>
      </w:r>
    </w:p>
    <w:p w14:paraId="4E925DF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понятия "гидросфера", "круговорот воды", "цунами", "приливы и отливы" для решения учебных и (или) практико-ориентированных задач;</w:t>
      </w:r>
    </w:p>
    <w:p w14:paraId="602AB90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классифицировать объекты гидросферы (моря, озера, реки, подземные воды, болота, ледники) по заданным признакам;</w:t>
      </w:r>
    </w:p>
    <w:p w14:paraId="6209DAA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питание и режим рек;</w:t>
      </w:r>
    </w:p>
    <w:p w14:paraId="2F16E61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реки по заданным признакам;</w:t>
      </w:r>
    </w:p>
    <w:p w14:paraId="1C8669A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6B912A2D"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причинно-следственные связи между питанием, режимом реки и климатом на территории речного бассейна;</w:t>
      </w:r>
    </w:p>
    <w:p w14:paraId="3B0BE4C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приводить примеры районов распространения многолетней мерзлоты;</w:t>
      </w:r>
    </w:p>
    <w:p w14:paraId="525382E0"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называть причины образования цунами, приливов и отливов;</w:t>
      </w:r>
    </w:p>
    <w:p w14:paraId="68D09F2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описывать состав, строение атмосферы;</w:t>
      </w:r>
    </w:p>
    <w:p w14:paraId="26762B2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E615EEB"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8830D41"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свойства воздуха; климаты Земли; климатообразующие факторы;</w:t>
      </w:r>
    </w:p>
    <w:p w14:paraId="76A02CB5"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9E0217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6720E2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виды атмосферных осадков;</w:t>
      </w:r>
    </w:p>
    <w:p w14:paraId="0096DD19"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"бризы" и "муссоны";</w:t>
      </w:r>
    </w:p>
    <w:p w14:paraId="36ACA82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"погода" и "климат";</w:t>
      </w:r>
    </w:p>
    <w:p w14:paraId="18BBB01F"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различать понятия "атмосфера", "тропосфера", "стратосфера", "верхние слои атмосферы";</w:t>
      </w:r>
    </w:p>
    <w:p w14:paraId="73604CEE"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0744517"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78B5C4C" w14:textId="77777777" w:rsidR="00000000" w:rsidRPr="00C3431E" w:rsidRDefault="00000000">
      <w:pPr>
        <w:pStyle w:val="ConsPlusNormal"/>
        <w:spacing w:before="220"/>
        <w:ind w:firstLine="540"/>
        <w:jc w:val="both"/>
        <w:rPr>
          <w:sz w:val="28"/>
          <w:szCs w:val="28"/>
        </w:rPr>
      </w:pPr>
      <w:r w:rsidRPr="00C3431E">
        <w:rPr>
          <w:rFonts w:ascii="Times New Roma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8609A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называть границы биосферы;</w:t>
      </w:r>
    </w:p>
    <w:p w14:paraId="0D0FAC7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приспособления живых организмов к среде обитания в разных природных зонах;</w:t>
      </w:r>
    </w:p>
    <w:p w14:paraId="2D575B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растительный и животный мир разных территорий Земли;</w:t>
      </w:r>
    </w:p>
    <w:p w14:paraId="0B506A1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взаимосвязи компонентов природы в природно-территориальном комплексе;</w:t>
      </w:r>
    </w:p>
    <w:p w14:paraId="2702D16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особенности растительного и животного мира в различных природных зонах;</w:t>
      </w:r>
    </w:p>
    <w:p w14:paraId="3228C04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6065256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плодородие почв в различных природных зонах;</w:t>
      </w:r>
    </w:p>
    <w:p w14:paraId="2359CB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46D8F0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23.8.5. Предметные результаты освоения программы по географии. К концу 7 класса обучающийся научится:</w:t>
      </w:r>
    </w:p>
    <w:p w14:paraId="0B8ACE4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71811C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называть: строение и свойства (целостность, зональность, ритмичность) географической оболочки;</w:t>
      </w:r>
    </w:p>
    <w:p w14:paraId="216E91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29C53B2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14:paraId="0E7C0B8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изученные процессы и явления, происходящие в географической оболочке;</w:t>
      </w:r>
    </w:p>
    <w:p w14:paraId="47D346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изменений в геосферах в результате деятельности человека;</w:t>
      </w:r>
    </w:p>
    <w:p w14:paraId="0F489F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описывать закономерности изменения в пространстве рельефа, климата, внутренних вод и органического мира;</w:t>
      </w:r>
    </w:p>
    <w:p w14:paraId="70110B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8EB48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называть особенности географических процессов на границах литосферных плит с учетом характера взаимодействия и типа земной коры;</w:t>
      </w:r>
    </w:p>
    <w:p w14:paraId="5541051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14:paraId="3A6D24C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воздушные массы Земли, типы климата по заданным показателям;</w:t>
      </w:r>
    </w:p>
    <w:p w14:paraId="08282B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образование тропических муссонов, пассатов тропических широт, западных ветров;</w:t>
      </w:r>
    </w:p>
    <w:p w14:paraId="08242A1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E6F820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описывать климат территории по климатограмме;</w:t>
      </w:r>
    </w:p>
    <w:p w14:paraId="46DD3AC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влияние климатообразующих факторов на климатические особенности территории;</w:t>
      </w:r>
    </w:p>
    <w:p w14:paraId="302519D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A5D51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океанические течения;</w:t>
      </w:r>
    </w:p>
    <w:p w14:paraId="091539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0E54FA7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D18F21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10CD7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и сравнивать численность населения крупных стран мира;</w:t>
      </w:r>
    </w:p>
    <w:p w14:paraId="14C5F6C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плотность населения различных территорий;</w:t>
      </w:r>
    </w:p>
    <w:p w14:paraId="0998CDE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понятие "плотность населения" для решения учебных и (или) практико-ориентированных задач;</w:t>
      </w:r>
    </w:p>
    <w:p w14:paraId="461F74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городские и сельские поселения;</w:t>
      </w:r>
    </w:p>
    <w:p w14:paraId="3FB20B7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крупнейших городов мира;</w:t>
      </w:r>
    </w:p>
    <w:p w14:paraId="2C6F1B3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мировых и национальных религий;</w:t>
      </w:r>
    </w:p>
    <w:p w14:paraId="3D74DDC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языковую классификацию народов;</w:t>
      </w:r>
    </w:p>
    <w:p w14:paraId="476D2DB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основные виды хозяйственной деятельности людей на различных территориях;</w:t>
      </w:r>
    </w:p>
    <w:p w14:paraId="427F29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страны по их существенным признакам;</w:t>
      </w:r>
    </w:p>
    <w:p w14:paraId="23636A0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7E71E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особенности природы, населения и хозяйства отдельных территорий;</w:t>
      </w:r>
    </w:p>
    <w:p w14:paraId="3884490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 населении материков и стран для решения различных учебных и практико-ориентированных задач;</w:t>
      </w:r>
    </w:p>
    <w:p w14:paraId="45F32FD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D7F4D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7C0C42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931582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взаимодействия природы и общества в пределах отдельных территорий;</w:t>
      </w:r>
    </w:p>
    <w:p w14:paraId="751041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BA29B7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23.8.6. Предметные результаты освоения программы по географии. К концу 8 класса обучающийся научится:</w:t>
      </w:r>
    </w:p>
    <w:p w14:paraId="783419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основные этапы истории формирования и изучения территории России;</w:t>
      </w:r>
    </w:p>
    <w:p w14:paraId="01CCA09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в различных источниках информации факты, позволяющие определить вклад российских ученых и путешественников в освоение страны;</w:t>
      </w:r>
    </w:p>
    <w:p w14:paraId="2239590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географическое положение России с использованием информации из различных источников;</w:t>
      </w:r>
    </w:p>
    <w:p w14:paraId="0D1A61A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федеральные округа, крупные географические районы и макрорегионы России;</w:t>
      </w:r>
    </w:p>
    <w:p w14:paraId="48202B6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субъектов Российской Федерации разных видов и показывать их на географической карте;</w:t>
      </w:r>
    </w:p>
    <w:p w14:paraId="152E57C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14:paraId="2DE93D3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7DE20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степень благоприятности природных условий в пределах отдельных регионов страны;</w:t>
      </w:r>
    </w:p>
    <w:p w14:paraId="4F7E82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классификацию природных ресурсов;</w:t>
      </w:r>
    </w:p>
    <w:p w14:paraId="43654FA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типы природопользования;</w:t>
      </w:r>
    </w:p>
    <w:p w14:paraId="20AD56E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4EB3C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F7DB66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особенности компонентов природы отдельных территорий страны;</w:t>
      </w:r>
    </w:p>
    <w:p w14:paraId="54CB39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особенности компонентов природы отдельных территорий страны;</w:t>
      </w:r>
    </w:p>
    <w:p w14:paraId="135A70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F938D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14:paraId="2A96D2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распространение по территории страны областей современного горообразования, землетрясений и вулканизма;</w:t>
      </w:r>
    </w:p>
    <w:p w14:paraId="7728EE4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"плита", "щит", "моренный холм", "бараньи лбы", "бархан", "дюна" для решения учебных и (или) практико-ориентированных задач;</w:t>
      </w:r>
    </w:p>
    <w:p w14:paraId="784A06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AF15EB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8CAAB0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описывать и прогнозировать погоду территории по карте погоды;</w:t>
      </w:r>
    </w:p>
    <w:p w14:paraId="020F252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A0FF55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классификацию типов климата и почв России;</w:t>
      </w:r>
    </w:p>
    <w:p w14:paraId="71441E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показатели, характеризующие состояние окружающей среды;</w:t>
      </w:r>
    </w:p>
    <w:p w14:paraId="5D424EA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3CFA2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14:paraId="5FA369E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рационального и нерационального природопользования;</w:t>
      </w:r>
    </w:p>
    <w:p w14:paraId="1B23A28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особо охраняемых природных территорий России и своего края, животных и растений, занесенных в Красную книгу России;</w:t>
      </w:r>
    </w:p>
    <w:p w14:paraId="41200C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58419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адаптации человека к разнообразным природным условиям на территории страны;</w:t>
      </w:r>
    </w:p>
    <w:p w14:paraId="37C67F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14:paraId="5523CA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демографические процессы и явления, характеризующие динамику численности населения России, ее отдельных регионов и своего края;</w:t>
      </w:r>
    </w:p>
    <w:p w14:paraId="5916B7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классификацию населенных пунктов и регионов России по заданным основаниям;</w:t>
      </w:r>
    </w:p>
    <w:p w14:paraId="579292D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D1908A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346D6C0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4D6D47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23.8.7. Предметные результаты освоения программы по географии. К концу 9 класса обучающийся научится:</w:t>
      </w:r>
    </w:p>
    <w:p w14:paraId="20A287D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6431B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793297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3AB8AC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6F8FE5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494232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BA9DBD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территории опережающего развития (ТОР), Арктическую зону и зону Севера России;</w:t>
      </w:r>
    </w:p>
    <w:p w14:paraId="0E62893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537B8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5A87B0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B84EB6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14:paraId="15478DE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природно-ресурсный, человеческий и производственный капитал;</w:t>
      </w:r>
    </w:p>
    <w:p w14:paraId="751AEB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виды транспорта и основные показатели их работы: грузооборот и пассажирооборот;</w:t>
      </w:r>
    </w:p>
    <w:p w14:paraId="24BCC9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97ECD9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0A1F89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14:paraId="30C99C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19630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9D06B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географические различия населения и хозяйства территорий крупных регионов страны;</w:t>
      </w:r>
    </w:p>
    <w:p w14:paraId="0BAF900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93445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5633EA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объектов Всемирного наследия ЮНЕСКО и описывать их местоположение на географической карте;</w:t>
      </w:r>
    </w:p>
    <w:p w14:paraId="1B68010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место и роль России в мировом хозяйстве.</w:t>
      </w:r>
    </w:p>
    <w:p w14:paraId="7FFB903A" w14:textId="77777777" w:rsidR="00000000" w:rsidRPr="002D109F" w:rsidRDefault="00000000">
      <w:pPr>
        <w:pStyle w:val="ConsPlusNormal"/>
        <w:ind w:firstLine="540"/>
        <w:jc w:val="both"/>
        <w:rPr>
          <w:rFonts w:ascii="Times New Roman" w:hAnsi="Times New Roman"/>
          <w:sz w:val="28"/>
          <w:szCs w:val="28"/>
        </w:rPr>
      </w:pPr>
    </w:p>
    <w:p w14:paraId="70D8ED7D" w14:textId="77777777" w:rsidR="00000000" w:rsidRPr="002D109F" w:rsidRDefault="00000000">
      <w:pPr>
        <w:pStyle w:val="ConsPlusTitle"/>
        <w:ind w:firstLine="540"/>
        <w:jc w:val="both"/>
        <w:outlineLvl w:val="2"/>
        <w:rPr>
          <w:sz w:val="28"/>
          <w:szCs w:val="28"/>
        </w:rPr>
      </w:pPr>
      <w:r w:rsidRPr="002D109F">
        <w:rPr>
          <w:rFonts w:ascii="Times New Roman" w:hAnsi="Times New Roman"/>
          <w:sz w:val="28"/>
          <w:szCs w:val="28"/>
        </w:rPr>
        <w:t>24. Федеральная рабочая программа по учебному предмету "Основы безопасности жизнедеятельности".</w:t>
      </w:r>
    </w:p>
    <w:p w14:paraId="4D1BCE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3EC6E7A5" w14:textId="77777777" w:rsidR="00000000" w:rsidRPr="002D109F" w:rsidRDefault="00000000">
      <w:pPr>
        <w:pStyle w:val="ConsPlusNormal"/>
        <w:ind w:firstLine="540"/>
        <w:jc w:val="both"/>
        <w:rPr>
          <w:rFonts w:ascii="Times New Roman" w:hAnsi="Times New Roman"/>
          <w:sz w:val="28"/>
          <w:szCs w:val="28"/>
        </w:rPr>
      </w:pPr>
    </w:p>
    <w:p w14:paraId="6FB18632"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24.2. Пояснительная записка.</w:t>
      </w:r>
    </w:p>
    <w:p w14:paraId="0876238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51"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 xml:space="preserve">, федеральной программы воспитания, </w:t>
      </w:r>
      <w:hyperlink r:id="rId52" w:history="1">
        <w:r w:rsidRPr="002D109F">
          <w:rPr>
            <w:rStyle w:val="a4"/>
            <w:rFonts w:ascii="Times New Roman" w:hAnsi="Times New Roman"/>
            <w:color w:val="0000FF"/>
            <w:sz w:val="28"/>
            <w:szCs w:val="28"/>
          </w:rPr>
          <w:t>Концепции</w:t>
        </w:r>
      </w:hyperlink>
      <w:r w:rsidRPr="002D109F">
        <w:rPr>
          <w:rFonts w:ascii="Times New Roman" w:hAnsi="Times New Roman"/>
          <w:sz w:val="28"/>
          <w:szCs w:val="28"/>
        </w:rP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14:paraId="373DB3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50ED97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24.2.3. Программа ОБЖ обеспечивает:</w:t>
      </w:r>
    </w:p>
    <w:p w14:paraId="35B8FB6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491641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8BA10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возможность выработки и закрепления у обучающихся умений и навыков, необходимых для последующей жизни;</w:t>
      </w:r>
    </w:p>
    <w:p w14:paraId="05156E1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выработку практико-ориентированных компетенций, соответствующих потребностям современности;</w:t>
      </w:r>
    </w:p>
    <w:p w14:paraId="222DDE5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4B7BC5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7C0744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1 "Культура безопасности жизнедеятельности в современном обществе";</w:t>
      </w:r>
    </w:p>
    <w:p w14:paraId="1D397D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2 "Безопасность в быту";</w:t>
      </w:r>
    </w:p>
    <w:p w14:paraId="4182B4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3 "Безопасность на транспорте";</w:t>
      </w:r>
    </w:p>
    <w:p w14:paraId="4E539E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4 "Безопасность в общественных местах";</w:t>
      </w:r>
    </w:p>
    <w:p w14:paraId="78ED61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5 "Безопасность в природной среде";</w:t>
      </w:r>
    </w:p>
    <w:p w14:paraId="45AFBD4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6 "Здоровье и как его сохранить. Основы медицинских знаний";</w:t>
      </w:r>
    </w:p>
    <w:p w14:paraId="01FC488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7 "Безопасность в социуме";</w:t>
      </w:r>
    </w:p>
    <w:p w14:paraId="4677E5D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8 "Безопасность в информационном пространстве";</w:t>
      </w:r>
    </w:p>
    <w:p w14:paraId="00B978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9 "Основы противодействия экстремизму и терроризму";</w:t>
      </w:r>
    </w:p>
    <w:p w14:paraId="66430A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модуль N 10 "Взаимодействие личности, общества и государства в обеспечении безопасности жизни и здоровья населения".</w:t>
      </w:r>
    </w:p>
    <w:p w14:paraId="3500ED8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7FA612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24.2.6. Учебный материал систематизирован по сферам возможных проявлений рисков и опасностей:</w:t>
      </w:r>
    </w:p>
    <w:p w14:paraId="21149E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помещения и бытовые условия; улица и общественные места;</w:t>
      </w:r>
    </w:p>
    <w:p w14:paraId="2F19C63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природные условия; коммуникационные связи и каналы; объекты и учреждения культуры и другие.</w:t>
      </w:r>
    </w:p>
    <w:p w14:paraId="0AD72A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B8E816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25080F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53" w:history="1">
        <w:r w:rsidRPr="002D109F">
          <w:rPr>
            <w:rStyle w:val="a4"/>
            <w:rFonts w:ascii="Times New Roman" w:hAnsi="Times New Roman"/>
            <w:color w:val="0000FF"/>
            <w:sz w:val="28"/>
            <w:szCs w:val="28"/>
          </w:rPr>
          <w:t>Стратегия</w:t>
        </w:r>
      </w:hyperlink>
      <w:r w:rsidRPr="002D109F">
        <w:rPr>
          <w:rFonts w:ascii="Times New Roman" w:hAnsi="Times New Roman"/>
          <w:sz w:val="28"/>
          <w:szCs w:val="28"/>
        </w:rPr>
        <w:t xml:space="preserve"> национальной безопасности Российской Федерации (Указ Президента Российской Федерации от 2 июля 2021 г. N 400), </w:t>
      </w:r>
      <w:hyperlink r:id="rId54" w:history="1">
        <w:r w:rsidRPr="002D109F">
          <w:rPr>
            <w:rStyle w:val="a4"/>
            <w:rFonts w:ascii="Times New Roman" w:hAnsi="Times New Roman"/>
            <w:color w:val="0000FF"/>
            <w:sz w:val="28"/>
            <w:szCs w:val="28"/>
          </w:rPr>
          <w:t>Доктрина</w:t>
        </w:r>
      </w:hyperlink>
      <w:r w:rsidRPr="002D109F">
        <w:rPr>
          <w:rFonts w:ascii="Times New Roman" w:hAnsi="Times New Roman"/>
          <w:sz w:val="28"/>
          <w:szCs w:val="28"/>
        </w:rP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55" w:history="1">
        <w:r w:rsidRPr="002D109F">
          <w:rPr>
            <w:rStyle w:val="a4"/>
            <w:rFonts w:ascii="Times New Roman" w:hAnsi="Times New Roman"/>
            <w:color w:val="0000FF"/>
            <w:sz w:val="28"/>
            <w:szCs w:val="28"/>
          </w:rPr>
          <w:t>Указ</w:t>
        </w:r>
      </w:hyperlink>
      <w:r w:rsidRPr="002D109F">
        <w:rPr>
          <w:rFonts w:ascii="Times New Roman" w:hAnsi="Times New Roman"/>
          <w:sz w:val="28"/>
          <w:szCs w:val="28"/>
        </w:rPr>
        <w:t xml:space="preserve"> Президента Российской Федерации от 21 июля 2020 г. N 474), государственная </w:t>
      </w:r>
      <w:hyperlink r:id="rId56" w:history="1">
        <w:r w:rsidRPr="002D109F">
          <w:rPr>
            <w:rStyle w:val="a4"/>
            <w:rFonts w:ascii="Times New Roman" w:hAnsi="Times New Roman"/>
            <w:color w:val="0000FF"/>
            <w:sz w:val="28"/>
            <w:szCs w:val="28"/>
          </w:rPr>
          <w:t>программа</w:t>
        </w:r>
      </w:hyperlink>
      <w:r w:rsidRPr="002D109F">
        <w:rPr>
          <w:rFonts w:ascii="Times New Roman" w:hAnsi="Times New Roman"/>
          <w:sz w:val="28"/>
          <w:szCs w:val="28"/>
        </w:rPr>
        <w:t xml:space="preserve"> Российской Федерации "Развитие образования" (постановление Правительства Российской Федерации от 26 декабря 2017 г. N 1642).</w:t>
      </w:r>
    </w:p>
    <w:p w14:paraId="414211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EA4E24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368A057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800F5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7E798C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ADD0B0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CFC9A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31CF72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7E74D97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14:paraId="63C8DC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14:paraId="2BD1C513" w14:textId="77777777" w:rsidR="00000000" w:rsidRPr="002D109F" w:rsidRDefault="00000000">
      <w:pPr>
        <w:pStyle w:val="ConsPlusNormal"/>
        <w:ind w:firstLine="540"/>
        <w:jc w:val="both"/>
        <w:rPr>
          <w:rFonts w:ascii="Times New Roman" w:hAnsi="Times New Roman"/>
          <w:sz w:val="28"/>
          <w:szCs w:val="28"/>
        </w:rPr>
      </w:pPr>
    </w:p>
    <w:p w14:paraId="29823F79"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24.3. Содержание обучения.</w:t>
      </w:r>
    </w:p>
    <w:p w14:paraId="04C9C91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24.3.1. Модуль N 1 "Культура безопасности жизнедеятельности в современном обществе":</w:t>
      </w:r>
    </w:p>
    <w:p w14:paraId="4C336F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цель и задачи учебного предмета ОБЖ, его ключевые понятия и значение для человека;</w:t>
      </w:r>
    </w:p>
    <w:p w14:paraId="6C4122C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смысл понятий "опасность", "безопасность", "риск", "культура безопасности жизнедеятельности";</w:t>
      </w:r>
    </w:p>
    <w:p w14:paraId="19DF1AC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источники и факторы опасности, их классификация;</w:t>
      </w:r>
    </w:p>
    <w:p w14:paraId="1F134E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общие принципы безопасного поведения;</w:t>
      </w:r>
    </w:p>
    <w:p w14:paraId="42B2FC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виды чрезвычайных ситуаций, сходство и различия опасной, экстремальной и чрезвычайной ситуаций;</w:t>
      </w:r>
    </w:p>
    <w:p w14:paraId="6796B12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уровни взаимодействия человека и окружающей среды;</w:t>
      </w:r>
    </w:p>
    <w:p w14:paraId="1B1724D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61ED60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24.3.2. Модуль N 2 "Безопасность в быту":</w:t>
      </w:r>
    </w:p>
    <w:p w14:paraId="6A8C223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основные источники опасности в быту и их классификация;</w:t>
      </w:r>
    </w:p>
    <w:p w14:paraId="1D09FD0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защита прав потребителя, сроки годности и состав продуктов питания;</w:t>
      </w:r>
    </w:p>
    <w:p w14:paraId="233D26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бытовые отравления и причины их возникновения, классификация ядовитых веществ и их опасности;</w:t>
      </w:r>
    </w:p>
    <w:p w14:paraId="7C017D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признаки отравления, приемы и правила оказания первой помощи;</w:t>
      </w:r>
    </w:p>
    <w:p w14:paraId="603C9D7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комплектования и хранения домашней аптечки;</w:t>
      </w:r>
    </w:p>
    <w:p w14:paraId="1070D4E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бытовые травмы и правила их предупреждения, приемы и правила оказания первой помощи;</w:t>
      </w:r>
    </w:p>
    <w:p w14:paraId="53A3E45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обращения с газовыми и электрическими приборами, приемы и правила оказания первой помощи;</w:t>
      </w:r>
    </w:p>
    <w:p w14:paraId="517B388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поведения в подъезде и лифте, а также при входе и выходе из них;</w:t>
      </w:r>
    </w:p>
    <w:p w14:paraId="7F33FD2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пожар и факторы его развития;</w:t>
      </w:r>
    </w:p>
    <w:p w14:paraId="08840C9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условия и причины возникновения пожаров, их возможные последствия, приемы и правила оказания первой помощи;</w:t>
      </w:r>
    </w:p>
    <w:p w14:paraId="4CE4296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первичные средства пожаротушения;</w:t>
      </w:r>
    </w:p>
    <w:p w14:paraId="6815AD8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вызова экстренных служб и порядок взаимодействия с ними, ответственность за ложные сообщения;</w:t>
      </w:r>
    </w:p>
    <w:p w14:paraId="22B02FE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права, обязанности и ответственность граждан в области пожарной безопасности;</w:t>
      </w:r>
    </w:p>
    <w:p w14:paraId="5C2B5C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ситуации криминального характера, правила поведения с малознакомыми людьми;</w:t>
      </w:r>
    </w:p>
    <w:p w14:paraId="0698FB6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35F0F8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классификация аварийных ситуаций в коммунальных системах жизнеобеспечения;</w:t>
      </w:r>
    </w:p>
    <w:p w14:paraId="787A4A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14:paraId="067B731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24.3.3. Модуль N 3 "Безопасность на транспорте":</w:t>
      </w:r>
    </w:p>
    <w:p w14:paraId="48FBFB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дорожного движения и их значение, условия обеспечения безопасности участников дорожного движения;</w:t>
      </w:r>
    </w:p>
    <w:p w14:paraId="05DFA67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дорожного движения и дорожные знаки для пешеходов;</w:t>
      </w:r>
    </w:p>
    <w:p w14:paraId="700126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"дорожные ловушки" и правила их предупреждения; световозвращающие элементы и правила их применения; правила дорожного движения для пассажиров;</w:t>
      </w:r>
    </w:p>
    <w:p w14:paraId="77339F5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обязанности пассажиров маршрутных транспортных средств, ремень безопасности и правила его применения;</w:t>
      </w:r>
    </w:p>
    <w:p w14:paraId="1274B6E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229A98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поведения пассажира мотоцикла;</w:t>
      </w:r>
    </w:p>
    <w:p w14:paraId="1FE1463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14:paraId="204EE2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дорожные знаки для водителя велосипеда, сигналы велосипедиста;</w:t>
      </w:r>
    </w:p>
    <w:p w14:paraId="0D4D752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подготовки велосипеда к пользованию;</w:t>
      </w:r>
    </w:p>
    <w:p w14:paraId="6F941B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дорожно-транспортные происшествия и причины их возникновения;</w:t>
      </w:r>
    </w:p>
    <w:p w14:paraId="1FE94E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основные факторы риска возникновения дорожно-транспортных происшествий;</w:t>
      </w:r>
    </w:p>
    <w:p w14:paraId="546C5E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очевидца дорожно-транспортного происшествия;</w:t>
      </w:r>
    </w:p>
    <w:p w14:paraId="5C648A4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пожаре на транспорте;</w:t>
      </w:r>
    </w:p>
    <w:p w14:paraId="181ABC8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особенности различных видов транспорта (подземного, железнодорожного, водного, воздушного);</w:t>
      </w:r>
    </w:p>
    <w:p w14:paraId="54BEAF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26C215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первая помощь и последовательность ее оказания;</w:t>
      </w:r>
    </w:p>
    <w:p w14:paraId="79490C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и приемы оказания первой помощи при различных травмах в результате чрезвычайных ситуаций на транспорте.</w:t>
      </w:r>
    </w:p>
    <w:p w14:paraId="027860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24.3.4. Модуль N 4 "Безопасность в общественных местах":</w:t>
      </w:r>
    </w:p>
    <w:p w14:paraId="5F29605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общественные места и их характеристики, потенциальные источники опасности в общественных местах;</w:t>
      </w:r>
    </w:p>
    <w:p w14:paraId="5161EA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вызова экстренных служб и порядок взаимодействия с ними;</w:t>
      </w:r>
    </w:p>
    <w:p w14:paraId="3461F23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массовые мероприятия и правила подготовки к ним, оборудование мест массового пребывания людей;</w:t>
      </w:r>
    </w:p>
    <w:p w14:paraId="2C967D2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беспорядках в местах массового пребывания людей;</w:t>
      </w:r>
    </w:p>
    <w:p w14:paraId="244C121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попадании в толпу и давку;</w:t>
      </w:r>
    </w:p>
    <w:p w14:paraId="155EDC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обнаружении угрозы возникновения пожара;</w:t>
      </w:r>
    </w:p>
    <w:p w14:paraId="7349027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эвакуации из общественных мест и зданий;</w:t>
      </w:r>
    </w:p>
    <w:p w14:paraId="52F00A8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опасности криминогенного и антиобщественного характера в общественных местах, порядок действий при их возникновении;</w:t>
      </w:r>
    </w:p>
    <w:p w14:paraId="5DD00C7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17C33D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взаимодействии с правоохранительными органами.</w:t>
      </w:r>
    </w:p>
    <w:p w14:paraId="64DE62F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24.3.5. Модуль N 5 "Безопасность в природной среде":</w:t>
      </w:r>
    </w:p>
    <w:p w14:paraId="4286F0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чрезвычайные ситуации природного характера и их классификация;</w:t>
      </w:r>
    </w:p>
    <w:p w14:paraId="4DD5761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14:paraId="1120EA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6E3A51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автономные условия, их особенности и опасности, правила подготовки к длительному автономному существованию;</w:t>
      </w:r>
    </w:p>
    <w:p w14:paraId="5640E0C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автономном существовании в природной среде;</w:t>
      </w:r>
    </w:p>
    <w:p w14:paraId="11FD38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ориентирования на местности, способы подачи сигналов бедствия;</w:t>
      </w:r>
    </w:p>
    <w:p w14:paraId="3A657F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62EA339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устройство гор и классификация горных пород, правила безопасного поведения в горах;</w:t>
      </w:r>
    </w:p>
    <w:p w14:paraId="4DC9148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снежные лавины, их характеристики и опасности, порядок действий при попадании в лавину;</w:t>
      </w:r>
    </w:p>
    <w:p w14:paraId="362614A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камнепады, их характеристики и опасности, порядок действий, необходимых для снижения риска попадания под камнепад;</w:t>
      </w:r>
    </w:p>
    <w:p w14:paraId="6DF323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сели, их характеристики и опасности, порядок действий при попадании в зону селя;</w:t>
      </w:r>
    </w:p>
    <w:p w14:paraId="23ACC25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оползни, их характеристики и опасности, порядок действий при начале оползня;</w:t>
      </w:r>
    </w:p>
    <w:p w14:paraId="35A7A4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общие правила безопасного поведения на водоемах, правила купания в подготовленных и неподготовленных местах;</w:t>
      </w:r>
    </w:p>
    <w:p w14:paraId="7B53EF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E2293A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наводнения, их характеристики и опасности, порядок действий при наводнении;</w:t>
      </w:r>
    </w:p>
    <w:p w14:paraId="6F87A9A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цунами, их характеристики и опасности, порядок действий при нахождении в зоне цунами;</w:t>
      </w:r>
    </w:p>
    <w:p w14:paraId="4284AE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ураганы, бури, смерчи, их характеристики и опасности, порядок действий при ураганах, бурях и смерчах;</w:t>
      </w:r>
    </w:p>
    <w:p w14:paraId="772688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грозы, их характеристики и опасности, порядок действий при попадании в грозу;</w:t>
      </w:r>
    </w:p>
    <w:p w14:paraId="1C579A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67D9135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смысл понятий "экология" и "экологическая культура", значение экологии для устойчивого развития общества;</w:t>
      </w:r>
    </w:p>
    <w:p w14:paraId="0DC8BF8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безопасного поведения при неблагоприятной экологической обстановке.</w:t>
      </w:r>
    </w:p>
    <w:p w14:paraId="6968C20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24.3.6. Модуль N 6 "Здоровье и как его сохранить. Основы медицинских знаний":</w:t>
      </w:r>
    </w:p>
    <w:p w14:paraId="72E9AA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смысл понятий "здоровье" и "здоровый образ жизни", их содержание и значение для человека;</w:t>
      </w:r>
    </w:p>
    <w:p w14:paraId="094807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2B444B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элементы здорового образа жизни, ответственность за сохранение здоровья;</w:t>
      </w:r>
    </w:p>
    <w:p w14:paraId="761DDB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понятие "инфекционные заболевания", причины их возникновения;</w:t>
      </w:r>
    </w:p>
    <w:p w14:paraId="7276107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механизм распространения инфекционных заболеваний, меры их профилактики и защиты от них;</w:t>
      </w:r>
    </w:p>
    <w:p w14:paraId="3663C68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2CC3322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понятие "неинфекционные заболевания" и их классификация, факторы риска неинфекционных заболеваний;</w:t>
      </w:r>
    </w:p>
    <w:p w14:paraId="576712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меры профилактики неинфекционных заболеваний и защиты от них;</w:t>
      </w:r>
    </w:p>
    <w:p w14:paraId="282D46E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диспансеризация и ее задачи;</w:t>
      </w:r>
    </w:p>
    <w:p w14:paraId="6C07051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понятия "психическое здоровье" и "психологическое благополучие", современные модели психического здоровья и здоровой личности;</w:t>
      </w:r>
    </w:p>
    <w:p w14:paraId="645BC5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стресс и его влияние на человека, меры профилактики стресса, способы самоконтроля и саморегуляции эмоциональных состояний;</w:t>
      </w:r>
    </w:p>
    <w:p w14:paraId="2FA876F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понятие "первая помощь" и обязанность по ее оказанию, универсальный алгоритм оказания первой помощи;</w:t>
      </w:r>
    </w:p>
    <w:p w14:paraId="6CE8A1D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назначение и состав аптечки первой помощи;</w:t>
      </w:r>
    </w:p>
    <w:p w14:paraId="3396AE1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оказании первой помощи в различных ситуациях, приемы психологической поддержки пострадавшего.</w:t>
      </w:r>
    </w:p>
    <w:p w14:paraId="36A0BC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24.3.7. Модуль N 7 "Безопасность в социуме":</w:t>
      </w:r>
    </w:p>
    <w:p w14:paraId="4F5C5FC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общение и его значение для человека, способы организации эффективного и позитивного общения;</w:t>
      </w:r>
    </w:p>
    <w:p w14:paraId="25D3093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C157E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понятие "конфликт" и стадии его развития, факторы и причины развития конфликта;</w:t>
      </w:r>
    </w:p>
    <w:p w14:paraId="4FA15BE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C4F30A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поведения для снижения риска конфликта и порядок действий при его опасных проявлениях;</w:t>
      </w:r>
    </w:p>
    <w:p w14:paraId="050AC6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способ разрешения конфликта с помощью третьей стороны (модератора);</w:t>
      </w:r>
    </w:p>
    <w:p w14:paraId="097750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опасные формы проявления конфликта: агрессия, домашнее насилие и буллинг;</w:t>
      </w:r>
    </w:p>
    <w:p w14:paraId="4167544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манипуляции в ходе межличностного общения, приемы распознавания манипуляций и способы противостояния им;</w:t>
      </w:r>
    </w:p>
    <w:p w14:paraId="341927F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420334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современные молодежные увлечения и опасности, связанные с ними, правила безопасного поведения;</w:t>
      </w:r>
    </w:p>
    <w:p w14:paraId="225D371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безопасной коммуникации с незнакомыми людьми.</w:t>
      </w:r>
    </w:p>
    <w:p w14:paraId="6D173B9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24.3.8. Модуль N 8 "Безопасность в информационном пространстве":</w:t>
      </w:r>
    </w:p>
    <w:p w14:paraId="2F558E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понятие "цифровая среда", ее характеристики и примеры информационных и компьютерных угроз, положительные возможности цифровой среды;</w:t>
      </w:r>
    </w:p>
    <w:p w14:paraId="005740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2E45000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281E903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опасные явления цифровой среды: вредоносные программы и приложения и их разновидности;</w:t>
      </w:r>
    </w:p>
    <w:p w14:paraId="378F72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14:paraId="152402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противоправные действия в Интернете;</w:t>
      </w:r>
    </w:p>
    <w:p w14:paraId="21896D5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30347F4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69042E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24.3.9. Модуль N 9 "Основы противодействия экстремизму и терроризму":</w:t>
      </w:r>
    </w:p>
    <w:p w14:paraId="606C243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понятия "экстремизм" и "терроризм", их содержание, причины, возможные варианты проявления и последствия;</w:t>
      </w:r>
    </w:p>
    <w:p w14:paraId="2FB6A1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цели и формы проявления террористических актов, их последствия, уровни террористической опасности;</w:t>
      </w:r>
    </w:p>
    <w:p w14:paraId="0C5FBD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основы общественно-государственной системы противодействия экстремизму и терроризму, контртеррористическая операция и ее цели;</w:t>
      </w:r>
    </w:p>
    <w:p w14:paraId="5000D0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признаки вовлечения в террористическую деятельность, правила антитеррористического поведения;</w:t>
      </w:r>
    </w:p>
    <w:p w14:paraId="4A5E553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признаки угроз и подготовки различных форм терактов, порядок действий при их обнаружении;</w:t>
      </w:r>
    </w:p>
    <w:p w14:paraId="1FF93BD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правила безопасного поведения в условиях совершения теракта;</w:t>
      </w:r>
    </w:p>
    <w:p w14:paraId="377954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44A9226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24.3.10. Модуль N 10 "Взаимодействие личности, общества и государства в обеспечении безопасности жизни и здоровья населения":</w:t>
      </w:r>
    </w:p>
    <w:p w14:paraId="2799C1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классификация чрезвычайных ситуаций природного и техногенного характера;</w:t>
      </w:r>
    </w:p>
    <w:p w14:paraId="50ADB7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единая государственная система предупреждения и ликвидации чрезвычайных ситуаций (РСЧС), ее задачи, структура, режимы функционирования;</w:t>
      </w:r>
    </w:p>
    <w:p w14:paraId="337439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государственные службы обеспечения безопасности, их роль и сфера ответственности, порядок взаимодействия с ними;</w:t>
      </w:r>
    </w:p>
    <w:p w14:paraId="0CBECE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общественные институты и их место в системе обеспечения безопасности жизни и здоровья населения;</w:t>
      </w:r>
    </w:p>
    <w:p w14:paraId="0F09642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права, обязанности и роль граждан Российской Федерации в области защиты населения от чрезвычайных ситуаций;</w:t>
      </w:r>
    </w:p>
    <w:p w14:paraId="765332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антикоррупционное поведение как элемент общественной и государственной безопасности;</w:t>
      </w:r>
    </w:p>
    <w:p w14:paraId="70D5D8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информирование и оповещение населения о чрезвычайных ситуациях, система ОКСИОН;</w:t>
      </w:r>
    </w:p>
    <w:p w14:paraId="56E7888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0B6D3E6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средства индивидуальной и коллективной защиты населения, порядок пользования фильтрующим противогазом;</w:t>
      </w:r>
    </w:p>
    <w:p w14:paraId="78FF67A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эвакуация населения в условиях чрезвычайных ситуаций, порядок действий населения при объявлении эвакуации.</w:t>
      </w:r>
    </w:p>
    <w:p w14:paraId="79377B81" w14:textId="77777777" w:rsidR="00000000" w:rsidRPr="002D109F" w:rsidRDefault="00000000">
      <w:pPr>
        <w:pStyle w:val="ConsPlusNormal"/>
        <w:ind w:firstLine="540"/>
        <w:jc w:val="both"/>
        <w:rPr>
          <w:rFonts w:ascii="Times New Roman" w:hAnsi="Times New Roman"/>
          <w:sz w:val="28"/>
          <w:szCs w:val="28"/>
        </w:rPr>
      </w:pPr>
    </w:p>
    <w:p w14:paraId="6089F2FB"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24.4. Планируемые результаты освоения программы ОБЖ.</w:t>
      </w:r>
    </w:p>
    <w:p w14:paraId="273B6F6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2E2DDC0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305E93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24.4.3. Личностные результаты изучения ОБЖ включают:</w:t>
      </w:r>
    </w:p>
    <w:p w14:paraId="3750F7A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1) патриотическое воспитание:</w:t>
      </w:r>
    </w:p>
    <w:p w14:paraId="3839757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F5B5D9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14:paraId="3F227F7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 гражданское воспитание:</w:t>
      </w:r>
    </w:p>
    <w:p w14:paraId="2981AE2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14:paraId="6F0232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2539F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D2989A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D91A7E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3) духовно-нравственное воспитание:</w:t>
      </w:r>
    </w:p>
    <w:p w14:paraId="37E213A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7719520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16D88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0224FBD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4) эстетическое воспитание:</w:t>
      </w:r>
    </w:p>
    <w:p w14:paraId="5FDED7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14:paraId="030E71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понимание взаимозависимости счастливого юношества и безопасного личного поведения в повседневной жизни;</w:t>
      </w:r>
    </w:p>
    <w:p w14:paraId="5C11C59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5) ценности научного познания:</w:t>
      </w:r>
    </w:p>
    <w:p w14:paraId="30D551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298F63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12B141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2CADB9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6) физическое воспитание, формирование культуры здоровья и эмоционального благополучия:</w:t>
      </w:r>
    </w:p>
    <w:p w14:paraId="1FBEC8D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752BBD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2A07C4E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принимать себя и других, не осуждая;</w:t>
      </w:r>
    </w:p>
    <w:p w14:paraId="071969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осознавать эмоциональное состояние свое и других, уметь управлять собственным эмоциональным состоянием;</w:t>
      </w:r>
    </w:p>
    <w:p w14:paraId="74E675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сформированность навыка рефлексии, признание своего права на ошибку и такого же права другого человека;</w:t>
      </w:r>
    </w:p>
    <w:p w14:paraId="484953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7) трудовое воспитание:</w:t>
      </w:r>
    </w:p>
    <w:p w14:paraId="400CF26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BBC664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15ACC49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FFE35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64D25F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8) экологическое воспитание:</w:t>
      </w:r>
    </w:p>
    <w:p w14:paraId="08B69F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1FDC6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1E56D2E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3E4C07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24.4.4.1. У обучающегося будут сформированы следующие базовые логические действия как часть познавательных универсальных учебных действий:</w:t>
      </w:r>
    </w:p>
    <w:p w14:paraId="79B7FD4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и характеризовать существенные признаки объектов (явлений);</w:t>
      </w:r>
    </w:p>
    <w:p w14:paraId="227B7BA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существенный признак классификации, основания для обобщения и сравнения, критерии проводимого анализа;</w:t>
      </w:r>
    </w:p>
    <w:p w14:paraId="7643BC2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F9672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дефициты информации, данных, необходимых для решения поставленной задачи;</w:t>
      </w:r>
    </w:p>
    <w:p w14:paraId="69BFBAE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B7311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087C018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853AD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D2396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95596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238C85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0DED3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24.4.4.3. У обучающегося будут сформированы следующие умения работать с информацией как часть познавательных универсальных учебных действий:</w:t>
      </w:r>
    </w:p>
    <w:p w14:paraId="5F6CD3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CF3C15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анализировать, систематизировать и интерпретировать информацию различных видов и форм представления;</w:t>
      </w:r>
    </w:p>
    <w:p w14:paraId="5E4CE43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46DB37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FFDF5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14:paraId="0D2805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эффективно запоминать и систематизировать информацию;</w:t>
      </w:r>
    </w:p>
    <w:p w14:paraId="535B00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14:paraId="651E3D8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24.4.4.4. У обучающегося будут сформированы следующие умения общения как часть коммуникативных универсальных учебных действий:</w:t>
      </w:r>
    </w:p>
    <w:p w14:paraId="542C3E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0783D0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5FCB2C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сопоставлять свои суждения с суждениями других участников диалога, обнаруживать различие и сходство позиций;</w:t>
      </w:r>
    </w:p>
    <w:p w14:paraId="106AE8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706E353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EFCEB3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24.4.4.5. У обучающегося будут сформированы следующие умения самоорганизации как части регулятивных универсальных учебных действий:</w:t>
      </w:r>
    </w:p>
    <w:p w14:paraId="57D9055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проблемные вопросы, требующие решения в жизненных и учебных ситуациях;</w:t>
      </w:r>
    </w:p>
    <w:p w14:paraId="3BAE71F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14:paraId="2E579DC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24D7F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21BEDF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485458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27C9C86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соответствие результата цели и условиям;</w:t>
      </w:r>
    </w:p>
    <w:p w14:paraId="0319E8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управлять собственными эмоциями и не поддаваться эмоциям других, выявлять и анализировать их причины;</w:t>
      </w:r>
    </w:p>
    <w:p w14:paraId="13F052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ставить себя на место другого человека, понимать мотивы и намерения другого, регулировать способ выражения эмоций;</w:t>
      </w:r>
    </w:p>
    <w:p w14:paraId="058D10D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осознанно относиться к другому человеку, его мнению, признавать право на ошибку свою и чужую;</w:t>
      </w:r>
    </w:p>
    <w:p w14:paraId="0FCB009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быть открытым себе и другим, осознавать невозможность контроля всего вокруг.</w:t>
      </w:r>
    </w:p>
    <w:p w14:paraId="79E157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24.4.4.7. У обучающегося будут сформированы следующие умения совместной деятельности:</w:t>
      </w:r>
    </w:p>
    <w:p w14:paraId="54EA66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понимать и использовать преимущества командной и индивидуальной работы при решении конкретной учебной задачи;</w:t>
      </w:r>
    </w:p>
    <w:p w14:paraId="3F7553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3106D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783A1D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 Предметные результаты освоения программы по ОБЖ на уровне основного общего образования</w:t>
      </w:r>
    </w:p>
    <w:p w14:paraId="688538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59D4631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E9F06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24.4.5.2. Предметные результаты по ОБЖ должны обеспечивать:</w:t>
      </w:r>
    </w:p>
    <w:p w14:paraId="00B855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3ABE27F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C0F6B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69CB5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24E1E2E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14:paraId="08CA16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BD6A58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49807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14:paraId="576D377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3F4F83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7E2393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CBA669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5FDDC9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7042F8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24.4.5.4. Образовательная организация вправе самостоятельно определять последовательность для освоения обучающимися модулей ОБЖ.</w:t>
      </w:r>
    </w:p>
    <w:p w14:paraId="06A0EB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 Предлагается распределение предметных результатов, формируемых в ходе изучения учебного предмета ОБЖ, сгруппировать по учебным модулям:</w:t>
      </w:r>
    </w:p>
    <w:p w14:paraId="667829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24.4.5.5.1. модуль N 1 "Культура безопасности жизнедеятельности в современном обществе":</w:t>
      </w:r>
    </w:p>
    <w:p w14:paraId="2ACDB7D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14:paraId="311294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14:paraId="30D564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05833DF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16EC60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общие принципы безопасного поведения;</w:t>
      </w:r>
    </w:p>
    <w:p w14:paraId="0542DF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24.4.5.5.2. модуль N 2 "Безопасность в быту":</w:t>
      </w:r>
    </w:p>
    <w:p w14:paraId="71784BA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особенности жизнеобеспечения жилища;</w:t>
      </w:r>
    </w:p>
    <w:p w14:paraId="2EFC7B5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14:paraId="2713F7A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знать права, обязанности и ответственность граждан в области пожарной безопасности;</w:t>
      </w:r>
    </w:p>
    <w:p w14:paraId="44103C4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безопасного поведения, позволяющие предупредить возникновение опасных ситуаций в быту;</w:t>
      </w:r>
    </w:p>
    <w:p w14:paraId="3DE5204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ситуации криминального характера;</w:t>
      </w:r>
    </w:p>
    <w:p w14:paraId="1A13E4E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знать о правилах вызова экстренных служб и ответственности за ложные сообщения;</w:t>
      </w:r>
    </w:p>
    <w:p w14:paraId="0841A3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59274BD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ситуациях криминального характера;</w:t>
      </w:r>
    </w:p>
    <w:p w14:paraId="539536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14:paraId="1E4FD3A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24.4.5.5.3. модуль N 3 "Безопасность на транспорте":</w:t>
      </w:r>
    </w:p>
    <w:p w14:paraId="777683C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виды опасностей на транспорте (наземный, подземный, железнодорожный, водный, воздушный);</w:t>
      </w:r>
    </w:p>
    <w:p w14:paraId="18AB58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14:paraId="006142E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E5092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40B58E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24.4.5.5.4. модуль N 4 "Безопасность в общественных местах":</w:t>
      </w:r>
    </w:p>
    <w:p w14:paraId="225E150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14:paraId="0E5933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безопасного поведения в местах массового пребывания людей (в толпе);</w:t>
      </w:r>
    </w:p>
    <w:p w14:paraId="0F239C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знать правила информирования экстренных служб;</w:t>
      </w:r>
    </w:p>
    <w:p w14:paraId="643B94D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обнаружении в общественных местах бесхозных (потенциально опасных) вещей и предметов;</w:t>
      </w:r>
    </w:p>
    <w:p w14:paraId="5CC9CE3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эвакуироваться из общественных мест и зданий;</w:t>
      </w:r>
    </w:p>
    <w:p w14:paraId="44F963E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возникновении пожара и происшествиях в общественных местах;</w:t>
      </w:r>
    </w:p>
    <w:p w14:paraId="2E7A97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условиях совершения террористического акта, в том числе при захвате и освобождении заложников;</w:t>
      </w:r>
    </w:p>
    <w:p w14:paraId="3005347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ситуациях криминогенного и антиобщественного характера;</w:t>
      </w:r>
    </w:p>
    <w:p w14:paraId="52B9B04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24.4.5.5.5. модуль N 5 "Безопасность в природной среде":</w:t>
      </w:r>
    </w:p>
    <w:p w14:paraId="38ABD2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смысл понятия экологии, экологической культуры, значение экологии для устойчивого развития общества;</w:t>
      </w:r>
    </w:p>
    <w:p w14:paraId="32BE3CF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помнить и выполнять правила безопасного поведения при неблагоприятной экологической обстановке;</w:t>
      </w:r>
    </w:p>
    <w:p w14:paraId="4735D5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безопасного поведения на природе;</w:t>
      </w:r>
    </w:p>
    <w:p w14:paraId="77400C7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правила безопасного поведения на водоемах в различное время года;</w:t>
      </w:r>
    </w:p>
    <w:p w14:paraId="6F2A36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4187F18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правила само- и взаимопомощи терпящим бедствие на воде;</w:t>
      </w:r>
    </w:p>
    <w:p w14:paraId="1749FD9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C928E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знать и применять способы подачи сигнала о помощи;</w:t>
      </w:r>
    </w:p>
    <w:p w14:paraId="6D70CB7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24.4.5.5.6. модуль N 6 "Здоровье и как его сохранить. Основы медицинских знаний":</w:t>
      </w:r>
    </w:p>
    <w:p w14:paraId="1B3B6D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смысл понятий здоровья (физического и психического) и здорового образа жизни;</w:t>
      </w:r>
    </w:p>
    <w:p w14:paraId="51D921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факторы, влияющие на здоровье человека;</w:t>
      </w:r>
    </w:p>
    <w:p w14:paraId="11F4B0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32C345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негативно относиться к вредным привычкам (табакокурение, алкоголизм, наркомания, игровая зависимость);</w:t>
      </w:r>
    </w:p>
    <w:p w14:paraId="01E1FC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мер защиты от инфекционных и неинфекционных заболеваний;</w:t>
      </w:r>
    </w:p>
    <w:p w14:paraId="55ACFC1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14:paraId="685035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6831DD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оказывать первую помощь и самопомощь при неотложных состояниях;</w:t>
      </w:r>
    </w:p>
    <w:p w14:paraId="5BFA23A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24.4.5.5.7. модуль N 7 "Безопасность в социуме":</w:t>
      </w:r>
    </w:p>
    <w:p w14:paraId="26366EA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межличностного и группового конфликта;</w:t>
      </w:r>
    </w:p>
    <w:p w14:paraId="11408E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способы избегания и разрешения конфликтных ситуаций;</w:t>
      </w:r>
    </w:p>
    <w:p w14:paraId="74A30D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опасные проявления конфликтов (в том числе насилие, буллинг (травля);</w:t>
      </w:r>
    </w:p>
    <w:p w14:paraId="2E4B02A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EB0CDC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14:paraId="2FD4203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77E4C9A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опасности и соблюдать правила безопасного поведения в практике современных молодежных увлечений;</w:t>
      </w:r>
    </w:p>
    <w:p w14:paraId="1F18E6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опасных проявлениях конфликта и при возможных манипуляциях;</w:t>
      </w:r>
    </w:p>
    <w:p w14:paraId="19435C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24.4.5.5.8. модуль N 8 "Безопасность в информационном пространстве":</w:t>
      </w:r>
    </w:p>
    <w:p w14:paraId="484972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44CC18F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64E68E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предупреждать возникновение сложных и опасных ситуаций;</w:t>
      </w:r>
    </w:p>
    <w:p w14:paraId="7BE8408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17FFD35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24.4.5.5.9. модуль N 9 "Основы противодействия экстремизму и терроризму":</w:t>
      </w:r>
    </w:p>
    <w:p w14:paraId="4C5B338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понятия экстремизма, терроризма, их причины и последствия;</w:t>
      </w:r>
    </w:p>
    <w:p w14:paraId="61D49F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сформировать негативное отношение к экстремистской и террористической деятельности;</w:t>
      </w:r>
    </w:p>
    <w:p w14:paraId="34E8993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организационные основы системы противодействия терроризму и экстремизму в Российской Федерации;</w:t>
      </w:r>
    </w:p>
    <w:p w14:paraId="5A4A949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ситуации угрозы террористического акта в доме, в общественном месте;</w:t>
      </w:r>
    </w:p>
    <w:p w14:paraId="7A344F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при обнаружении в общественных местах бесхозных (или опасных) вещей и предметов;</w:t>
      </w:r>
    </w:p>
    <w:p w14:paraId="43E3AD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безопасно действовать в условиях совершения террористического акта, в том числе при захвате и освобождении заложников;</w:t>
      </w:r>
    </w:p>
    <w:p w14:paraId="10737A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24.4.5.5.10. модуль N 10 "Взаимодействие личности, общества и государства в обеспечении безопасности жизни и здоровья населения":</w:t>
      </w:r>
    </w:p>
    <w:p w14:paraId="3929E7B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14:paraId="17AA946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060CB74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правила оповещения и эвакуации населения в условиях чрезвычайных ситуаций;</w:t>
      </w:r>
    </w:p>
    <w:p w14:paraId="30DFA9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0F6B399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правилами безопасного поведения и безопасно действовать в различных ситуациях;</w:t>
      </w:r>
    </w:p>
    <w:p w14:paraId="1F8DE9F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способами антикоррупционного поведения с учетом возрастных обязанностей;</w:t>
      </w:r>
    </w:p>
    <w:p w14:paraId="22558FD5" w14:textId="77777777" w:rsidR="00000000" w:rsidRDefault="00000000">
      <w:pPr>
        <w:pStyle w:val="ConsPlusNormal"/>
        <w:spacing w:before="220"/>
        <w:ind w:firstLine="540"/>
        <w:jc w:val="both"/>
        <w:rPr>
          <w:rFonts w:ascii="Times New Roman" w:hAnsi="Times New Roman"/>
          <w:sz w:val="28"/>
          <w:szCs w:val="28"/>
        </w:rPr>
      </w:pPr>
      <w:r w:rsidRPr="002D109F">
        <w:rPr>
          <w:rFonts w:ascii="Times New Roman" w:hAnsi="Times New Roman"/>
          <w:sz w:val="28"/>
          <w:szCs w:val="28"/>
        </w:rPr>
        <w:t>информировать население и соответствующие органы о возникновении опасных ситуаций.</w:t>
      </w:r>
    </w:p>
    <w:p w14:paraId="477BB5D2" w14:textId="77777777" w:rsidR="00000000" w:rsidRPr="00524243" w:rsidRDefault="00000000">
      <w:pPr>
        <w:pStyle w:val="ConsPlusNormal"/>
        <w:spacing w:before="220"/>
        <w:ind w:firstLine="540"/>
        <w:jc w:val="both"/>
        <w:rPr>
          <w:rFonts w:ascii="Times New Roman" w:hAnsi="Times New Roman"/>
          <w:b/>
          <w:sz w:val="28"/>
          <w:szCs w:val="28"/>
        </w:rPr>
      </w:pPr>
      <w:r w:rsidRPr="00524243">
        <w:rPr>
          <w:rFonts w:ascii="Times New Roman" w:hAnsi="Times New Roman"/>
          <w:b/>
          <w:sz w:val="28"/>
          <w:szCs w:val="28"/>
        </w:rPr>
        <w:t>Рабочая программа учебного предмета «Физика»</w:t>
      </w:r>
    </w:p>
    <w:p w14:paraId="6FFB1227" w14:textId="77777777" w:rsidR="00000000" w:rsidRPr="00524243" w:rsidRDefault="00000000" w:rsidP="00524243">
      <w:pPr>
        <w:spacing w:after="0" w:line="264" w:lineRule="auto"/>
        <w:ind w:left="120"/>
        <w:jc w:val="both"/>
        <w:rPr>
          <w:rFonts w:ascii="Times New Roman" w:hAnsi="Times New Roman"/>
          <w:b/>
          <w:sz w:val="28"/>
          <w:szCs w:val="28"/>
        </w:rPr>
      </w:pPr>
      <w:bookmarkStart w:id="3" w:name="block-22310339"/>
      <w:r>
        <w:t xml:space="preserve">        </w:t>
      </w:r>
      <w:r w:rsidRPr="00524243">
        <w:rPr>
          <w:rFonts w:ascii="Times New Roman" w:hAnsi="Times New Roman"/>
          <w:b/>
          <w:sz w:val="28"/>
          <w:szCs w:val="28"/>
        </w:rPr>
        <w:t>Пояснительная записка</w:t>
      </w:r>
    </w:p>
    <w:p w14:paraId="0DF44C58"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0218E47"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25C307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5BCADBC"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2261D0FA"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D9ACBD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568A690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6EBB8F7" w14:textId="77777777" w:rsidR="00000000" w:rsidRDefault="00000000" w:rsidP="00524243">
      <w:pPr>
        <w:numPr>
          <w:ilvl w:val="0"/>
          <w:numId w:val="1"/>
        </w:numPr>
        <w:suppressAutoHyphens w:val="0"/>
        <w:spacing w:after="0" w:line="264" w:lineRule="auto"/>
        <w:jc w:val="both"/>
      </w:pPr>
      <w:r>
        <w:rPr>
          <w:rFonts w:ascii="Times New Roman" w:hAnsi="Times New Roman"/>
          <w:color w:val="000000"/>
          <w:sz w:val="28"/>
        </w:rPr>
        <w:t>научно объяснять явления;</w:t>
      </w:r>
    </w:p>
    <w:p w14:paraId="6C238E88" w14:textId="77777777" w:rsidR="00000000" w:rsidRPr="005F41C5" w:rsidRDefault="00000000" w:rsidP="00524243">
      <w:pPr>
        <w:numPr>
          <w:ilvl w:val="0"/>
          <w:numId w:val="1"/>
        </w:numPr>
        <w:suppressAutoHyphens w:val="0"/>
        <w:spacing w:after="0" w:line="264" w:lineRule="auto"/>
        <w:jc w:val="both"/>
      </w:pPr>
      <w:r w:rsidRPr="005F41C5">
        <w:rPr>
          <w:rFonts w:ascii="Times New Roman" w:hAnsi="Times New Roman"/>
          <w:color w:val="000000"/>
          <w:sz w:val="28"/>
        </w:rPr>
        <w:t>оценивать и понимать особенности научного исследования;</w:t>
      </w:r>
    </w:p>
    <w:p w14:paraId="2B1FD717" w14:textId="77777777" w:rsidR="00000000" w:rsidRPr="005F41C5" w:rsidRDefault="00000000" w:rsidP="00524243">
      <w:pPr>
        <w:numPr>
          <w:ilvl w:val="0"/>
          <w:numId w:val="1"/>
        </w:numPr>
        <w:suppressAutoHyphens w:val="0"/>
        <w:spacing w:after="0" w:line="264" w:lineRule="auto"/>
        <w:jc w:val="both"/>
      </w:pPr>
      <w:r w:rsidRPr="005F41C5">
        <w:rPr>
          <w:rFonts w:ascii="Times New Roman" w:hAnsi="Times New Roman"/>
          <w:color w:val="000000"/>
          <w:sz w:val="28"/>
        </w:rPr>
        <w:t>интерпретировать данные и использовать научные доказательства для получения выводов.</w:t>
      </w:r>
    </w:p>
    <w:p w14:paraId="7F8B658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1C37DAF" w14:textId="77777777" w:rsidR="00000000" w:rsidRDefault="00000000" w:rsidP="00524243">
      <w:pPr>
        <w:spacing w:after="0" w:line="264" w:lineRule="auto"/>
        <w:ind w:firstLine="600"/>
        <w:jc w:val="both"/>
      </w:pPr>
      <w:r>
        <w:rPr>
          <w:rFonts w:ascii="Times New Roman" w:hAnsi="Times New Roman"/>
          <w:b/>
          <w:color w:val="000000"/>
          <w:sz w:val="28"/>
        </w:rPr>
        <w:t>Цели изучения физики:</w:t>
      </w:r>
    </w:p>
    <w:p w14:paraId="63B96389" w14:textId="77777777" w:rsidR="00000000" w:rsidRPr="005F41C5" w:rsidRDefault="00000000" w:rsidP="00524243">
      <w:pPr>
        <w:numPr>
          <w:ilvl w:val="0"/>
          <w:numId w:val="2"/>
        </w:numPr>
        <w:suppressAutoHyphens w:val="0"/>
        <w:spacing w:after="0" w:line="264" w:lineRule="auto"/>
        <w:jc w:val="both"/>
      </w:pPr>
      <w:r w:rsidRPr="005F41C5">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5A2C6B1D" w14:textId="77777777" w:rsidR="00000000" w:rsidRPr="005F41C5" w:rsidRDefault="00000000" w:rsidP="00524243">
      <w:pPr>
        <w:numPr>
          <w:ilvl w:val="0"/>
          <w:numId w:val="2"/>
        </w:numPr>
        <w:suppressAutoHyphens w:val="0"/>
        <w:spacing w:after="0" w:line="264" w:lineRule="auto"/>
        <w:jc w:val="both"/>
      </w:pPr>
      <w:r w:rsidRPr="005F41C5">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75162A66" w14:textId="77777777" w:rsidR="00000000" w:rsidRPr="005F41C5" w:rsidRDefault="00000000" w:rsidP="00524243">
      <w:pPr>
        <w:numPr>
          <w:ilvl w:val="0"/>
          <w:numId w:val="2"/>
        </w:numPr>
        <w:suppressAutoHyphens w:val="0"/>
        <w:spacing w:after="0" w:line="264" w:lineRule="auto"/>
        <w:jc w:val="both"/>
      </w:pPr>
      <w:r w:rsidRPr="005F41C5">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6E657659" w14:textId="77777777" w:rsidR="00000000" w:rsidRPr="005F41C5" w:rsidRDefault="00000000" w:rsidP="00524243">
      <w:pPr>
        <w:numPr>
          <w:ilvl w:val="0"/>
          <w:numId w:val="2"/>
        </w:numPr>
        <w:suppressAutoHyphens w:val="0"/>
        <w:spacing w:after="0" w:line="264" w:lineRule="auto"/>
        <w:jc w:val="both"/>
      </w:pPr>
      <w:r w:rsidRPr="005F41C5">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457A38BB" w14:textId="77777777" w:rsidR="00000000" w:rsidRPr="005F41C5" w:rsidRDefault="00000000" w:rsidP="00524243">
      <w:pPr>
        <w:numPr>
          <w:ilvl w:val="0"/>
          <w:numId w:val="2"/>
        </w:numPr>
        <w:suppressAutoHyphens w:val="0"/>
        <w:spacing w:after="0" w:line="264" w:lineRule="auto"/>
        <w:jc w:val="both"/>
      </w:pPr>
      <w:r w:rsidRPr="005F41C5">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CDF364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5F41C5">
        <w:rPr>
          <w:rFonts w:ascii="Times New Roman" w:hAnsi="Times New Roman"/>
          <w:b/>
          <w:color w:val="000000"/>
          <w:sz w:val="28"/>
        </w:rPr>
        <w:t>задач</w:t>
      </w:r>
      <w:r w:rsidRPr="005F41C5">
        <w:rPr>
          <w:rFonts w:ascii="Times New Roman" w:hAnsi="Times New Roman"/>
          <w:color w:val="000000"/>
          <w:sz w:val="28"/>
        </w:rPr>
        <w:t>:</w:t>
      </w:r>
    </w:p>
    <w:p w14:paraId="1A31FB31"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0A7E3FAD"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285D7E28"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14:paraId="25BD81C0"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2276595"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C71063A" w14:textId="77777777" w:rsidR="00000000" w:rsidRPr="005F41C5" w:rsidRDefault="00000000" w:rsidP="00524243">
      <w:pPr>
        <w:numPr>
          <w:ilvl w:val="0"/>
          <w:numId w:val="3"/>
        </w:numPr>
        <w:suppressAutoHyphens w:val="0"/>
        <w:spacing w:after="0" w:line="264" w:lineRule="auto"/>
        <w:jc w:val="both"/>
      </w:pPr>
      <w:r w:rsidRPr="005F41C5">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4708DE13" w14:textId="77777777" w:rsidR="00000000" w:rsidRDefault="00000000" w:rsidP="00524243">
      <w:pPr>
        <w:spacing w:after="0" w:line="264" w:lineRule="auto"/>
        <w:ind w:firstLine="600"/>
        <w:jc w:val="both"/>
      </w:pPr>
      <w:r w:rsidRPr="005F41C5">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F41C5">
        <w:rPr>
          <w:sz w:val="28"/>
        </w:rPr>
        <w:br/>
      </w:r>
      <w:bookmarkStart w:id="4" w:name="8ddfe65f-f659-49ad-9159-952bb7a2712d"/>
      <w:bookmarkEnd w:id="4"/>
      <w:r>
        <w:rPr>
          <w:rFonts w:ascii="Times New Roman" w:hAnsi="Times New Roman"/>
          <w:color w:val="000000"/>
          <w:sz w:val="28"/>
        </w:rPr>
        <w:t>‌‌‌</w:t>
      </w:r>
    </w:p>
    <w:p w14:paraId="3A3C543F" w14:textId="77777777" w:rsidR="00000000" w:rsidRPr="005F41C5" w:rsidRDefault="00000000" w:rsidP="00832F7E">
      <w:pPr>
        <w:spacing w:after="0" w:line="264" w:lineRule="auto"/>
        <w:ind w:firstLine="600"/>
        <w:jc w:val="both"/>
        <w:sectPr w:rsidR="00524243" w:rsidRPr="005F41C5">
          <w:pgSz w:w="11906" w:h="16383"/>
          <w:pgMar w:top="1134" w:right="850" w:bottom="1134" w:left="1701" w:header="720" w:footer="720" w:gutter="0"/>
          <w:cols w:space="720"/>
        </w:sectPr>
      </w:pPr>
      <w:r w:rsidRPr="005F41C5">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778CA75" w14:textId="77777777" w:rsidR="00000000" w:rsidRPr="005F41C5" w:rsidRDefault="00000000" w:rsidP="00832F7E">
      <w:pPr>
        <w:spacing w:after="0" w:line="264" w:lineRule="auto"/>
        <w:jc w:val="both"/>
      </w:pPr>
      <w:bookmarkStart w:id="5" w:name="_Toc124426195"/>
      <w:bookmarkStart w:id="6" w:name="block-22310340"/>
      <w:bookmarkEnd w:id="3"/>
      <w:bookmarkEnd w:id="5"/>
      <w:r w:rsidRPr="005F41C5">
        <w:rPr>
          <w:rFonts w:ascii="Times New Roman" w:hAnsi="Times New Roman"/>
          <w:b/>
          <w:color w:val="000000"/>
          <w:sz w:val="28"/>
        </w:rPr>
        <w:t xml:space="preserve">СОДЕРЖАНИЕ ОБУЧЕНИЯ </w:t>
      </w:r>
    </w:p>
    <w:p w14:paraId="2FFBAE9D" w14:textId="77777777" w:rsidR="00000000" w:rsidRPr="005F41C5" w:rsidRDefault="00000000" w:rsidP="00524243">
      <w:pPr>
        <w:spacing w:after="0" w:line="264" w:lineRule="auto"/>
        <w:ind w:left="120"/>
        <w:jc w:val="both"/>
      </w:pPr>
    </w:p>
    <w:p w14:paraId="65669B25"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7 КЛАСС</w:t>
      </w:r>
    </w:p>
    <w:p w14:paraId="2C5AB9AD" w14:textId="77777777" w:rsidR="00000000" w:rsidRPr="005F41C5" w:rsidRDefault="00000000" w:rsidP="00524243">
      <w:pPr>
        <w:spacing w:after="0" w:line="264" w:lineRule="auto"/>
        <w:ind w:left="120"/>
        <w:jc w:val="both"/>
      </w:pPr>
    </w:p>
    <w:p w14:paraId="2F91F685" w14:textId="77777777" w:rsidR="00000000" w:rsidRPr="005F41C5" w:rsidRDefault="00000000" w:rsidP="00524243">
      <w:pPr>
        <w:spacing w:after="0" w:line="264" w:lineRule="auto"/>
        <w:ind w:firstLine="600"/>
        <w:jc w:val="both"/>
      </w:pPr>
      <w:bookmarkStart w:id="7" w:name="_Toc124426200"/>
      <w:bookmarkEnd w:id="7"/>
      <w:r w:rsidRPr="005F41C5">
        <w:rPr>
          <w:rFonts w:ascii="Times New Roman" w:hAnsi="Times New Roman"/>
          <w:b/>
          <w:color w:val="000000"/>
          <w:sz w:val="28"/>
        </w:rPr>
        <w:t>Раздел 1. Физика и её роль в познании окружающего мира.</w:t>
      </w:r>
    </w:p>
    <w:p w14:paraId="0DAB0989"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75998F9A"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1F27080D" w14:textId="77777777" w:rsidR="00000000" w:rsidRDefault="00000000" w:rsidP="00524243">
      <w:pPr>
        <w:spacing w:after="0" w:line="264" w:lineRule="auto"/>
        <w:ind w:firstLine="600"/>
        <w:jc w:val="both"/>
      </w:pPr>
      <w:r w:rsidRPr="005F41C5">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76C8D00"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5A6A0E44" w14:textId="77777777" w:rsidR="00000000" w:rsidRPr="005F41C5" w:rsidRDefault="00000000" w:rsidP="00524243">
      <w:pPr>
        <w:numPr>
          <w:ilvl w:val="0"/>
          <w:numId w:val="4"/>
        </w:numPr>
        <w:suppressAutoHyphens w:val="0"/>
        <w:spacing w:after="0" w:line="264" w:lineRule="auto"/>
        <w:jc w:val="both"/>
      </w:pPr>
      <w:r w:rsidRPr="005F41C5">
        <w:rPr>
          <w:rFonts w:ascii="Times New Roman" w:hAnsi="Times New Roman"/>
          <w:color w:val="000000"/>
          <w:sz w:val="28"/>
        </w:rPr>
        <w:t xml:space="preserve">Механические, тепловые, электрические, магнитные, световые явления. </w:t>
      </w:r>
    </w:p>
    <w:p w14:paraId="31B23BAB" w14:textId="77777777" w:rsidR="00000000" w:rsidRPr="005F41C5" w:rsidRDefault="00000000" w:rsidP="00524243">
      <w:pPr>
        <w:numPr>
          <w:ilvl w:val="0"/>
          <w:numId w:val="4"/>
        </w:numPr>
        <w:suppressAutoHyphens w:val="0"/>
        <w:spacing w:after="0" w:line="264" w:lineRule="auto"/>
        <w:jc w:val="both"/>
      </w:pPr>
      <w:r w:rsidRPr="005F41C5">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1DA7D75B"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4AFD756E" w14:textId="77777777" w:rsidR="00000000" w:rsidRPr="005F41C5" w:rsidRDefault="00000000" w:rsidP="00524243">
      <w:pPr>
        <w:numPr>
          <w:ilvl w:val="0"/>
          <w:numId w:val="5"/>
        </w:numPr>
        <w:suppressAutoHyphens w:val="0"/>
        <w:spacing w:after="0" w:line="264" w:lineRule="auto"/>
        <w:jc w:val="both"/>
      </w:pPr>
      <w:r w:rsidRPr="005F41C5">
        <w:rPr>
          <w:rFonts w:ascii="Times New Roman" w:hAnsi="Times New Roman"/>
          <w:color w:val="000000"/>
          <w:sz w:val="28"/>
        </w:rPr>
        <w:t xml:space="preserve">Определение цены деления шкалы измерительного прибора. </w:t>
      </w:r>
    </w:p>
    <w:p w14:paraId="788EDFB7" w14:textId="77777777" w:rsidR="00000000" w:rsidRDefault="00000000" w:rsidP="00524243">
      <w:pPr>
        <w:numPr>
          <w:ilvl w:val="0"/>
          <w:numId w:val="5"/>
        </w:numPr>
        <w:suppressAutoHyphens w:val="0"/>
        <w:spacing w:after="0" w:line="264" w:lineRule="auto"/>
        <w:jc w:val="both"/>
      </w:pPr>
      <w:r>
        <w:rPr>
          <w:rFonts w:ascii="Times New Roman" w:hAnsi="Times New Roman"/>
          <w:color w:val="000000"/>
          <w:sz w:val="28"/>
        </w:rPr>
        <w:t xml:space="preserve">Измерение расстояний. </w:t>
      </w:r>
    </w:p>
    <w:p w14:paraId="1C2958C2" w14:textId="77777777" w:rsidR="00000000" w:rsidRPr="005F41C5" w:rsidRDefault="00000000" w:rsidP="00524243">
      <w:pPr>
        <w:numPr>
          <w:ilvl w:val="0"/>
          <w:numId w:val="5"/>
        </w:numPr>
        <w:suppressAutoHyphens w:val="0"/>
        <w:spacing w:after="0" w:line="264" w:lineRule="auto"/>
        <w:jc w:val="both"/>
      </w:pPr>
      <w:r w:rsidRPr="005F41C5">
        <w:rPr>
          <w:rFonts w:ascii="Times New Roman" w:hAnsi="Times New Roman"/>
          <w:color w:val="000000"/>
          <w:sz w:val="28"/>
        </w:rPr>
        <w:t xml:space="preserve">Измерение объёма жидкости и твёрдого тела. </w:t>
      </w:r>
    </w:p>
    <w:p w14:paraId="793EC5E4" w14:textId="77777777" w:rsidR="00000000" w:rsidRDefault="00000000" w:rsidP="00524243">
      <w:pPr>
        <w:numPr>
          <w:ilvl w:val="0"/>
          <w:numId w:val="5"/>
        </w:numPr>
        <w:suppressAutoHyphens w:val="0"/>
        <w:spacing w:after="0" w:line="264" w:lineRule="auto"/>
        <w:jc w:val="both"/>
      </w:pPr>
      <w:r>
        <w:rPr>
          <w:rFonts w:ascii="Times New Roman" w:hAnsi="Times New Roman"/>
          <w:color w:val="000000"/>
          <w:sz w:val="28"/>
        </w:rPr>
        <w:t xml:space="preserve">Определение размеров малых тел. </w:t>
      </w:r>
    </w:p>
    <w:p w14:paraId="783ABD9A" w14:textId="77777777" w:rsidR="00000000" w:rsidRPr="005F41C5" w:rsidRDefault="00000000" w:rsidP="00524243">
      <w:pPr>
        <w:numPr>
          <w:ilvl w:val="0"/>
          <w:numId w:val="5"/>
        </w:numPr>
        <w:suppressAutoHyphens w:val="0"/>
        <w:spacing w:after="0" w:line="264" w:lineRule="auto"/>
        <w:jc w:val="both"/>
      </w:pPr>
      <w:r w:rsidRPr="005F41C5">
        <w:rPr>
          <w:rFonts w:ascii="Times New Roman" w:hAnsi="Times New Roman"/>
          <w:color w:val="000000"/>
          <w:sz w:val="28"/>
        </w:rPr>
        <w:t xml:space="preserve">Измерение температуры при помощи жидкостного термометра и датчика температуры. </w:t>
      </w:r>
    </w:p>
    <w:p w14:paraId="0088ADDE" w14:textId="77777777" w:rsidR="00000000" w:rsidRPr="005F41C5" w:rsidRDefault="00000000" w:rsidP="00524243">
      <w:pPr>
        <w:numPr>
          <w:ilvl w:val="0"/>
          <w:numId w:val="5"/>
        </w:numPr>
        <w:suppressAutoHyphens w:val="0"/>
        <w:spacing w:after="0" w:line="264" w:lineRule="auto"/>
        <w:jc w:val="both"/>
      </w:pPr>
      <w:r w:rsidRPr="005F41C5">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682C6F0"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2. Первоначальные сведения о строении вещества.</w:t>
      </w:r>
    </w:p>
    <w:p w14:paraId="32169BE3"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2867295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8AAF1C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710AFDDB"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DB99B7A" w14:textId="77777777" w:rsidR="00000000" w:rsidRDefault="00000000" w:rsidP="00524243">
      <w:pPr>
        <w:numPr>
          <w:ilvl w:val="0"/>
          <w:numId w:val="6"/>
        </w:numPr>
        <w:suppressAutoHyphens w:val="0"/>
        <w:spacing w:after="0" w:line="264" w:lineRule="auto"/>
        <w:jc w:val="both"/>
      </w:pPr>
      <w:r>
        <w:rPr>
          <w:rFonts w:ascii="Times New Roman" w:hAnsi="Times New Roman"/>
          <w:color w:val="000000"/>
          <w:sz w:val="28"/>
        </w:rPr>
        <w:t>Наблюдение броуновского движения.</w:t>
      </w:r>
    </w:p>
    <w:p w14:paraId="648E828A" w14:textId="77777777" w:rsidR="00000000" w:rsidRDefault="00000000" w:rsidP="00524243">
      <w:pPr>
        <w:numPr>
          <w:ilvl w:val="0"/>
          <w:numId w:val="6"/>
        </w:numPr>
        <w:suppressAutoHyphens w:val="0"/>
        <w:spacing w:after="0" w:line="264" w:lineRule="auto"/>
        <w:jc w:val="both"/>
      </w:pPr>
      <w:r>
        <w:rPr>
          <w:rFonts w:ascii="Times New Roman" w:hAnsi="Times New Roman"/>
          <w:color w:val="000000"/>
          <w:sz w:val="28"/>
        </w:rPr>
        <w:t xml:space="preserve">Наблюдение диффузии. </w:t>
      </w:r>
    </w:p>
    <w:p w14:paraId="4A32E590" w14:textId="77777777" w:rsidR="00000000" w:rsidRPr="005F41C5" w:rsidRDefault="00000000" w:rsidP="00524243">
      <w:pPr>
        <w:numPr>
          <w:ilvl w:val="0"/>
          <w:numId w:val="6"/>
        </w:numPr>
        <w:suppressAutoHyphens w:val="0"/>
        <w:spacing w:after="0" w:line="264" w:lineRule="auto"/>
        <w:jc w:val="both"/>
      </w:pPr>
      <w:r w:rsidRPr="005F41C5">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1D9DA1B4"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43512871" w14:textId="77777777" w:rsidR="00000000" w:rsidRPr="005F41C5" w:rsidRDefault="00000000" w:rsidP="00524243">
      <w:pPr>
        <w:numPr>
          <w:ilvl w:val="0"/>
          <w:numId w:val="7"/>
        </w:numPr>
        <w:suppressAutoHyphens w:val="0"/>
        <w:spacing w:after="0" w:line="264" w:lineRule="auto"/>
        <w:jc w:val="both"/>
      </w:pPr>
      <w:r w:rsidRPr="005F41C5">
        <w:rPr>
          <w:rFonts w:ascii="Times New Roman" w:hAnsi="Times New Roman"/>
          <w:color w:val="000000"/>
          <w:sz w:val="28"/>
        </w:rPr>
        <w:t xml:space="preserve">Оценка диаметра атома методом рядов (с использованием фотографий). </w:t>
      </w:r>
    </w:p>
    <w:p w14:paraId="1B895DC8" w14:textId="77777777" w:rsidR="00000000" w:rsidRPr="005F41C5" w:rsidRDefault="00000000" w:rsidP="00524243">
      <w:pPr>
        <w:numPr>
          <w:ilvl w:val="0"/>
          <w:numId w:val="7"/>
        </w:numPr>
        <w:suppressAutoHyphens w:val="0"/>
        <w:spacing w:after="0" w:line="264" w:lineRule="auto"/>
        <w:jc w:val="both"/>
      </w:pPr>
      <w:r w:rsidRPr="005F41C5">
        <w:rPr>
          <w:rFonts w:ascii="Times New Roman" w:hAnsi="Times New Roman"/>
          <w:color w:val="000000"/>
          <w:sz w:val="28"/>
        </w:rPr>
        <w:t xml:space="preserve">Опыты по наблюдению теплового расширения газов. </w:t>
      </w:r>
    </w:p>
    <w:p w14:paraId="7FDF7641" w14:textId="77777777" w:rsidR="00000000" w:rsidRPr="005F41C5" w:rsidRDefault="00000000" w:rsidP="00524243">
      <w:pPr>
        <w:numPr>
          <w:ilvl w:val="0"/>
          <w:numId w:val="7"/>
        </w:numPr>
        <w:suppressAutoHyphens w:val="0"/>
        <w:spacing w:after="0" w:line="264" w:lineRule="auto"/>
        <w:jc w:val="both"/>
      </w:pPr>
      <w:r w:rsidRPr="005F41C5">
        <w:rPr>
          <w:rFonts w:ascii="Times New Roman" w:hAnsi="Times New Roman"/>
          <w:color w:val="000000"/>
          <w:sz w:val="28"/>
        </w:rPr>
        <w:t xml:space="preserve">Опыты по обнаружению действия сил молекулярного притяжения. </w:t>
      </w:r>
    </w:p>
    <w:p w14:paraId="3AC88916"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3. Движение и взаимодействие тел.</w:t>
      </w:r>
    </w:p>
    <w:p w14:paraId="3A3FD301"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D8EA82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5F41C5">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24D6A5E2"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9A69948"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67533240" w14:textId="77777777" w:rsidR="00000000" w:rsidRDefault="00000000" w:rsidP="00524243">
      <w:pPr>
        <w:numPr>
          <w:ilvl w:val="0"/>
          <w:numId w:val="8"/>
        </w:numPr>
        <w:suppressAutoHyphens w:val="0"/>
        <w:spacing w:after="0" w:line="264" w:lineRule="auto"/>
        <w:jc w:val="both"/>
      </w:pPr>
      <w:r>
        <w:rPr>
          <w:rFonts w:ascii="Times New Roman" w:hAnsi="Times New Roman"/>
          <w:color w:val="000000"/>
          <w:sz w:val="28"/>
        </w:rPr>
        <w:t xml:space="preserve">Наблюдение механического движения тела. </w:t>
      </w:r>
    </w:p>
    <w:p w14:paraId="7DBBABF2" w14:textId="77777777" w:rsidR="00000000" w:rsidRDefault="00000000" w:rsidP="00524243">
      <w:pPr>
        <w:numPr>
          <w:ilvl w:val="0"/>
          <w:numId w:val="8"/>
        </w:numPr>
        <w:suppressAutoHyphens w:val="0"/>
        <w:spacing w:after="0" w:line="264" w:lineRule="auto"/>
        <w:jc w:val="both"/>
      </w:pPr>
      <w:r>
        <w:rPr>
          <w:rFonts w:ascii="Times New Roman" w:hAnsi="Times New Roman"/>
          <w:color w:val="000000"/>
          <w:sz w:val="28"/>
        </w:rPr>
        <w:t>Измерение скорости прямолинейного движения.</w:t>
      </w:r>
    </w:p>
    <w:p w14:paraId="23C055EE" w14:textId="77777777" w:rsidR="00000000" w:rsidRDefault="00000000" w:rsidP="00524243">
      <w:pPr>
        <w:numPr>
          <w:ilvl w:val="0"/>
          <w:numId w:val="8"/>
        </w:numPr>
        <w:suppressAutoHyphens w:val="0"/>
        <w:spacing w:after="0" w:line="264" w:lineRule="auto"/>
        <w:jc w:val="both"/>
      </w:pPr>
      <w:r>
        <w:rPr>
          <w:rFonts w:ascii="Times New Roman" w:hAnsi="Times New Roman"/>
          <w:color w:val="000000"/>
          <w:sz w:val="28"/>
        </w:rPr>
        <w:t xml:space="preserve">Наблюдение явления инерции. </w:t>
      </w:r>
    </w:p>
    <w:p w14:paraId="24AD5E69" w14:textId="77777777" w:rsidR="00000000" w:rsidRPr="005F41C5" w:rsidRDefault="00000000" w:rsidP="00524243">
      <w:pPr>
        <w:numPr>
          <w:ilvl w:val="0"/>
          <w:numId w:val="8"/>
        </w:numPr>
        <w:suppressAutoHyphens w:val="0"/>
        <w:spacing w:after="0" w:line="264" w:lineRule="auto"/>
        <w:jc w:val="both"/>
      </w:pPr>
      <w:r w:rsidRPr="005F41C5">
        <w:rPr>
          <w:rFonts w:ascii="Times New Roman" w:hAnsi="Times New Roman"/>
          <w:color w:val="000000"/>
          <w:sz w:val="28"/>
        </w:rPr>
        <w:t xml:space="preserve">Наблюдение изменения скорости при взаимодействии тел. </w:t>
      </w:r>
    </w:p>
    <w:p w14:paraId="2A0B988B" w14:textId="77777777" w:rsidR="00000000" w:rsidRPr="005F41C5" w:rsidRDefault="00000000" w:rsidP="00524243">
      <w:pPr>
        <w:numPr>
          <w:ilvl w:val="0"/>
          <w:numId w:val="8"/>
        </w:numPr>
        <w:suppressAutoHyphens w:val="0"/>
        <w:spacing w:after="0" w:line="264" w:lineRule="auto"/>
        <w:jc w:val="both"/>
      </w:pPr>
      <w:r w:rsidRPr="005F41C5">
        <w:rPr>
          <w:rFonts w:ascii="Times New Roman" w:hAnsi="Times New Roman"/>
          <w:color w:val="000000"/>
          <w:sz w:val="28"/>
        </w:rPr>
        <w:t xml:space="preserve">Сравнение масс по взаимодействию тел. </w:t>
      </w:r>
    </w:p>
    <w:p w14:paraId="19E7E164" w14:textId="77777777" w:rsidR="00000000" w:rsidRPr="005F41C5" w:rsidRDefault="00000000" w:rsidP="00524243">
      <w:pPr>
        <w:numPr>
          <w:ilvl w:val="0"/>
          <w:numId w:val="8"/>
        </w:numPr>
        <w:suppressAutoHyphens w:val="0"/>
        <w:spacing w:after="0" w:line="264" w:lineRule="auto"/>
        <w:jc w:val="both"/>
      </w:pPr>
      <w:r w:rsidRPr="005F41C5">
        <w:rPr>
          <w:rFonts w:ascii="Times New Roman" w:hAnsi="Times New Roman"/>
          <w:color w:val="000000"/>
          <w:sz w:val="28"/>
        </w:rPr>
        <w:t xml:space="preserve">Сложение сил, направленных по одной прямой. </w:t>
      </w:r>
    </w:p>
    <w:p w14:paraId="6FBE8B72"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7BF8979C" w14:textId="77777777" w:rsidR="00000000" w:rsidRPr="005F41C5" w:rsidRDefault="00000000" w:rsidP="00524243">
      <w:pPr>
        <w:numPr>
          <w:ilvl w:val="0"/>
          <w:numId w:val="9"/>
        </w:numPr>
        <w:suppressAutoHyphens w:val="0"/>
        <w:spacing w:after="0" w:line="264" w:lineRule="auto"/>
        <w:jc w:val="both"/>
      </w:pPr>
      <w:r w:rsidRPr="005F41C5">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0ADD3DFA" w14:textId="77777777" w:rsidR="00000000" w:rsidRPr="005F41C5" w:rsidRDefault="00000000" w:rsidP="00524243">
      <w:pPr>
        <w:numPr>
          <w:ilvl w:val="0"/>
          <w:numId w:val="9"/>
        </w:numPr>
        <w:suppressAutoHyphens w:val="0"/>
        <w:spacing w:after="0" w:line="264" w:lineRule="auto"/>
        <w:jc w:val="both"/>
      </w:pPr>
      <w:r w:rsidRPr="005F41C5">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649F4E80" w14:textId="77777777" w:rsidR="00000000" w:rsidRDefault="00000000" w:rsidP="00524243">
      <w:pPr>
        <w:numPr>
          <w:ilvl w:val="0"/>
          <w:numId w:val="9"/>
        </w:numPr>
        <w:suppressAutoHyphens w:val="0"/>
        <w:spacing w:after="0" w:line="264" w:lineRule="auto"/>
        <w:jc w:val="both"/>
      </w:pPr>
      <w:r>
        <w:rPr>
          <w:rFonts w:ascii="Times New Roman" w:hAnsi="Times New Roman"/>
          <w:color w:val="000000"/>
          <w:sz w:val="28"/>
        </w:rPr>
        <w:t xml:space="preserve">Определение плотности твёрдого тела. </w:t>
      </w:r>
    </w:p>
    <w:p w14:paraId="4E93648F" w14:textId="77777777" w:rsidR="00000000" w:rsidRPr="005F41C5" w:rsidRDefault="00000000" w:rsidP="00524243">
      <w:pPr>
        <w:numPr>
          <w:ilvl w:val="0"/>
          <w:numId w:val="9"/>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0785968C" w14:textId="77777777" w:rsidR="00000000" w:rsidRPr="005F41C5" w:rsidRDefault="00000000" w:rsidP="00524243">
      <w:pPr>
        <w:numPr>
          <w:ilvl w:val="0"/>
          <w:numId w:val="9"/>
        </w:numPr>
        <w:suppressAutoHyphens w:val="0"/>
        <w:spacing w:after="0" w:line="264" w:lineRule="auto"/>
        <w:jc w:val="both"/>
      </w:pPr>
      <w:r w:rsidRPr="005F41C5">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2AED2F1C"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4. Давление твёрдых тел, жидкостей и газов.</w:t>
      </w:r>
    </w:p>
    <w:p w14:paraId="68350C20"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61F285A"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45BE0C9" w14:textId="77777777" w:rsidR="00000000" w:rsidRDefault="00000000" w:rsidP="00524243">
      <w:pPr>
        <w:spacing w:after="0" w:line="264" w:lineRule="auto"/>
        <w:ind w:firstLine="600"/>
        <w:jc w:val="both"/>
      </w:pPr>
      <w:r w:rsidRPr="005F41C5">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53CB3B90"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36B8D429" w14:textId="77777777" w:rsidR="00000000" w:rsidRPr="005F41C5" w:rsidRDefault="00000000" w:rsidP="00524243">
      <w:pPr>
        <w:numPr>
          <w:ilvl w:val="0"/>
          <w:numId w:val="10"/>
        </w:numPr>
        <w:suppressAutoHyphens w:val="0"/>
        <w:spacing w:after="0" w:line="264" w:lineRule="auto"/>
        <w:jc w:val="both"/>
      </w:pPr>
      <w:r w:rsidRPr="005F41C5">
        <w:rPr>
          <w:rFonts w:ascii="Times New Roman" w:hAnsi="Times New Roman"/>
          <w:color w:val="000000"/>
          <w:sz w:val="28"/>
        </w:rPr>
        <w:t>Зависимость давления газа от температуры.</w:t>
      </w:r>
    </w:p>
    <w:p w14:paraId="6BB0025B" w14:textId="77777777" w:rsidR="00000000" w:rsidRPr="005F41C5" w:rsidRDefault="00000000" w:rsidP="00524243">
      <w:pPr>
        <w:numPr>
          <w:ilvl w:val="0"/>
          <w:numId w:val="10"/>
        </w:numPr>
        <w:suppressAutoHyphens w:val="0"/>
        <w:spacing w:after="0" w:line="264" w:lineRule="auto"/>
        <w:jc w:val="both"/>
      </w:pPr>
      <w:r w:rsidRPr="005F41C5">
        <w:rPr>
          <w:rFonts w:ascii="Times New Roman" w:hAnsi="Times New Roman"/>
          <w:color w:val="000000"/>
          <w:sz w:val="28"/>
        </w:rPr>
        <w:t xml:space="preserve">Передача давления жидкостью и газом. </w:t>
      </w:r>
    </w:p>
    <w:p w14:paraId="5A57589D" w14:textId="77777777" w:rsidR="00000000" w:rsidRDefault="00000000" w:rsidP="00524243">
      <w:pPr>
        <w:numPr>
          <w:ilvl w:val="0"/>
          <w:numId w:val="10"/>
        </w:numPr>
        <w:suppressAutoHyphens w:val="0"/>
        <w:spacing w:after="0" w:line="264" w:lineRule="auto"/>
        <w:jc w:val="both"/>
      </w:pPr>
      <w:r>
        <w:rPr>
          <w:rFonts w:ascii="Times New Roman" w:hAnsi="Times New Roman"/>
          <w:color w:val="000000"/>
          <w:sz w:val="28"/>
        </w:rPr>
        <w:t xml:space="preserve">Сообщающиеся сосуды. </w:t>
      </w:r>
    </w:p>
    <w:p w14:paraId="63EF6D1A" w14:textId="77777777" w:rsidR="00000000" w:rsidRDefault="00000000" w:rsidP="00524243">
      <w:pPr>
        <w:numPr>
          <w:ilvl w:val="0"/>
          <w:numId w:val="10"/>
        </w:numPr>
        <w:suppressAutoHyphens w:val="0"/>
        <w:spacing w:after="0" w:line="264" w:lineRule="auto"/>
        <w:jc w:val="both"/>
      </w:pPr>
      <w:r>
        <w:rPr>
          <w:rFonts w:ascii="Times New Roman" w:hAnsi="Times New Roman"/>
          <w:color w:val="000000"/>
          <w:sz w:val="28"/>
        </w:rPr>
        <w:t xml:space="preserve">Гидравлический пресс. </w:t>
      </w:r>
    </w:p>
    <w:p w14:paraId="73397820" w14:textId="77777777" w:rsidR="00000000" w:rsidRDefault="00000000" w:rsidP="00524243">
      <w:pPr>
        <w:numPr>
          <w:ilvl w:val="0"/>
          <w:numId w:val="10"/>
        </w:numPr>
        <w:suppressAutoHyphens w:val="0"/>
        <w:spacing w:after="0" w:line="264" w:lineRule="auto"/>
        <w:jc w:val="both"/>
      </w:pPr>
      <w:r>
        <w:rPr>
          <w:rFonts w:ascii="Times New Roman" w:hAnsi="Times New Roman"/>
          <w:color w:val="000000"/>
          <w:sz w:val="28"/>
        </w:rPr>
        <w:t xml:space="preserve">Проявление действия атмосферного давления. </w:t>
      </w:r>
    </w:p>
    <w:p w14:paraId="7EC26339" w14:textId="77777777" w:rsidR="00000000" w:rsidRPr="005F41C5" w:rsidRDefault="00000000" w:rsidP="00524243">
      <w:pPr>
        <w:numPr>
          <w:ilvl w:val="0"/>
          <w:numId w:val="10"/>
        </w:numPr>
        <w:suppressAutoHyphens w:val="0"/>
        <w:spacing w:after="0" w:line="264" w:lineRule="auto"/>
        <w:jc w:val="both"/>
      </w:pPr>
      <w:r w:rsidRPr="005F41C5">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02658ECD" w14:textId="77777777" w:rsidR="00000000" w:rsidRPr="005F41C5" w:rsidRDefault="00000000" w:rsidP="00524243">
      <w:pPr>
        <w:numPr>
          <w:ilvl w:val="0"/>
          <w:numId w:val="10"/>
        </w:numPr>
        <w:suppressAutoHyphens w:val="0"/>
        <w:spacing w:after="0" w:line="264" w:lineRule="auto"/>
        <w:jc w:val="both"/>
      </w:pPr>
      <w:r w:rsidRPr="005F41C5">
        <w:rPr>
          <w:rFonts w:ascii="Times New Roman" w:hAnsi="Times New Roman"/>
          <w:color w:val="000000"/>
          <w:sz w:val="28"/>
        </w:rPr>
        <w:t xml:space="preserve">Равенство выталкивающей силы весу вытесненной жидкости. </w:t>
      </w:r>
    </w:p>
    <w:p w14:paraId="0D240327" w14:textId="77777777" w:rsidR="00000000" w:rsidRPr="005F41C5" w:rsidRDefault="00000000" w:rsidP="00524243">
      <w:pPr>
        <w:numPr>
          <w:ilvl w:val="0"/>
          <w:numId w:val="10"/>
        </w:numPr>
        <w:suppressAutoHyphens w:val="0"/>
        <w:spacing w:after="0" w:line="264" w:lineRule="auto"/>
        <w:jc w:val="both"/>
      </w:pPr>
      <w:r w:rsidRPr="005F41C5">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399996E2"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543E30E9" w14:textId="77777777" w:rsidR="00000000" w:rsidRPr="005F41C5" w:rsidRDefault="00000000" w:rsidP="00524243">
      <w:pPr>
        <w:numPr>
          <w:ilvl w:val="0"/>
          <w:numId w:val="11"/>
        </w:numPr>
        <w:suppressAutoHyphens w:val="0"/>
        <w:spacing w:after="0" w:line="264" w:lineRule="auto"/>
        <w:jc w:val="both"/>
      </w:pPr>
      <w:r w:rsidRPr="005F41C5">
        <w:rPr>
          <w:rFonts w:ascii="Times New Roman" w:hAnsi="Times New Roman"/>
          <w:color w:val="000000"/>
          <w:sz w:val="28"/>
        </w:rPr>
        <w:t>Исследование зависимости веса тела в воде от объёма погружённой в жидкость части тела.</w:t>
      </w:r>
    </w:p>
    <w:p w14:paraId="70E73CDF" w14:textId="77777777" w:rsidR="00000000" w:rsidRPr="005F41C5" w:rsidRDefault="00000000" w:rsidP="00524243">
      <w:pPr>
        <w:numPr>
          <w:ilvl w:val="0"/>
          <w:numId w:val="11"/>
        </w:numPr>
        <w:suppressAutoHyphens w:val="0"/>
        <w:spacing w:after="0" w:line="264" w:lineRule="auto"/>
        <w:jc w:val="both"/>
      </w:pPr>
      <w:r w:rsidRPr="005F41C5">
        <w:rPr>
          <w:rFonts w:ascii="Times New Roman" w:hAnsi="Times New Roman"/>
          <w:color w:val="000000"/>
          <w:sz w:val="28"/>
        </w:rPr>
        <w:t xml:space="preserve">Определение выталкивающей силы, действующей на тело, погружённое в жидкость. </w:t>
      </w:r>
    </w:p>
    <w:p w14:paraId="72173C3B" w14:textId="77777777" w:rsidR="00000000" w:rsidRPr="005F41C5" w:rsidRDefault="00000000" w:rsidP="00524243">
      <w:pPr>
        <w:numPr>
          <w:ilvl w:val="0"/>
          <w:numId w:val="11"/>
        </w:numPr>
        <w:suppressAutoHyphens w:val="0"/>
        <w:spacing w:after="0" w:line="264" w:lineRule="auto"/>
        <w:jc w:val="both"/>
      </w:pPr>
      <w:r w:rsidRPr="005F41C5">
        <w:rPr>
          <w:rFonts w:ascii="Times New Roman" w:hAnsi="Times New Roman"/>
          <w:color w:val="000000"/>
          <w:sz w:val="28"/>
        </w:rPr>
        <w:t>Проверка независимости выталкивающей силы, действующей на тело в жидкости, от массы тела.</w:t>
      </w:r>
    </w:p>
    <w:p w14:paraId="006EA224" w14:textId="77777777" w:rsidR="00000000" w:rsidRPr="005F41C5" w:rsidRDefault="00000000" w:rsidP="00524243">
      <w:pPr>
        <w:numPr>
          <w:ilvl w:val="0"/>
          <w:numId w:val="11"/>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F4EF88D" w14:textId="77777777" w:rsidR="00000000" w:rsidRPr="005F41C5" w:rsidRDefault="00000000" w:rsidP="00524243">
      <w:pPr>
        <w:numPr>
          <w:ilvl w:val="0"/>
          <w:numId w:val="11"/>
        </w:numPr>
        <w:suppressAutoHyphens w:val="0"/>
        <w:spacing w:after="0" w:line="264" w:lineRule="auto"/>
        <w:jc w:val="both"/>
      </w:pPr>
      <w:r w:rsidRPr="005F41C5">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03A1F8EB"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5. Работа и мощность. Энергия.</w:t>
      </w:r>
    </w:p>
    <w:p w14:paraId="77D6F71E"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Механическая работа. Мощность. </w:t>
      </w:r>
    </w:p>
    <w:p w14:paraId="0CD334B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1D9B4267" w14:textId="77777777" w:rsidR="00000000" w:rsidRDefault="00000000" w:rsidP="00524243">
      <w:pPr>
        <w:spacing w:after="0" w:line="264" w:lineRule="auto"/>
        <w:ind w:firstLine="600"/>
        <w:jc w:val="both"/>
      </w:pPr>
      <w:r w:rsidRPr="005F41C5">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684F3A0A"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42727C8E" w14:textId="77777777" w:rsidR="00000000" w:rsidRDefault="00000000" w:rsidP="00524243">
      <w:pPr>
        <w:numPr>
          <w:ilvl w:val="0"/>
          <w:numId w:val="12"/>
        </w:numPr>
        <w:suppressAutoHyphens w:val="0"/>
        <w:spacing w:after="0" w:line="264" w:lineRule="auto"/>
        <w:jc w:val="both"/>
      </w:pPr>
      <w:r>
        <w:rPr>
          <w:rFonts w:ascii="Times New Roman" w:hAnsi="Times New Roman"/>
          <w:color w:val="000000"/>
          <w:sz w:val="28"/>
        </w:rPr>
        <w:t xml:space="preserve">Примеры простых механизмов. </w:t>
      </w:r>
    </w:p>
    <w:p w14:paraId="3D213525"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3E0092F3" w14:textId="77777777" w:rsidR="00000000" w:rsidRPr="005F41C5" w:rsidRDefault="00000000" w:rsidP="00524243">
      <w:pPr>
        <w:numPr>
          <w:ilvl w:val="0"/>
          <w:numId w:val="13"/>
        </w:numPr>
        <w:suppressAutoHyphens w:val="0"/>
        <w:spacing w:after="0" w:line="264" w:lineRule="auto"/>
        <w:jc w:val="both"/>
      </w:pPr>
      <w:r w:rsidRPr="005F41C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37124B32" w14:textId="77777777" w:rsidR="00000000" w:rsidRDefault="00000000" w:rsidP="00524243">
      <w:pPr>
        <w:numPr>
          <w:ilvl w:val="0"/>
          <w:numId w:val="13"/>
        </w:numPr>
        <w:suppressAutoHyphens w:val="0"/>
        <w:spacing w:after="0" w:line="264" w:lineRule="auto"/>
        <w:jc w:val="both"/>
      </w:pPr>
      <w:r>
        <w:rPr>
          <w:rFonts w:ascii="Times New Roman" w:hAnsi="Times New Roman"/>
          <w:color w:val="000000"/>
          <w:sz w:val="28"/>
        </w:rPr>
        <w:t>Исследование условий равновесия рычага.</w:t>
      </w:r>
    </w:p>
    <w:p w14:paraId="53DB8B9D" w14:textId="77777777" w:rsidR="00000000" w:rsidRDefault="00000000" w:rsidP="00524243">
      <w:pPr>
        <w:numPr>
          <w:ilvl w:val="0"/>
          <w:numId w:val="13"/>
        </w:numPr>
        <w:suppressAutoHyphens w:val="0"/>
        <w:spacing w:after="0" w:line="264" w:lineRule="auto"/>
        <w:jc w:val="both"/>
      </w:pPr>
      <w:r>
        <w:rPr>
          <w:rFonts w:ascii="Times New Roman" w:hAnsi="Times New Roman"/>
          <w:color w:val="000000"/>
          <w:sz w:val="28"/>
        </w:rPr>
        <w:t xml:space="preserve">Измерение КПД наклонной плоскости. </w:t>
      </w:r>
    </w:p>
    <w:p w14:paraId="2887E6B2" w14:textId="77777777" w:rsidR="00000000" w:rsidRPr="005F41C5" w:rsidRDefault="00000000" w:rsidP="00524243">
      <w:pPr>
        <w:numPr>
          <w:ilvl w:val="0"/>
          <w:numId w:val="13"/>
        </w:numPr>
        <w:suppressAutoHyphens w:val="0"/>
        <w:spacing w:after="0" w:line="264" w:lineRule="auto"/>
        <w:jc w:val="both"/>
      </w:pPr>
      <w:r w:rsidRPr="005F41C5">
        <w:rPr>
          <w:rFonts w:ascii="Times New Roman" w:hAnsi="Times New Roman"/>
          <w:color w:val="000000"/>
          <w:sz w:val="28"/>
        </w:rPr>
        <w:t>Изучение закона сохранения механической энергии.</w:t>
      </w:r>
    </w:p>
    <w:p w14:paraId="00A9FA48"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8 КЛАСС</w:t>
      </w:r>
    </w:p>
    <w:p w14:paraId="13F357CD" w14:textId="77777777" w:rsidR="00000000" w:rsidRPr="005F41C5" w:rsidRDefault="00000000" w:rsidP="00524243">
      <w:pPr>
        <w:spacing w:after="0" w:line="264" w:lineRule="auto"/>
        <w:ind w:left="120"/>
        <w:jc w:val="both"/>
      </w:pPr>
    </w:p>
    <w:p w14:paraId="797C1D6D"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6. Тепловые явления</w:t>
      </w:r>
      <w:r w:rsidRPr="005F41C5">
        <w:rPr>
          <w:rFonts w:ascii="Times New Roman" w:hAnsi="Times New Roman"/>
          <w:color w:val="000000"/>
          <w:sz w:val="28"/>
        </w:rPr>
        <w:t>.</w:t>
      </w:r>
    </w:p>
    <w:p w14:paraId="2981CEA8"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73E1BC0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5F8215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B236ED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9608B2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Влажность воздуха. </w:t>
      </w:r>
    </w:p>
    <w:p w14:paraId="37C6DE23"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Энергия топлива. Удельная теплота сгорания. </w:t>
      </w:r>
    </w:p>
    <w:p w14:paraId="6344BA6E"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5EB1065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Закон сохранения и превращения энергии в тепловых процессах. </w:t>
      </w:r>
    </w:p>
    <w:p w14:paraId="484E4061"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D08A938"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Наблюдение броуновского движения. </w:t>
      </w:r>
    </w:p>
    <w:p w14:paraId="5050BD55"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Наблюдение диффузии. </w:t>
      </w:r>
    </w:p>
    <w:p w14:paraId="447C469D" w14:textId="77777777" w:rsidR="00000000" w:rsidRPr="005F41C5" w:rsidRDefault="00000000" w:rsidP="00524243">
      <w:pPr>
        <w:numPr>
          <w:ilvl w:val="0"/>
          <w:numId w:val="14"/>
        </w:numPr>
        <w:suppressAutoHyphens w:val="0"/>
        <w:spacing w:after="0" w:line="264" w:lineRule="auto"/>
        <w:jc w:val="both"/>
      </w:pPr>
      <w:r w:rsidRPr="005F41C5">
        <w:rPr>
          <w:rFonts w:ascii="Times New Roman" w:hAnsi="Times New Roman"/>
          <w:color w:val="000000"/>
          <w:sz w:val="28"/>
        </w:rPr>
        <w:t xml:space="preserve">Наблюдение явлений смачивания и капиллярных явлений. </w:t>
      </w:r>
    </w:p>
    <w:p w14:paraId="6EADBB9D"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Наблюдение теплового расширения тел. </w:t>
      </w:r>
    </w:p>
    <w:p w14:paraId="1A037A49" w14:textId="77777777" w:rsidR="00000000" w:rsidRPr="005F41C5" w:rsidRDefault="00000000" w:rsidP="00524243">
      <w:pPr>
        <w:numPr>
          <w:ilvl w:val="0"/>
          <w:numId w:val="14"/>
        </w:numPr>
        <w:suppressAutoHyphens w:val="0"/>
        <w:spacing w:after="0" w:line="264" w:lineRule="auto"/>
        <w:jc w:val="both"/>
      </w:pPr>
      <w:r w:rsidRPr="005F41C5">
        <w:rPr>
          <w:rFonts w:ascii="Times New Roman" w:hAnsi="Times New Roman"/>
          <w:color w:val="000000"/>
          <w:sz w:val="28"/>
        </w:rPr>
        <w:t xml:space="preserve">Изменение давления газа при изменении объёма и нагревании или охлаждении. </w:t>
      </w:r>
    </w:p>
    <w:p w14:paraId="12770CED"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Правила измерения температуры. </w:t>
      </w:r>
    </w:p>
    <w:p w14:paraId="7C37A1BB"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Виды теплопередачи. </w:t>
      </w:r>
    </w:p>
    <w:p w14:paraId="7D4487A1"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Охлаждение при совершении работы. </w:t>
      </w:r>
    </w:p>
    <w:p w14:paraId="49141FB4" w14:textId="77777777" w:rsidR="00000000" w:rsidRPr="005F41C5" w:rsidRDefault="00000000" w:rsidP="00524243">
      <w:pPr>
        <w:numPr>
          <w:ilvl w:val="0"/>
          <w:numId w:val="14"/>
        </w:numPr>
        <w:suppressAutoHyphens w:val="0"/>
        <w:spacing w:after="0" w:line="264" w:lineRule="auto"/>
        <w:jc w:val="both"/>
      </w:pPr>
      <w:r w:rsidRPr="005F41C5">
        <w:rPr>
          <w:rFonts w:ascii="Times New Roman" w:hAnsi="Times New Roman"/>
          <w:color w:val="000000"/>
          <w:sz w:val="28"/>
        </w:rPr>
        <w:t xml:space="preserve">Нагревание при совершении работы внешними силами. </w:t>
      </w:r>
    </w:p>
    <w:p w14:paraId="24110BBE"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Сравнение теплоёмкостей различных веществ. </w:t>
      </w:r>
    </w:p>
    <w:p w14:paraId="3CFC3936"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Наблюдение кипения. </w:t>
      </w:r>
    </w:p>
    <w:p w14:paraId="332BA782" w14:textId="77777777" w:rsidR="00000000" w:rsidRPr="005F41C5" w:rsidRDefault="00000000" w:rsidP="00524243">
      <w:pPr>
        <w:numPr>
          <w:ilvl w:val="0"/>
          <w:numId w:val="14"/>
        </w:numPr>
        <w:suppressAutoHyphens w:val="0"/>
        <w:spacing w:after="0" w:line="264" w:lineRule="auto"/>
        <w:jc w:val="both"/>
      </w:pPr>
      <w:r w:rsidRPr="005F41C5">
        <w:rPr>
          <w:rFonts w:ascii="Times New Roman" w:hAnsi="Times New Roman"/>
          <w:color w:val="000000"/>
          <w:sz w:val="28"/>
        </w:rPr>
        <w:t>Наблюдение постоянства температуры при плавлении.</w:t>
      </w:r>
    </w:p>
    <w:p w14:paraId="2CC5E65E" w14:textId="77777777" w:rsidR="00000000" w:rsidRDefault="00000000" w:rsidP="00524243">
      <w:pPr>
        <w:numPr>
          <w:ilvl w:val="0"/>
          <w:numId w:val="14"/>
        </w:numPr>
        <w:suppressAutoHyphens w:val="0"/>
        <w:spacing w:after="0" w:line="264" w:lineRule="auto"/>
        <w:jc w:val="both"/>
      </w:pPr>
      <w:r>
        <w:rPr>
          <w:rFonts w:ascii="Times New Roman" w:hAnsi="Times New Roman"/>
          <w:color w:val="000000"/>
          <w:sz w:val="28"/>
        </w:rPr>
        <w:t xml:space="preserve">Модели тепловых двигателей. </w:t>
      </w:r>
    </w:p>
    <w:p w14:paraId="3F236A35"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4CAE46B9"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Опыты по обнаружению действия сил молекулярного притяжения. </w:t>
      </w:r>
    </w:p>
    <w:p w14:paraId="54DC0E62"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Опыты по выращиванию кристаллов поваренной соли или сахара. </w:t>
      </w:r>
    </w:p>
    <w:p w14:paraId="1920A404"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Опыты по наблюдению теплового расширения газов, жидкостей и твёрдых тел. </w:t>
      </w:r>
    </w:p>
    <w:p w14:paraId="1440DBD6"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Определение давления воздуха в баллоне шприца. </w:t>
      </w:r>
    </w:p>
    <w:p w14:paraId="173E64EE"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4FB2BD2D"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17104277"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65D27DE9"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Исследование явления теплообмена при смешивании холодной и горячей воды. </w:t>
      </w:r>
    </w:p>
    <w:p w14:paraId="573533B4"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2F0D54FC" w14:textId="77777777" w:rsidR="00000000" w:rsidRDefault="00000000" w:rsidP="00524243">
      <w:pPr>
        <w:numPr>
          <w:ilvl w:val="0"/>
          <w:numId w:val="15"/>
        </w:numPr>
        <w:suppressAutoHyphens w:val="0"/>
        <w:spacing w:after="0" w:line="264" w:lineRule="auto"/>
        <w:jc w:val="both"/>
      </w:pPr>
      <w:r>
        <w:rPr>
          <w:rFonts w:ascii="Times New Roman" w:hAnsi="Times New Roman"/>
          <w:color w:val="000000"/>
          <w:sz w:val="28"/>
        </w:rPr>
        <w:t xml:space="preserve">Определение удельной теплоёмкости вещества. </w:t>
      </w:r>
    </w:p>
    <w:p w14:paraId="2D822429" w14:textId="77777777" w:rsidR="00000000" w:rsidRDefault="00000000" w:rsidP="00524243">
      <w:pPr>
        <w:numPr>
          <w:ilvl w:val="0"/>
          <w:numId w:val="15"/>
        </w:numPr>
        <w:suppressAutoHyphens w:val="0"/>
        <w:spacing w:after="0" w:line="264" w:lineRule="auto"/>
        <w:jc w:val="both"/>
      </w:pPr>
      <w:r>
        <w:rPr>
          <w:rFonts w:ascii="Times New Roman" w:hAnsi="Times New Roman"/>
          <w:color w:val="000000"/>
          <w:sz w:val="28"/>
        </w:rPr>
        <w:t xml:space="preserve">Исследование процесса испарения. </w:t>
      </w:r>
    </w:p>
    <w:p w14:paraId="74B1FFD9" w14:textId="77777777" w:rsidR="00000000" w:rsidRDefault="00000000" w:rsidP="00524243">
      <w:pPr>
        <w:numPr>
          <w:ilvl w:val="0"/>
          <w:numId w:val="15"/>
        </w:numPr>
        <w:suppressAutoHyphens w:val="0"/>
        <w:spacing w:after="0" w:line="264" w:lineRule="auto"/>
        <w:jc w:val="both"/>
      </w:pPr>
      <w:r>
        <w:rPr>
          <w:rFonts w:ascii="Times New Roman" w:hAnsi="Times New Roman"/>
          <w:color w:val="000000"/>
          <w:sz w:val="28"/>
        </w:rPr>
        <w:t xml:space="preserve">Определение относительной влажности воздуха. </w:t>
      </w:r>
    </w:p>
    <w:p w14:paraId="6BB1288E" w14:textId="77777777" w:rsidR="00000000" w:rsidRPr="005F41C5" w:rsidRDefault="00000000" w:rsidP="00524243">
      <w:pPr>
        <w:numPr>
          <w:ilvl w:val="0"/>
          <w:numId w:val="15"/>
        </w:numPr>
        <w:suppressAutoHyphens w:val="0"/>
        <w:spacing w:after="0" w:line="264" w:lineRule="auto"/>
        <w:jc w:val="both"/>
      </w:pPr>
      <w:r w:rsidRPr="005F41C5">
        <w:rPr>
          <w:rFonts w:ascii="Times New Roman" w:hAnsi="Times New Roman"/>
          <w:color w:val="000000"/>
          <w:sz w:val="28"/>
        </w:rPr>
        <w:t xml:space="preserve">Определение удельной теплоты плавления льда. </w:t>
      </w:r>
    </w:p>
    <w:p w14:paraId="066DD231"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7. Электрические и магнитные явления.</w:t>
      </w:r>
    </w:p>
    <w:p w14:paraId="3E2545FE"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6FAF0D9"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53F68AEC"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43C74A0"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E52DF6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C50BAD3"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01BECA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5348E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8212F52"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0C212F5D"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Электризация тел. </w:t>
      </w:r>
    </w:p>
    <w:p w14:paraId="7022BCB4"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 xml:space="preserve">Два рода электрических зарядов и взаимодействие заряженных тел. </w:t>
      </w:r>
    </w:p>
    <w:p w14:paraId="7FAE2EE3"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Устройство и действие электроскопа. </w:t>
      </w:r>
    </w:p>
    <w:p w14:paraId="5849B113"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Электростатическая индукция. </w:t>
      </w:r>
    </w:p>
    <w:p w14:paraId="1E1B146D"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Закон сохранения электрических зарядов.</w:t>
      </w:r>
    </w:p>
    <w:p w14:paraId="0FEB4A01"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Проводники и диэлектрики. </w:t>
      </w:r>
    </w:p>
    <w:p w14:paraId="5082C8E0"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 xml:space="preserve">Моделирование силовых линий электрического поля. </w:t>
      </w:r>
    </w:p>
    <w:p w14:paraId="44612246"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Источники постоянного тока. </w:t>
      </w:r>
    </w:p>
    <w:p w14:paraId="5D6CBCA8"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Действия электрического тока.</w:t>
      </w:r>
    </w:p>
    <w:p w14:paraId="2F8E6215"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Электрический ток в жидкости.</w:t>
      </w:r>
    </w:p>
    <w:p w14:paraId="04558C6F"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Газовый разряд. </w:t>
      </w:r>
    </w:p>
    <w:p w14:paraId="60F938C4"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Измерение силы тока амперметром. </w:t>
      </w:r>
    </w:p>
    <w:p w14:paraId="5403AB1E"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2BC877AA"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Реостат и магазин сопротивлений. </w:t>
      </w:r>
    </w:p>
    <w:p w14:paraId="44A37F76"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Взаимодействие постоянных магнитов. </w:t>
      </w:r>
    </w:p>
    <w:p w14:paraId="4F5DAF61"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Моделирование невозможности разделения полюсов магнита.</w:t>
      </w:r>
    </w:p>
    <w:p w14:paraId="581DEA16"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 xml:space="preserve">Моделирование магнитных полей постоянных магнитов. </w:t>
      </w:r>
    </w:p>
    <w:p w14:paraId="0EAA43A2"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Опыт Эрстеда. </w:t>
      </w:r>
    </w:p>
    <w:p w14:paraId="34F15812"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Магнитное поле тока. Электромагнит. </w:t>
      </w:r>
    </w:p>
    <w:p w14:paraId="29CC898D"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 xml:space="preserve">Действие магнитного поля на проводник с током. </w:t>
      </w:r>
    </w:p>
    <w:p w14:paraId="26C5A5FD"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Электродвигатель постоянного тока. </w:t>
      </w:r>
    </w:p>
    <w:p w14:paraId="077DA47E"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Исследование явления электромагнитной индукции.</w:t>
      </w:r>
    </w:p>
    <w:p w14:paraId="7A1C377B"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Опыты Фарадея. </w:t>
      </w:r>
    </w:p>
    <w:p w14:paraId="2789755A" w14:textId="77777777" w:rsidR="00000000" w:rsidRPr="005F41C5" w:rsidRDefault="00000000" w:rsidP="00524243">
      <w:pPr>
        <w:numPr>
          <w:ilvl w:val="0"/>
          <w:numId w:val="16"/>
        </w:numPr>
        <w:suppressAutoHyphens w:val="0"/>
        <w:spacing w:after="0" w:line="264" w:lineRule="auto"/>
        <w:jc w:val="both"/>
      </w:pPr>
      <w:r w:rsidRPr="005F41C5">
        <w:rPr>
          <w:rFonts w:ascii="Times New Roman" w:hAnsi="Times New Roman"/>
          <w:color w:val="000000"/>
          <w:sz w:val="28"/>
        </w:rPr>
        <w:t xml:space="preserve">Зависимость направления индукционного тока от условий его возникновения. </w:t>
      </w:r>
    </w:p>
    <w:p w14:paraId="5F67C759" w14:textId="77777777" w:rsidR="00000000" w:rsidRDefault="00000000" w:rsidP="00524243">
      <w:pPr>
        <w:numPr>
          <w:ilvl w:val="0"/>
          <w:numId w:val="16"/>
        </w:numPr>
        <w:suppressAutoHyphens w:val="0"/>
        <w:spacing w:after="0" w:line="264" w:lineRule="auto"/>
        <w:jc w:val="both"/>
      </w:pPr>
      <w:r>
        <w:rPr>
          <w:rFonts w:ascii="Times New Roman" w:hAnsi="Times New Roman"/>
          <w:color w:val="000000"/>
          <w:sz w:val="28"/>
        </w:rPr>
        <w:t xml:space="preserve">Электрогенератор постоянного тока. </w:t>
      </w:r>
    </w:p>
    <w:p w14:paraId="2B579061"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594A940E"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Опыты по наблюдению электризации тел индукцией и при соприкосновении. </w:t>
      </w:r>
    </w:p>
    <w:p w14:paraId="1D1ECD7B"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Исследование действия электрического поля на проводники и диэлектрики. </w:t>
      </w:r>
    </w:p>
    <w:p w14:paraId="41BDACD8"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Сборка и проверка работы электрической цепи постоянного тока. </w:t>
      </w:r>
    </w:p>
    <w:p w14:paraId="249CA70C"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Измерение и регулирование силы тока. </w:t>
      </w:r>
    </w:p>
    <w:p w14:paraId="28C14343" w14:textId="77777777" w:rsidR="00000000" w:rsidRDefault="00000000" w:rsidP="00524243">
      <w:pPr>
        <w:numPr>
          <w:ilvl w:val="0"/>
          <w:numId w:val="17"/>
        </w:numPr>
        <w:suppressAutoHyphens w:val="0"/>
        <w:spacing w:after="0" w:line="264" w:lineRule="auto"/>
        <w:jc w:val="both"/>
      </w:pPr>
      <w:r>
        <w:rPr>
          <w:rFonts w:ascii="Times New Roman" w:hAnsi="Times New Roman"/>
          <w:color w:val="000000"/>
          <w:sz w:val="28"/>
        </w:rPr>
        <w:t xml:space="preserve">Измерение и регулирование напряжения. </w:t>
      </w:r>
    </w:p>
    <w:p w14:paraId="193E3B42"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03740542"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14FA63E2"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64D6A3B3"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Проверка правила для силы тока при параллельном соединении резисторов. </w:t>
      </w:r>
    </w:p>
    <w:p w14:paraId="1952F8A0"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Определение работы электрического тока, идущего через резистор. </w:t>
      </w:r>
    </w:p>
    <w:p w14:paraId="1F18C980"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Определение мощности электрического тока, выделяемой на резисторе. </w:t>
      </w:r>
    </w:p>
    <w:p w14:paraId="14F6EFE5"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Исследование зависимости силы тока, идущего через лампочку, от напряжения на ней. </w:t>
      </w:r>
    </w:p>
    <w:p w14:paraId="605DE71A" w14:textId="77777777" w:rsidR="00000000" w:rsidRDefault="00000000" w:rsidP="00524243">
      <w:pPr>
        <w:numPr>
          <w:ilvl w:val="0"/>
          <w:numId w:val="17"/>
        </w:numPr>
        <w:suppressAutoHyphens w:val="0"/>
        <w:spacing w:after="0" w:line="264" w:lineRule="auto"/>
        <w:jc w:val="both"/>
      </w:pPr>
      <w:r>
        <w:rPr>
          <w:rFonts w:ascii="Times New Roman" w:hAnsi="Times New Roman"/>
          <w:color w:val="000000"/>
          <w:sz w:val="28"/>
        </w:rPr>
        <w:t xml:space="preserve">Определение КПД нагревателя. </w:t>
      </w:r>
    </w:p>
    <w:p w14:paraId="0D77B228"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Исследование магнитного взаимодействия постоянных магнитов. </w:t>
      </w:r>
    </w:p>
    <w:p w14:paraId="43FA569D"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Изучение магнитного поля постоянных магнитов при их объединении и разделении. </w:t>
      </w:r>
    </w:p>
    <w:p w14:paraId="75D993B5"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Исследование действия электрического тока на магнитную стрелку. </w:t>
      </w:r>
    </w:p>
    <w:p w14:paraId="37047C51"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4222091D"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Изучение действия магнитного поля на проводник с током. </w:t>
      </w:r>
    </w:p>
    <w:p w14:paraId="2EC487A3"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 xml:space="preserve">Конструирование и изучение работы электродвигателя. </w:t>
      </w:r>
    </w:p>
    <w:p w14:paraId="4494337C" w14:textId="77777777" w:rsidR="00000000" w:rsidRDefault="00000000" w:rsidP="00524243">
      <w:pPr>
        <w:numPr>
          <w:ilvl w:val="0"/>
          <w:numId w:val="17"/>
        </w:numPr>
        <w:suppressAutoHyphens w:val="0"/>
        <w:spacing w:after="0" w:line="264" w:lineRule="auto"/>
        <w:jc w:val="both"/>
      </w:pPr>
      <w:r>
        <w:rPr>
          <w:rFonts w:ascii="Times New Roman" w:hAnsi="Times New Roman"/>
          <w:color w:val="000000"/>
          <w:sz w:val="28"/>
        </w:rPr>
        <w:t xml:space="preserve">Измерение КПД электродвигательной установки. </w:t>
      </w:r>
    </w:p>
    <w:p w14:paraId="0487E987" w14:textId="77777777" w:rsidR="00000000" w:rsidRPr="005F41C5" w:rsidRDefault="00000000" w:rsidP="00524243">
      <w:pPr>
        <w:numPr>
          <w:ilvl w:val="0"/>
          <w:numId w:val="17"/>
        </w:numPr>
        <w:suppressAutoHyphens w:val="0"/>
        <w:spacing w:after="0" w:line="264" w:lineRule="auto"/>
        <w:jc w:val="both"/>
      </w:pPr>
      <w:r w:rsidRPr="005F41C5">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6D168C79"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9 КЛАСС</w:t>
      </w:r>
    </w:p>
    <w:p w14:paraId="1517F326" w14:textId="77777777" w:rsidR="00000000" w:rsidRPr="005F41C5" w:rsidRDefault="00000000" w:rsidP="00524243">
      <w:pPr>
        <w:spacing w:after="0" w:line="264" w:lineRule="auto"/>
        <w:ind w:left="120"/>
        <w:jc w:val="both"/>
      </w:pPr>
    </w:p>
    <w:p w14:paraId="52D7AF94"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8. Механические явления.</w:t>
      </w:r>
    </w:p>
    <w:p w14:paraId="37779223"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12E2C99"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6371A1E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195DF1B8"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440EDF02"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098E2E4A"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E92893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6A64BD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74B81034" w14:textId="77777777" w:rsidR="00000000" w:rsidRDefault="00000000" w:rsidP="00524243">
      <w:pPr>
        <w:spacing w:after="0" w:line="264" w:lineRule="auto"/>
        <w:ind w:firstLine="600"/>
        <w:jc w:val="both"/>
      </w:pPr>
      <w:r w:rsidRPr="005F41C5">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54529553"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7F37637F"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Наблюдение механического движения тела относительно разных тел отсчёта.</w:t>
      </w:r>
    </w:p>
    <w:p w14:paraId="0AF0F0E2"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5855B763"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Измерение скорости и ускорения прямолинейного движения. </w:t>
      </w:r>
    </w:p>
    <w:p w14:paraId="6B692E06" w14:textId="77777777" w:rsidR="00000000" w:rsidRDefault="00000000" w:rsidP="00524243">
      <w:pPr>
        <w:numPr>
          <w:ilvl w:val="0"/>
          <w:numId w:val="18"/>
        </w:numPr>
        <w:suppressAutoHyphens w:val="0"/>
        <w:spacing w:after="0" w:line="264" w:lineRule="auto"/>
        <w:jc w:val="both"/>
      </w:pPr>
      <w:r>
        <w:rPr>
          <w:rFonts w:ascii="Times New Roman" w:hAnsi="Times New Roman"/>
          <w:color w:val="000000"/>
          <w:sz w:val="28"/>
        </w:rPr>
        <w:t>Исследование признаков равноускоренного движения.</w:t>
      </w:r>
    </w:p>
    <w:p w14:paraId="3D178CF3"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Наблюдение движения тела по окружности. </w:t>
      </w:r>
    </w:p>
    <w:p w14:paraId="4B8707FD"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64A5A37"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Зависимость ускорения тела от массы тела и действующей на него силы. </w:t>
      </w:r>
    </w:p>
    <w:p w14:paraId="3D73B9A3"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Наблюдение равенства сил при взаимодействии тел.</w:t>
      </w:r>
    </w:p>
    <w:p w14:paraId="1BA56AE6"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Изменение веса тела при ускоренном движении. </w:t>
      </w:r>
    </w:p>
    <w:p w14:paraId="3402B460"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Передача импульса при взаимодействии тел. </w:t>
      </w:r>
    </w:p>
    <w:p w14:paraId="66CE90E7"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Преобразования энергии при взаимодействии тел. </w:t>
      </w:r>
    </w:p>
    <w:p w14:paraId="1D99D971"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Сохранение импульса при неупругом взаимодействии. </w:t>
      </w:r>
    </w:p>
    <w:p w14:paraId="323790A1"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Сохранение импульса при абсолютно упругом взаимодействии. </w:t>
      </w:r>
    </w:p>
    <w:p w14:paraId="18B43C65" w14:textId="77777777" w:rsidR="00000000" w:rsidRDefault="00000000" w:rsidP="00524243">
      <w:pPr>
        <w:numPr>
          <w:ilvl w:val="0"/>
          <w:numId w:val="18"/>
        </w:numPr>
        <w:suppressAutoHyphens w:val="0"/>
        <w:spacing w:after="0" w:line="264" w:lineRule="auto"/>
        <w:jc w:val="both"/>
      </w:pPr>
      <w:r>
        <w:rPr>
          <w:rFonts w:ascii="Times New Roman" w:hAnsi="Times New Roman"/>
          <w:color w:val="000000"/>
          <w:sz w:val="28"/>
        </w:rPr>
        <w:t xml:space="preserve">Наблюдение реактивного движения. </w:t>
      </w:r>
    </w:p>
    <w:p w14:paraId="557DA23E"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Сохранение механической энергии при свободном падении. </w:t>
      </w:r>
    </w:p>
    <w:p w14:paraId="4FC5FD2A" w14:textId="77777777" w:rsidR="00000000" w:rsidRPr="005F41C5" w:rsidRDefault="00000000" w:rsidP="00524243">
      <w:pPr>
        <w:numPr>
          <w:ilvl w:val="0"/>
          <w:numId w:val="18"/>
        </w:numPr>
        <w:suppressAutoHyphens w:val="0"/>
        <w:spacing w:after="0" w:line="264" w:lineRule="auto"/>
        <w:jc w:val="both"/>
      </w:pPr>
      <w:r w:rsidRPr="005F41C5">
        <w:rPr>
          <w:rFonts w:ascii="Times New Roman" w:hAnsi="Times New Roman"/>
          <w:color w:val="000000"/>
          <w:sz w:val="28"/>
        </w:rPr>
        <w:t xml:space="preserve">Сохранение механической энергии при движении тела под действием пружины. </w:t>
      </w:r>
    </w:p>
    <w:p w14:paraId="798E0986"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59104EA4"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61A5D83F"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3265CD97"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068CF87E"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6925BD0F"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67D2C6A2"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Исследование зависимости силы трения скольжения от силы нормального давления. </w:t>
      </w:r>
    </w:p>
    <w:p w14:paraId="1C1B1B0E" w14:textId="77777777" w:rsidR="00000000" w:rsidRDefault="00000000" w:rsidP="00524243">
      <w:pPr>
        <w:numPr>
          <w:ilvl w:val="0"/>
          <w:numId w:val="19"/>
        </w:numPr>
        <w:suppressAutoHyphens w:val="0"/>
        <w:spacing w:after="0" w:line="264" w:lineRule="auto"/>
        <w:jc w:val="both"/>
      </w:pPr>
      <w:r>
        <w:rPr>
          <w:rFonts w:ascii="Times New Roman" w:hAnsi="Times New Roman"/>
          <w:color w:val="000000"/>
          <w:sz w:val="28"/>
        </w:rPr>
        <w:t xml:space="preserve">Определение коэффициента трения скольжения. </w:t>
      </w:r>
    </w:p>
    <w:p w14:paraId="56E9B8A2" w14:textId="77777777" w:rsidR="00000000" w:rsidRDefault="00000000" w:rsidP="00524243">
      <w:pPr>
        <w:numPr>
          <w:ilvl w:val="0"/>
          <w:numId w:val="19"/>
        </w:numPr>
        <w:suppressAutoHyphens w:val="0"/>
        <w:spacing w:after="0" w:line="264" w:lineRule="auto"/>
        <w:jc w:val="both"/>
      </w:pPr>
      <w:r>
        <w:rPr>
          <w:rFonts w:ascii="Times New Roman" w:hAnsi="Times New Roman"/>
          <w:color w:val="000000"/>
          <w:sz w:val="28"/>
        </w:rPr>
        <w:t xml:space="preserve">Определение жёсткости пружины. </w:t>
      </w:r>
    </w:p>
    <w:p w14:paraId="5F5D02CE"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E417E84" w14:textId="77777777" w:rsidR="00000000" w:rsidRPr="005F41C5" w:rsidRDefault="00000000" w:rsidP="00524243">
      <w:pPr>
        <w:numPr>
          <w:ilvl w:val="0"/>
          <w:numId w:val="19"/>
        </w:numPr>
        <w:suppressAutoHyphens w:val="0"/>
        <w:spacing w:after="0" w:line="264" w:lineRule="auto"/>
        <w:jc w:val="both"/>
      </w:pPr>
      <w:r w:rsidRPr="005F41C5">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019F5417" w14:textId="77777777" w:rsidR="00000000" w:rsidRDefault="00000000" w:rsidP="00524243">
      <w:pPr>
        <w:numPr>
          <w:ilvl w:val="0"/>
          <w:numId w:val="19"/>
        </w:numPr>
        <w:suppressAutoHyphens w:val="0"/>
        <w:spacing w:after="0" w:line="264" w:lineRule="auto"/>
        <w:jc w:val="both"/>
      </w:pPr>
      <w:r>
        <w:rPr>
          <w:rFonts w:ascii="Times New Roman" w:hAnsi="Times New Roman"/>
          <w:color w:val="000000"/>
          <w:sz w:val="28"/>
        </w:rPr>
        <w:t>Изучение закона сохранения энергии.</w:t>
      </w:r>
    </w:p>
    <w:p w14:paraId="5869AA6E"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9. Механические колебания и волны.</w:t>
      </w:r>
    </w:p>
    <w:p w14:paraId="68BC210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44B80B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F954299"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Звук. Громкость звука и высота тона. Отражение звука. Инфразвук и ультразвук. </w:t>
      </w:r>
    </w:p>
    <w:p w14:paraId="0C28ACD2"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0F7AA179" w14:textId="77777777" w:rsidR="00000000" w:rsidRPr="005F41C5" w:rsidRDefault="00000000" w:rsidP="00524243">
      <w:pPr>
        <w:numPr>
          <w:ilvl w:val="0"/>
          <w:numId w:val="20"/>
        </w:numPr>
        <w:suppressAutoHyphens w:val="0"/>
        <w:spacing w:after="0" w:line="264" w:lineRule="auto"/>
        <w:jc w:val="both"/>
      </w:pPr>
      <w:r w:rsidRPr="005F41C5">
        <w:rPr>
          <w:rFonts w:ascii="Times New Roman" w:hAnsi="Times New Roman"/>
          <w:color w:val="000000"/>
          <w:sz w:val="28"/>
        </w:rPr>
        <w:t xml:space="preserve">Наблюдение колебаний тел под действием силы тяжести и силы упругости. </w:t>
      </w:r>
    </w:p>
    <w:p w14:paraId="6E9166BC" w14:textId="77777777" w:rsidR="00000000" w:rsidRPr="005F41C5" w:rsidRDefault="00000000" w:rsidP="00524243">
      <w:pPr>
        <w:numPr>
          <w:ilvl w:val="0"/>
          <w:numId w:val="20"/>
        </w:numPr>
        <w:suppressAutoHyphens w:val="0"/>
        <w:spacing w:after="0" w:line="264" w:lineRule="auto"/>
        <w:jc w:val="both"/>
      </w:pPr>
      <w:r w:rsidRPr="005F41C5">
        <w:rPr>
          <w:rFonts w:ascii="Times New Roman" w:hAnsi="Times New Roman"/>
          <w:color w:val="000000"/>
          <w:sz w:val="28"/>
        </w:rPr>
        <w:t>Наблюдение колебаний груза на нити и на пружине.</w:t>
      </w:r>
    </w:p>
    <w:p w14:paraId="5B1F3AF3" w14:textId="77777777" w:rsidR="00000000" w:rsidRPr="005F41C5" w:rsidRDefault="00000000" w:rsidP="00524243">
      <w:pPr>
        <w:numPr>
          <w:ilvl w:val="0"/>
          <w:numId w:val="20"/>
        </w:numPr>
        <w:suppressAutoHyphens w:val="0"/>
        <w:spacing w:after="0" w:line="264" w:lineRule="auto"/>
        <w:jc w:val="both"/>
      </w:pPr>
      <w:r w:rsidRPr="005F41C5">
        <w:rPr>
          <w:rFonts w:ascii="Times New Roman" w:hAnsi="Times New Roman"/>
          <w:color w:val="000000"/>
          <w:sz w:val="28"/>
        </w:rPr>
        <w:t xml:space="preserve">Наблюдение вынужденных колебаний и резонанса. </w:t>
      </w:r>
    </w:p>
    <w:p w14:paraId="58255178" w14:textId="77777777" w:rsidR="00000000" w:rsidRPr="005F41C5" w:rsidRDefault="00000000" w:rsidP="00524243">
      <w:pPr>
        <w:numPr>
          <w:ilvl w:val="0"/>
          <w:numId w:val="20"/>
        </w:numPr>
        <w:suppressAutoHyphens w:val="0"/>
        <w:spacing w:after="0" w:line="264" w:lineRule="auto"/>
        <w:jc w:val="both"/>
      </w:pPr>
      <w:r w:rsidRPr="005F41C5">
        <w:rPr>
          <w:rFonts w:ascii="Times New Roman" w:hAnsi="Times New Roman"/>
          <w:color w:val="000000"/>
          <w:sz w:val="28"/>
        </w:rPr>
        <w:t xml:space="preserve">Распространение продольных и поперечных волн (на модели). </w:t>
      </w:r>
    </w:p>
    <w:p w14:paraId="2AB35697" w14:textId="77777777" w:rsidR="00000000" w:rsidRPr="005F41C5" w:rsidRDefault="00000000" w:rsidP="00524243">
      <w:pPr>
        <w:numPr>
          <w:ilvl w:val="0"/>
          <w:numId w:val="20"/>
        </w:numPr>
        <w:suppressAutoHyphens w:val="0"/>
        <w:spacing w:after="0" w:line="264" w:lineRule="auto"/>
        <w:jc w:val="both"/>
      </w:pPr>
      <w:r w:rsidRPr="005F41C5">
        <w:rPr>
          <w:rFonts w:ascii="Times New Roman" w:hAnsi="Times New Roman"/>
          <w:color w:val="000000"/>
          <w:sz w:val="28"/>
        </w:rPr>
        <w:t xml:space="preserve">Наблюдение зависимости высоты звука от частоты. </w:t>
      </w:r>
    </w:p>
    <w:p w14:paraId="3D0DAB35" w14:textId="77777777" w:rsidR="00000000" w:rsidRDefault="00000000" w:rsidP="00524243">
      <w:pPr>
        <w:numPr>
          <w:ilvl w:val="0"/>
          <w:numId w:val="20"/>
        </w:numPr>
        <w:suppressAutoHyphens w:val="0"/>
        <w:spacing w:after="0" w:line="264" w:lineRule="auto"/>
        <w:jc w:val="both"/>
      </w:pPr>
      <w:r>
        <w:rPr>
          <w:rFonts w:ascii="Times New Roman" w:hAnsi="Times New Roman"/>
          <w:color w:val="000000"/>
          <w:sz w:val="28"/>
        </w:rPr>
        <w:t xml:space="preserve">Акустический резонанс. </w:t>
      </w:r>
    </w:p>
    <w:p w14:paraId="506DED9D"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24418650"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 xml:space="preserve">Определение частоты и периода колебаний математического маятника. </w:t>
      </w:r>
    </w:p>
    <w:p w14:paraId="00CA8295"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Определение частоты и периода колебаний пружинного маятника.</w:t>
      </w:r>
      <w:r w:rsidRPr="005F41C5">
        <w:rPr>
          <w:rFonts w:ascii="Times New Roman" w:hAnsi="Times New Roman"/>
          <w:color w:val="FF0000"/>
          <w:sz w:val="28"/>
        </w:rPr>
        <w:t xml:space="preserve"> </w:t>
      </w:r>
    </w:p>
    <w:p w14:paraId="74004799"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49C79EA3"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A1DA15E"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2DC457EF" w14:textId="77777777" w:rsidR="00000000" w:rsidRPr="005F41C5" w:rsidRDefault="00000000" w:rsidP="00524243">
      <w:pPr>
        <w:numPr>
          <w:ilvl w:val="0"/>
          <w:numId w:val="21"/>
        </w:numPr>
        <w:suppressAutoHyphens w:val="0"/>
        <w:spacing w:after="0" w:line="264" w:lineRule="auto"/>
        <w:jc w:val="both"/>
      </w:pPr>
      <w:r w:rsidRPr="005F41C5">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606E3BEC" w14:textId="77777777" w:rsidR="00000000" w:rsidRDefault="00000000" w:rsidP="00524243">
      <w:pPr>
        <w:numPr>
          <w:ilvl w:val="0"/>
          <w:numId w:val="21"/>
        </w:numPr>
        <w:suppressAutoHyphens w:val="0"/>
        <w:spacing w:after="0" w:line="264" w:lineRule="auto"/>
        <w:jc w:val="both"/>
      </w:pPr>
      <w:r>
        <w:rPr>
          <w:rFonts w:ascii="Times New Roman" w:hAnsi="Times New Roman"/>
          <w:color w:val="000000"/>
          <w:sz w:val="28"/>
        </w:rPr>
        <w:t xml:space="preserve">Измерение ускорения свободного падения. </w:t>
      </w:r>
    </w:p>
    <w:p w14:paraId="7FFDAD3D"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10. Электромагнитное поле и электромагнитные волны.</w:t>
      </w:r>
    </w:p>
    <w:p w14:paraId="41EBFB90"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151EADA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Электромагнитная природа света. Скорость света. Волновые свойства света. </w:t>
      </w:r>
    </w:p>
    <w:p w14:paraId="54F81663"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4C7FBB71" w14:textId="77777777" w:rsidR="00000000" w:rsidRDefault="00000000" w:rsidP="00524243">
      <w:pPr>
        <w:numPr>
          <w:ilvl w:val="0"/>
          <w:numId w:val="22"/>
        </w:numPr>
        <w:suppressAutoHyphens w:val="0"/>
        <w:spacing w:after="0" w:line="264" w:lineRule="auto"/>
        <w:jc w:val="both"/>
      </w:pPr>
      <w:r>
        <w:rPr>
          <w:rFonts w:ascii="Times New Roman" w:hAnsi="Times New Roman"/>
          <w:color w:val="000000"/>
          <w:sz w:val="28"/>
        </w:rPr>
        <w:t xml:space="preserve">Свойства электромагнитных волн. </w:t>
      </w:r>
    </w:p>
    <w:p w14:paraId="5B46B1F8" w14:textId="77777777" w:rsidR="00000000" w:rsidRDefault="00000000" w:rsidP="00524243">
      <w:pPr>
        <w:numPr>
          <w:ilvl w:val="0"/>
          <w:numId w:val="22"/>
        </w:numPr>
        <w:suppressAutoHyphens w:val="0"/>
        <w:spacing w:after="0" w:line="264" w:lineRule="auto"/>
        <w:jc w:val="both"/>
      </w:pPr>
      <w:r>
        <w:rPr>
          <w:rFonts w:ascii="Times New Roman" w:hAnsi="Times New Roman"/>
          <w:color w:val="000000"/>
          <w:sz w:val="28"/>
        </w:rPr>
        <w:t xml:space="preserve">Волновые свойства света. </w:t>
      </w:r>
    </w:p>
    <w:p w14:paraId="422661B8"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557F9587" w14:textId="77777777" w:rsidR="00000000" w:rsidRPr="005F41C5" w:rsidRDefault="00000000" w:rsidP="00524243">
      <w:pPr>
        <w:numPr>
          <w:ilvl w:val="0"/>
          <w:numId w:val="23"/>
        </w:numPr>
        <w:suppressAutoHyphens w:val="0"/>
        <w:spacing w:after="0" w:line="264" w:lineRule="auto"/>
        <w:jc w:val="both"/>
      </w:pPr>
      <w:r w:rsidRPr="005F41C5">
        <w:rPr>
          <w:rFonts w:ascii="Times New Roman" w:hAnsi="Times New Roman"/>
          <w:color w:val="000000"/>
          <w:sz w:val="28"/>
        </w:rPr>
        <w:t xml:space="preserve">Изучение свойств электромагнитных волн с помощью мобильного телефона. </w:t>
      </w:r>
    </w:p>
    <w:p w14:paraId="1A98330A"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11. Световые явления.</w:t>
      </w:r>
    </w:p>
    <w:p w14:paraId="5BEAB5B0"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5648FD79"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930F14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5A6422E" w14:textId="77777777" w:rsidR="00000000" w:rsidRDefault="00000000" w:rsidP="00524243">
      <w:pPr>
        <w:spacing w:after="0" w:line="264" w:lineRule="auto"/>
        <w:ind w:firstLine="600"/>
        <w:jc w:val="both"/>
      </w:pPr>
      <w:r w:rsidRPr="005F41C5">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0645E0CA"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41CD6572" w14:textId="77777777" w:rsidR="00000000" w:rsidRDefault="00000000" w:rsidP="00524243">
      <w:pPr>
        <w:numPr>
          <w:ilvl w:val="0"/>
          <w:numId w:val="24"/>
        </w:numPr>
        <w:suppressAutoHyphens w:val="0"/>
        <w:spacing w:after="0" w:line="264" w:lineRule="auto"/>
        <w:jc w:val="both"/>
      </w:pPr>
      <w:r>
        <w:rPr>
          <w:rFonts w:ascii="Times New Roman" w:hAnsi="Times New Roman"/>
          <w:color w:val="000000"/>
          <w:sz w:val="28"/>
        </w:rPr>
        <w:t>Прямолинейное распространение света.</w:t>
      </w:r>
    </w:p>
    <w:p w14:paraId="7FB9ABDD" w14:textId="77777777" w:rsidR="00000000" w:rsidRDefault="00000000" w:rsidP="00524243">
      <w:pPr>
        <w:numPr>
          <w:ilvl w:val="0"/>
          <w:numId w:val="24"/>
        </w:numPr>
        <w:suppressAutoHyphens w:val="0"/>
        <w:spacing w:after="0" w:line="264" w:lineRule="auto"/>
        <w:jc w:val="both"/>
      </w:pPr>
      <w:r>
        <w:rPr>
          <w:rFonts w:ascii="Times New Roman" w:hAnsi="Times New Roman"/>
          <w:color w:val="000000"/>
          <w:sz w:val="28"/>
        </w:rPr>
        <w:t>Отражение света.</w:t>
      </w:r>
    </w:p>
    <w:p w14:paraId="11033B3E"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Получение изображений в плоском, вогнутом и выпуклом зеркалах.</w:t>
      </w:r>
    </w:p>
    <w:p w14:paraId="44047A09" w14:textId="77777777" w:rsidR="00000000" w:rsidRDefault="00000000" w:rsidP="00524243">
      <w:pPr>
        <w:numPr>
          <w:ilvl w:val="0"/>
          <w:numId w:val="24"/>
        </w:numPr>
        <w:suppressAutoHyphens w:val="0"/>
        <w:spacing w:after="0" w:line="264" w:lineRule="auto"/>
        <w:jc w:val="both"/>
      </w:pPr>
      <w:r>
        <w:rPr>
          <w:rFonts w:ascii="Times New Roman" w:hAnsi="Times New Roman"/>
          <w:color w:val="000000"/>
          <w:sz w:val="28"/>
        </w:rPr>
        <w:t>Преломление света.</w:t>
      </w:r>
    </w:p>
    <w:p w14:paraId="7ACA942A" w14:textId="77777777" w:rsidR="00000000" w:rsidRDefault="00000000" w:rsidP="00524243">
      <w:pPr>
        <w:numPr>
          <w:ilvl w:val="0"/>
          <w:numId w:val="24"/>
        </w:numPr>
        <w:suppressAutoHyphens w:val="0"/>
        <w:spacing w:after="0" w:line="264" w:lineRule="auto"/>
        <w:jc w:val="both"/>
      </w:pPr>
      <w:r>
        <w:rPr>
          <w:rFonts w:ascii="Times New Roman" w:hAnsi="Times New Roman"/>
          <w:color w:val="000000"/>
          <w:sz w:val="28"/>
        </w:rPr>
        <w:t>Оптический световод.</w:t>
      </w:r>
    </w:p>
    <w:p w14:paraId="48A31AD9"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Ход лучей в собирающей линзе.</w:t>
      </w:r>
    </w:p>
    <w:p w14:paraId="3449DFF5"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Ход лучей в рассеивающей линзе.</w:t>
      </w:r>
    </w:p>
    <w:p w14:paraId="11218DC7"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Получение изображений с помощью линз.</w:t>
      </w:r>
    </w:p>
    <w:p w14:paraId="4F48C19E"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Принцип действия фотоаппарата, микроскопа и телескопа.</w:t>
      </w:r>
    </w:p>
    <w:p w14:paraId="35389853" w14:textId="77777777" w:rsidR="00000000" w:rsidRDefault="00000000" w:rsidP="00524243">
      <w:pPr>
        <w:numPr>
          <w:ilvl w:val="0"/>
          <w:numId w:val="24"/>
        </w:numPr>
        <w:suppressAutoHyphens w:val="0"/>
        <w:spacing w:after="0" w:line="264" w:lineRule="auto"/>
        <w:jc w:val="both"/>
      </w:pPr>
      <w:r>
        <w:rPr>
          <w:rFonts w:ascii="Times New Roman" w:hAnsi="Times New Roman"/>
          <w:color w:val="000000"/>
          <w:sz w:val="28"/>
        </w:rPr>
        <w:t>Модель глаза.</w:t>
      </w:r>
    </w:p>
    <w:p w14:paraId="57387E65"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Разложение белого света в спектр.</w:t>
      </w:r>
    </w:p>
    <w:p w14:paraId="2D55C528" w14:textId="77777777" w:rsidR="00000000" w:rsidRPr="005F41C5" w:rsidRDefault="00000000" w:rsidP="00524243">
      <w:pPr>
        <w:numPr>
          <w:ilvl w:val="0"/>
          <w:numId w:val="24"/>
        </w:numPr>
        <w:suppressAutoHyphens w:val="0"/>
        <w:spacing w:after="0" w:line="264" w:lineRule="auto"/>
        <w:jc w:val="both"/>
      </w:pPr>
      <w:r w:rsidRPr="005F41C5">
        <w:rPr>
          <w:rFonts w:ascii="Times New Roman" w:hAnsi="Times New Roman"/>
          <w:color w:val="000000"/>
          <w:sz w:val="28"/>
        </w:rPr>
        <w:t>Получение белого света при сложении света разных цветов.</w:t>
      </w:r>
    </w:p>
    <w:p w14:paraId="4E79488D"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1DE12BD5"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Исследование зависимости угла отражения светового луча от угла падения.</w:t>
      </w:r>
    </w:p>
    <w:p w14:paraId="625B3F5A"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Изучение характеристик изображения предмета в плоском зеркале.</w:t>
      </w:r>
    </w:p>
    <w:p w14:paraId="619A49A4"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770812A2"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Получение изображений с помощью собирающей линзы.</w:t>
      </w:r>
    </w:p>
    <w:p w14:paraId="0BBFCCF0"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Определение фокусного расстояния и оптической силы собирающей линзы.</w:t>
      </w:r>
    </w:p>
    <w:p w14:paraId="5825BEDF"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Опыты по разложению белого света в спектр.</w:t>
      </w:r>
    </w:p>
    <w:p w14:paraId="3B1846E1" w14:textId="77777777" w:rsidR="00000000" w:rsidRPr="005F41C5" w:rsidRDefault="00000000" w:rsidP="00524243">
      <w:pPr>
        <w:numPr>
          <w:ilvl w:val="0"/>
          <w:numId w:val="25"/>
        </w:numPr>
        <w:suppressAutoHyphens w:val="0"/>
        <w:spacing w:after="0" w:line="264" w:lineRule="auto"/>
        <w:jc w:val="both"/>
      </w:pPr>
      <w:r w:rsidRPr="005F41C5">
        <w:rPr>
          <w:rFonts w:ascii="Times New Roman" w:hAnsi="Times New Roman"/>
          <w:color w:val="000000"/>
          <w:sz w:val="28"/>
        </w:rPr>
        <w:t>Опыты по восприятию цвета предметов при их наблюдении через цветовые фильтры.</w:t>
      </w:r>
    </w:p>
    <w:p w14:paraId="2D6405B9" w14:textId="77777777" w:rsidR="00000000" w:rsidRPr="005F41C5" w:rsidRDefault="00000000" w:rsidP="00524243">
      <w:pPr>
        <w:spacing w:after="0" w:line="264" w:lineRule="auto"/>
        <w:ind w:firstLine="600"/>
        <w:jc w:val="both"/>
      </w:pPr>
      <w:r w:rsidRPr="005F41C5">
        <w:rPr>
          <w:rFonts w:ascii="Times New Roman" w:hAnsi="Times New Roman"/>
          <w:b/>
          <w:color w:val="000000"/>
          <w:sz w:val="28"/>
        </w:rPr>
        <w:t>Раздел 12. Квантовые явления.</w:t>
      </w:r>
    </w:p>
    <w:p w14:paraId="713C57D4"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302671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E3A8A30"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26D45EA8"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Ядерная энергетика. Действия радиоактивных излучений на живые организмы.</w:t>
      </w:r>
    </w:p>
    <w:p w14:paraId="3C401964" w14:textId="77777777" w:rsidR="00000000" w:rsidRDefault="00000000" w:rsidP="00524243">
      <w:pPr>
        <w:spacing w:after="0" w:line="264" w:lineRule="auto"/>
        <w:ind w:firstLine="600"/>
        <w:jc w:val="both"/>
      </w:pPr>
      <w:r>
        <w:rPr>
          <w:rFonts w:ascii="Times New Roman" w:hAnsi="Times New Roman"/>
          <w:b/>
          <w:i/>
          <w:color w:val="000000"/>
          <w:sz w:val="28"/>
        </w:rPr>
        <w:t>Демонстрации.</w:t>
      </w:r>
    </w:p>
    <w:p w14:paraId="021ADA50" w14:textId="77777777" w:rsidR="00000000" w:rsidRDefault="00000000" w:rsidP="00524243">
      <w:pPr>
        <w:numPr>
          <w:ilvl w:val="0"/>
          <w:numId w:val="26"/>
        </w:numPr>
        <w:suppressAutoHyphens w:val="0"/>
        <w:spacing w:after="0" w:line="264" w:lineRule="auto"/>
        <w:jc w:val="both"/>
      </w:pPr>
      <w:r>
        <w:rPr>
          <w:rFonts w:ascii="Times New Roman" w:hAnsi="Times New Roman"/>
          <w:color w:val="000000"/>
          <w:sz w:val="28"/>
        </w:rPr>
        <w:t>Спектры излучения и поглощения.</w:t>
      </w:r>
    </w:p>
    <w:p w14:paraId="5B35DF64" w14:textId="77777777" w:rsidR="00000000" w:rsidRDefault="00000000" w:rsidP="00524243">
      <w:pPr>
        <w:numPr>
          <w:ilvl w:val="0"/>
          <w:numId w:val="26"/>
        </w:numPr>
        <w:suppressAutoHyphens w:val="0"/>
        <w:spacing w:after="0" w:line="264" w:lineRule="auto"/>
        <w:jc w:val="both"/>
      </w:pPr>
      <w:r>
        <w:rPr>
          <w:rFonts w:ascii="Times New Roman" w:hAnsi="Times New Roman"/>
          <w:color w:val="000000"/>
          <w:sz w:val="28"/>
        </w:rPr>
        <w:t>Спектры различных газов.</w:t>
      </w:r>
    </w:p>
    <w:p w14:paraId="3CC7DF3D" w14:textId="77777777" w:rsidR="00000000" w:rsidRDefault="00000000" w:rsidP="00524243">
      <w:pPr>
        <w:numPr>
          <w:ilvl w:val="0"/>
          <w:numId w:val="26"/>
        </w:numPr>
        <w:suppressAutoHyphens w:val="0"/>
        <w:spacing w:after="0" w:line="264" w:lineRule="auto"/>
        <w:jc w:val="both"/>
      </w:pPr>
      <w:r>
        <w:rPr>
          <w:rFonts w:ascii="Times New Roman" w:hAnsi="Times New Roman"/>
          <w:color w:val="000000"/>
          <w:sz w:val="28"/>
        </w:rPr>
        <w:t>Спектр водорода.</w:t>
      </w:r>
    </w:p>
    <w:p w14:paraId="5ACC04D2" w14:textId="77777777" w:rsidR="00000000" w:rsidRPr="005F41C5" w:rsidRDefault="00000000" w:rsidP="00524243">
      <w:pPr>
        <w:numPr>
          <w:ilvl w:val="0"/>
          <w:numId w:val="26"/>
        </w:numPr>
        <w:suppressAutoHyphens w:val="0"/>
        <w:spacing w:after="0" w:line="264" w:lineRule="auto"/>
        <w:jc w:val="both"/>
      </w:pPr>
      <w:r w:rsidRPr="005F41C5">
        <w:rPr>
          <w:rFonts w:ascii="Times New Roman" w:hAnsi="Times New Roman"/>
          <w:color w:val="000000"/>
          <w:sz w:val="28"/>
        </w:rPr>
        <w:t>Наблюдение треков в камере Вильсона.</w:t>
      </w:r>
    </w:p>
    <w:p w14:paraId="5FE1C813" w14:textId="77777777" w:rsidR="00000000" w:rsidRDefault="00000000" w:rsidP="00524243">
      <w:pPr>
        <w:numPr>
          <w:ilvl w:val="0"/>
          <w:numId w:val="26"/>
        </w:numPr>
        <w:suppressAutoHyphens w:val="0"/>
        <w:spacing w:after="0" w:line="264" w:lineRule="auto"/>
        <w:jc w:val="both"/>
      </w:pPr>
      <w:r>
        <w:rPr>
          <w:rFonts w:ascii="Times New Roman" w:hAnsi="Times New Roman"/>
          <w:color w:val="000000"/>
          <w:sz w:val="28"/>
        </w:rPr>
        <w:t>Работа счётчика ионизирующих излучений.</w:t>
      </w:r>
    </w:p>
    <w:p w14:paraId="73C56E4B" w14:textId="77777777" w:rsidR="00000000" w:rsidRPr="005F41C5" w:rsidRDefault="00000000" w:rsidP="00524243">
      <w:pPr>
        <w:numPr>
          <w:ilvl w:val="0"/>
          <w:numId w:val="26"/>
        </w:numPr>
        <w:suppressAutoHyphens w:val="0"/>
        <w:spacing w:after="0" w:line="264" w:lineRule="auto"/>
        <w:jc w:val="both"/>
      </w:pPr>
      <w:r w:rsidRPr="005F41C5">
        <w:rPr>
          <w:rFonts w:ascii="Times New Roman" w:hAnsi="Times New Roman"/>
          <w:color w:val="000000"/>
          <w:sz w:val="28"/>
        </w:rPr>
        <w:t>Регистрация излучения природных минералов и продуктов.</w:t>
      </w:r>
    </w:p>
    <w:p w14:paraId="78253AF0" w14:textId="77777777" w:rsidR="00000000" w:rsidRDefault="00000000" w:rsidP="00524243">
      <w:pPr>
        <w:spacing w:after="0" w:line="264" w:lineRule="auto"/>
        <w:ind w:firstLine="600"/>
        <w:jc w:val="both"/>
      </w:pPr>
      <w:r>
        <w:rPr>
          <w:rFonts w:ascii="Times New Roman" w:hAnsi="Times New Roman"/>
          <w:b/>
          <w:i/>
          <w:color w:val="000000"/>
          <w:sz w:val="28"/>
        </w:rPr>
        <w:t>Лабораторные работы и опыты.</w:t>
      </w:r>
    </w:p>
    <w:p w14:paraId="47530797" w14:textId="77777777" w:rsidR="00000000" w:rsidRPr="005F41C5" w:rsidRDefault="00000000" w:rsidP="00524243">
      <w:pPr>
        <w:numPr>
          <w:ilvl w:val="0"/>
          <w:numId w:val="27"/>
        </w:numPr>
        <w:suppressAutoHyphens w:val="0"/>
        <w:spacing w:after="0" w:line="264" w:lineRule="auto"/>
        <w:jc w:val="both"/>
      </w:pPr>
      <w:r w:rsidRPr="005F41C5">
        <w:rPr>
          <w:rFonts w:ascii="Times New Roman" w:hAnsi="Times New Roman"/>
          <w:color w:val="000000"/>
          <w:sz w:val="28"/>
        </w:rPr>
        <w:t>Наблюдение сплошных и линейчатых спектров излучения.</w:t>
      </w:r>
    </w:p>
    <w:p w14:paraId="5757162D" w14:textId="77777777" w:rsidR="00000000" w:rsidRPr="005F41C5" w:rsidRDefault="00000000" w:rsidP="00524243">
      <w:pPr>
        <w:numPr>
          <w:ilvl w:val="0"/>
          <w:numId w:val="27"/>
        </w:numPr>
        <w:suppressAutoHyphens w:val="0"/>
        <w:spacing w:after="0" w:line="264" w:lineRule="auto"/>
        <w:jc w:val="both"/>
      </w:pPr>
      <w:r w:rsidRPr="005F41C5">
        <w:rPr>
          <w:rFonts w:ascii="Times New Roman" w:hAnsi="Times New Roman"/>
          <w:color w:val="000000"/>
          <w:sz w:val="28"/>
        </w:rPr>
        <w:t>Исследование треков: измерение энергии частицы по тормозному пути (по фотографиям).</w:t>
      </w:r>
    </w:p>
    <w:p w14:paraId="42FAB2E2" w14:textId="77777777" w:rsidR="00000000" w:rsidRDefault="00000000" w:rsidP="00524243">
      <w:pPr>
        <w:numPr>
          <w:ilvl w:val="0"/>
          <w:numId w:val="27"/>
        </w:numPr>
        <w:suppressAutoHyphens w:val="0"/>
        <w:spacing w:after="0" w:line="264" w:lineRule="auto"/>
        <w:jc w:val="both"/>
      </w:pPr>
      <w:r>
        <w:rPr>
          <w:rFonts w:ascii="Times New Roman" w:hAnsi="Times New Roman"/>
          <w:color w:val="000000"/>
          <w:sz w:val="28"/>
        </w:rPr>
        <w:t>Измерение радиоактивного фона.</w:t>
      </w:r>
    </w:p>
    <w:p w14:paraId="26AD6F94" w14:textId="77777777" w:rsidR="00000000" w:rsidRDefault="00000000" w:rsidP="00524243">
      <w:pPr>
        <w:spacing w:after="0" w:line="264" w:lineRule="auto"/>
        <w:ind w:firstLine="600"/>
        <w:jc w:val="both"/>
      </w:pPr>
      <w:r>
        <w:rPr>
          <w:rFonts w:ascii="Times New Roman" w:hAnsi="Times New Roman"/>
          <w:b/>
          <w:color w:val="000000"/>
          <w:sz w:val="28"/>
        </w:rPr>
        <w:t>Повторительно-обобщающий модуль.</w:t>
      </w:r>
    </w:p>
    <w:p w14:paraId="669E54A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323A832"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F41C5">
        <w:rPr>
          <w:rFonts w:ascii="Times New Roman" w:hAnsi="Times New Roman"/>
          <w:color w:val="FF0000"/>
          <w:sz w:val="28"/>
        </w:rPr>
        <w:t xml:space="preserve"> </w:t>
      </w:r>
      <w:r w:rsidRPr="005F41C5">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9F8723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7B42589B"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3B4E2E17"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414B04E4" w14:textId="77777777" w:rsidR="00000000" w:rsidRPr="005F41C5" w:rsidRDefault="00000000" w:rsidP="00524243">
      <w:pPr>
        <w:spacing w:after="0" w:line="264" w:lineRule="auto"/>
        <w:ind w:left="120"/>
        <w:jc w:val="both"/>
      </w:pPr>
      <w:r w:rsidRPr="005F41C5">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607852D" w14:textId="77777777" w:rsidR="00000000" w:rsidRPr="005F41C5" w:rsidRDefault="00000000" w:rsidP="00524243">
      <w:pPr>
        <w:sectPr w:rsidR="00524243" w:rsidRPr="005F41C5">
          <w:pgSz w:w="11906" w:h="16383"/>
          <w:pgMar w:top="1134" w:right="850" w:bottom="1134" w:left="1701" w:header="720" w:footer="720" w:gutter="0"/>
          <w:cols w:space="720"/>
        </w:sectPr>
      </w:pPr>
    </w:p>
    <w:p w14:paraId="198D1433" w14:textId="77777777" w:rsidR="00000000" w:rsidRPr="005F41C5" w:rsidRDefault="00000000" w:rsidP="00524243">
      <w:pPr>
        <w:spacing w:after="0" w:line="264" w:lineRule="auto"/>
        <w:ind w:left="120"/>
        <w:jc w:val="both"/>
      </w:pPr>
      <w:bookmarkStart w:id="8" w:name="_Toc124426206"/>
      <w:bookmarkEnd w:id="6"/>
      <w:bookmarkEnd w:id="8"/>
      <w:r w:rsidRPr="005F41C5">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14:paraId="544C9DF3" w14:textId="77777777" w:rsidR="00000000" w:rsidRPr="005F41C5" w:rsidRDefault="00000000" w:rsidP="00524243">
      <w:pPr>
        <w:spacing w:after="0" w:line="264" w:lineRule="auto"/>
        <w:ind w:left="120"/>
        <w:jc w:val="both"/>
      </w:pPr>
    </w:p>
    <w:p w14:paraId="1A5460AD"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20D87D1" w14:textId="77777777" w:rsidR="00000000" w:rsidRPr="005F41C5" w:rsidRDefault="00000000" w:rsidP="00524243">
      <w:pPr>
        <w:spacing w:after="0" w:line="264" w:lineRule="auto"/>
        <w:ind w:firstLine="600"/>
        <w:jc w:val="both"/>
      </w:pPr>
      <w:bookmarkStart w:id="9" w:name="_Toc124412006"/>
      <w:bookmarkEnd w:id="9"/>
      <w:r w:rsidRPr="005F41C5">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C2034E4" w14:textId="77777777" w:rsidR="00000000" w:rsidRDefault="00000000" w:rsidP="00524243">
      <w:pPr>
        <w:numPr>
          <w:ilvl w:val="0"/>
          <w:numId w:val="28"/>
        </w:numPr>
        <w:suppressAutoHyphens w:val="0"/>
        <w:spacing w:after="0" w:line="264" w:lineRule="auto"/>
        <w:jc w:val="both"/>
      </w:pPr>
      <w:r>
        <w:rPr>
          <w:rFonts w:ascii="Times New Roman" w:hAnsi="Times New Roman"/>
          <w:b/>
          <w:color w:val="000000"/>
          <w:sz w:val="28"/>
        </w:rPr>
        <w:t>1) патриотического воспитания:</w:t>
      </w:r>
    </w:p>
    <w:p w14:paraId="0A99F21D"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4EE9E97F"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ценностное отношение к достижениям российских учёных-­физиков;</w:t>
      </w:r>
    </w:p>
    <w:p w14:paraId="7EAF985B" w14:textId="77777777" w:rsidR="00000000" w:rsidRPr="005F41C5" w:rsidRDefault="00000000" w:rsidP="00524243">
      <w:pPr>
        <w:numPr>
          <w:ilvl w:val="0"/>
          <w:numId w:val="28"/>
        </w:numPr>
        <w:suppressAutoHyphens w:val="0"/>
        <w:spacing w:after="0" w:line="264" w:lineRule="auto"/>
        <w:jc w:val="both"/>
      </w:pPr>
      <w:r w:rsidRPr="005F41C5">
        <w:rPr>
          <w:rFonts w:ascii="Times New Roman" w:hAnsi="Times New Roman"/>
          <w:b/>
          <w:color w:val="000000"/>
          <w:sz w:val="28"/>
        </w:rPr>
        <w:t>2) гражданского и духовно-нравственного воспитания:</w:t>
      </w:r>
    </w:p>
    <w:p w14:paraId="3174D87D"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готовность к активному участию в обсуждении общественно</w:t>
      </w:r>
      <w:r w:rsidRPr="005F41C5">
        <w:rPr>
          <w:rFonts w:ascii="Times New Roman" w:hAnsi="Times New Roman"/>
          <w:color w:val="FF0000"/>
          <w:sz w:val="28"/>
        </w:rPr>
        <w:t xml:space="preserve"> </w:t>
      </w:r>
      <w:r w:rsidRPr="005F41C5">
        <w:rPr>
          <w:rFonts w:ascii="Times New Roman" w:hAnsi="Times New Roman"/>
          <w:color w:val="000000"/>
          <w:sz w:val="28"/>
        </w:rPr>
        <w:t>значимых</w:t>
      </w:r>
      <w:r w:rsidRPr="005F41C5">
        <w:rPr>
          <w:rFonts w:ascii="Times New Roman" w:hAnsi="Times New Roman"/>
          <w:color w:val="FF0000"/>
          <w:sz w:val="28"/>
        </w:rPr>
        <w:t xml:space="preserve"> </w:t>
      </w:r>
      <w:r w:rsidRPr="005F41C5">
        <w:rPr>
          <w:rFonts w:ascii="Times New Roman" w:hAnsi="Times New Roman"/>
          <w:color w:val="000000"/>
          <w:sz w:val="28"/>
        </w:rPr>
        <w:t>и этических проблем, связанных с практическим применением достижений физики;</w:t>
      </w:r>
    </w:p>
    <w:p w14:paraId="6AA20FF2"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осознание важности морально-­этических принципов в деятельности учёного;</w:t>
      </w:r>
    </w:p>
    <w:p w14:paraId="664A9D44" w14:textId="77777777" w:rsidR="00000000" w:rsidRDefault="00000000" w:rsidP="00524243">
      <w:pPr>
        <w:numPr>
          <w:ilvl w:val="0"/>
          <w:numId w:val="28"/>
        </w:numPr>
        <w:suppressAutoHyphens w:val="0"/>
        <w:spacing w:after="0" w:line="264" w:lineRule="auto"/>
        <w:jc w:val="both"/>
      </w:pPr>
      <w:r>
        <w:rPr>
          <w:rFonts w:ascii="Times New Roman" w:hAnsi="Times New Roman"/>
          <w:b/>
          <w:color w:val="000000"/>
          <w:sz w:val="28"/>
        </w:rPr>
        <w:t>3) эстетического воспитания:</w:t>
      </w:r>
    </w:p>
    <w:p w14:paraId="57801830"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682CC526" w14:textId="77777777" w:rsidR="00000000" w:rsidRDefault="00000000" w:rsidP="00524243">
      <w:pPr>
        <w:numPr>
          <w:ilvl w:val="0"/>
          <w:numId w:val="28"/>
        </w:numPr>
        <w:suppressAutoHyphens w:val="0"/>
        <w:spacing w:after="0" w:line="264" w:lineRule="auto"/>
        <w:jc w:val="both"/>
      </w:pPr>
      <w:r>
        <w:rPr>
          <w:rFonts w:ascii="Times New Roman" w:hAnsi="Times New Roman"/>
          <w:b/>
          <w:color w:val="000000"/>
          <w:sz w:val="28"/>
        </w:rPr>
        <w:t>4) ценности научного познания:</w:t>
      </w:r>
    </w:p>
    <w:p w14:paraId="1894293C"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6FEA1E4"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развитие научной любознательности, интереса к исследовательской деятельности;</w:t>
      </w:r>
    </w:p>
    <w:p w14:paraId="7195590E" w14:textId="77777777" w:rsidR="00000000" w:rsidRPr="005F41C5" w:rsidRDefault="00000000" w:rsidP="00524243">
      <w:pPr>
        <w:numPr>
          <w:ilvl w:val="0"/>
          <w:numId w:val="28"/>
        </w:numPr>
        <w:suppressAutoHyphens w:val="0"/>
        <w:spacing w:after="0" w:line="264" w:lineRule="auto"/>
        <w:jc w:val="both"/>
      </w:pPr>
      <w:r w:rsidRPr="005F41C5">
        <w:rPr>
          <w:rFonts w:ascii="Times New Roman" w:hAnsi="Times New Roman"/>
          <w:b/>
          <w:color w:val="000000"/>
          <w:sz w:val="28"/>
        </w:rPr>
        <w:t>5) формирования культуры здоровья и эмоционального благополучия:</w:t>
      </w:r>
    </w:p>
    <w:p w14:paraId="098654E4"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01736A66"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43C58E0A" w14:textId="77777777" w:rsidR="00000000" w:rsidRDefault="00000000" w:rsidP="00524243">
      <w:pPr>
        <w:numPr>
          <w:ilvl w:val="0"/>
          <w:numId w:val="28"/>
        </w:numPr>
        <w:suppressAutoHyphens w:val="0"/>
        <w:spacing w:after="0" w:line="264" w:lineRule="auto"/>
        <w:jc w:val="both"/>
      </w:pPr>
      <w:r>
        <w:rPr>
          <w:rFonts w:ascii="Times New Roman" w:hAnsi="Times New Roman"/>
          <w:b/>
          <w:color w:val="000000"/>
          <w:sz w:val="28"/>
        </w:rPr>
        <w:t>6) трудового воспитания:</w:t>
      </w:r>
    </w:p>
    <w:p w14:paraId="0CE6FE50"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4B6F87D"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интерес к практическому изучению профессий, связанных с физикой;</w:t>
      </w:r>
    </w:p>
    <w:p w14:paraId="4A679A71" w14:textId="77777777" w:rsidR="00000000" w:rsidRDefault="00000000" w:rsidP="00524243">
      <w:pPr>
        <w:numPr>
          <w:ilvl w:val="0"/>
          <w:numId w:val="28"/>
        </w:numPr>
        <w:suppressAutoHyphens w:val="0"/>
        <w:spacing w:after="0" w:line="264" w:lineRule="auto"/>
        <w:jc w:val="both"/>
      </w:pPr>
      <w:r>
        <w:rPr>
          <w:rFonts w:ascii="Times New Roman" w:hAnsi="Times New Roman"/>
          <w:b/>
          <w:color w:val="000000"/>
          <w:sz w:val="28"/>
        </w:rPr>
        <w:t>7) экологического воспитания:</w:t>
      </w:r>
    </w:p>
    <w:p w14:paraId="039CC263"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FDA0192"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осознание глобального характера экологических проблем и путей их решения;</w:t>
      </w:r>
    </w:p>
    <w:p w14:paraId="597AFAF4" w14:textId="77777777" w:rsidR="00000000" w:rsidRPr="005F41C5" w:rsidRDefault="00000000" w:rsidP="00524243">
      <w:pPr>
        <w:numPr>
          <w:ilvl w:val="0"/>
          <w:numId w:val="28"/>
        </w:numPr>
        <w:suppressAutoHyphens w:val="0"/>
        <w:spacing w:after="0" w:line="264" w:lineRule="auto"/>
        <w:jc w:val="both"/>
      </w:pPr>
      <w:r w:rsidRPr="005F41C5">
        <w:rPr>
          <w:rFonts w:ascii="Times New Roman" w:hAnsi="Times New Roman"/>
          <w:b/>
          <w:color w:val="000000"/>
          <w:sz w:val="28"/>
        </w:rPr>
        <w:t>8) адаптации к изменяющимся условиям социальной и природной среды:</w:t>
      </w:r>
    </w:p>
    <w:p w14:paraId="5DFA5654"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7CEBFBC"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повышение уровня своей компетентности через практическую деятельность;</w:t>
      </w:r>
    </w:p>
    <w:p w14:paraId="019E8CBB"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3A8997F5"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осознание дефицитов собственных знаний и компетентностей в области физики;</w:t>
      </w:r>
    </w:p>
    <w:p w14:paraId="4B976A6C"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планирование своего развития в приобретении новых физических знаний;</w:t>
      </w:r>
    </w:p>
    <w:p w14:paraId="0ADA7D11"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7AFCA1C1" w14:textId="77777777" w:rsidR="00000000" w:rsidRPr="005F41C5" w:rsidRDefault="00000000" w:rsidP="00524243">
      <w:pPr>
        <w:numPr>
          <w:ilvl w:val="0"/>
          <w:numId w:val="28"/>
        </w:numPr>
        <w:suppressAutoHyphens w:val="0"/>
        <w:spacing w:after="0" w:line="264" w:lineRule="auto"/>
        <w:jc w:val="both"/>
      </w:pPr>
      <w:r>
        <w:rPr>
          <w:rFonts w:ascii="Symbol" w:hAnsi="Symbol"/>
          <w:color w:val="000000"/>
          <w:sz w:val="28"/>
        </w:rPr>
        <w:sym w:font="Symbol" w:char="F02D"/>
      </w:r>
      <w:r w:rsidRPr="005F41C5">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48D66C3D" w14:textId="77777777" w:rsidR="00000000" w:rsidRPr="005F41C5" w:rsidRDefault="00000000" w:rsidP="00524243">
      <w:pPr>
        <w:spacing w:after="0" w:line="264" w:lineRule="auto"/>
        <w:ind w:left="120"/>
        <w:jc w:val="both"/>
      </w:pPr>
    </w:p>
    <w:p w14:paraId="65033534"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МЕТАПРЕДМЕТНЫЕ РЕЗУЛЬТАТЫ</w:t>
      </w:r>
    </w:p>
    <w:p w14:paraId="471CEBF3" w14:textId="77777777" w:rsidR="00000000" w:rsidRPr="005F41C5" w:rsidRDefault="00000000" w:rsidP="00524243">
      <w:pPr>
        <w:spacing w:after="0" w:line="264" w:lineRule="auto"/>
        <w:ind w:left="120"/>
        <w:jc w:val="both"/>
      </w:pPr>
    </w:p>
    <w:p w14:paraId="3B949DDF"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5F41C5">
        <w:rPr>
          <w:rFonts w:ascii="Times New Roman" w:hAnsi="Times New Roman"/>
          <w:b/>
          <w:color w:val="000000"/>
          <w:sz w:val="28"/>
        </w:rPr>
        <w:t>метапредметные результаты</w:t>
      </w:r>
      <w:r w:rsidRPr="005F41C5">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79509F" w14:textId="77777777" w:rsidR="00000000" w:rsidRPr="005F41C5" w:rsidRDefault="00000000" w:rsidP="00524243">
      <w:pPr>
        <w:spacing w:after="0" w:line="264" w:lineRule="auto"/>
        <w:ind w:left="120"/>
        <w:jc w:val="both"/>
      </w:pPr>
    </w:p>
    <w:p w14:paraId="7C16D114"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Познавательные универсальные учебные действия</w:t>
      </w:r>
    </w:p>
    <w:p w14:paraId="125FECFF" w14:textId="77777777" w:rsidR="00000000" w:rsidRPr="005F41C5" w:rsidRDefault="00000000" w:rsidP="00524243">
      <w:pPr>
        <w:spacing w:after="0" w:line="264" w:lineRule="auto"/>
        <w:ind w:left="120"/>
        <w:jc w:val="both"/>
      </w:pPr>
    </w:p>
    <w:p w14:paraId="0513A884"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Базовые логические действия:</w:t>
      </w:r>
    </w:p>
    <w:p w14:paraId="5E347411" w14:textId="77777777" w:rsidR="00000000" w:rsidRPr="005F41C5" w:rsidRDefault="00000000" w:rsidP="00524243">
      <w:pPr>
        <w:numPr>
          <w:ilvl w:val="0"/>
          <w:numId w:val="29"/>
        </w:numPr>
        <w:suppressAutoHyphens w:val="0"/>
        <w:spacing w:after="0" w:line="264" w:lineRule="auto"/>
        <w:jc w:val="both"/>
      </w:pPr>
      <w:r w:rsidRPr="005F41C5">
        <w:rPr>
          <w:rFonts w:ascii="Times New Roman" w:hAnsi="Times New Roman"/>
          <w:color w:val="000000"/>
          <w:sz w:val="28"/>
        </w:rPr>
        <w:t>выявлять и характеризовать существенные признаки объектов (явлений);</w:t>
      </w:r>
    </w:p>
    <w:p w14:paraId="1D559F26" w14:textId="77777777" w:rsidR="00000000" w:rsidRPr="005F41C5" w:rsidRDefault="00000000" w:rsidP="00524243">
      <w:pPr>
        <w:numPr>
          <w:ilvl w:val="0"/>
          <w:numId w:val="29"/>
        </w:numPr>
        <w:suppressAutoHyphens w:val="0"/>
        <w:spacing w:after="0" w:line="264" w:lineRule="auto"/>
        <w:jc w:val="both"/>
      </w:pPr>
      <w:r w:rsidRPr="005F41C5">
        <w:rPr>
          <w:rFonts w:ascii="Times New Roman" w:hAnsi="Times New Roman"/>
          <w:color w:val="000000"/>
          <w:sz w:val="28"/>
        </w:rPr>
        <w:t>устанавливать существенный признак классификации, основания для обобщения и сравнения;</w:t>
      </w:r>
    </w:p>
    <w:p w14:paraId="78C728A7" w14:textId="77777777" w:rsidR="00000000" w:rsidRPr="005F41C5" w:rsidRDefault="00000000" w:rsidP="00524243">
      <w:pPr>
        <w:numPr>
          <w:ilvl w:val="0"/>
          <w:numId w:val="29"/>
        </w:numPr>
        <w:suppressAutoHyphens w:val="0"/>
        <w:spacing w:after="0" w:line="264" w:lineRule="auto"/>
        <w:jc w:val="both"/>
      </w:pPr>
      <w:r w:rsidRPr="005F41C5">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0B6F832F" w14:textId="77777777" w:rsidR="00000000" w:rsidRPr="005F41C5" w:rsidRDefault="00000000" w:rsidP="00524243">
      <w:pPr>
        <w:numPr>
          <w:ilvl w:val="0"/>
          <w:numId w:val="29"/>
        </w:numPr>
        <w:suppressAutoHyphens w:val="0"/>
        <w:spacing w:after="0" w:line="264" w:lineRule="auto"/>
        <w:jc w:val="both"/>
      </w:pPr>
      <w:r w:rsidRPr="005F41C5">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500866EF" w14:textId="77777777" w:rsidR="00000000" w:rsidRPr="005F41C5" w:rsidRDefault="00000000" w:rsidP="00524243">
      <w:pPr>
        <w:numPr>
          <w:ilvl w:val="0"/>
          <w:numId w:val="29"/>
        </w:numPr>
        <w:suppressAutoHyphens w:val="0"/>
        <w:spacing w:after="0" w:line="264" w:lineRule="auto"/>
        <w:jc w:val="both"/>
      </w:pPr>
      <w:r w:rsidRPr="005F41C5">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D61B5E3" w14:textId="77777777" w:rsidR="00000000" w:rsidRDefault="00000000" w:rsidP="0052424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88BC837" w14:textId="77777777" w:rsidR="00000000" w:rsidRPr="005F41C5" w:rsidRDefault="00000000" w:rsidP="00524243">
      <w:pPr>
        <w:numPr>
          <w:ilvl w:val="0"/>
          <w:numId w:val="30"/>
        </w:numPr>
        <w:suppressAutoHyphens w:val="0"/>
        <w:spacing w:after="0" w:line="264" w:lineRule="auto"/>
        <w:jc w:val="both"/>
      </w:pPr>
      <w:r w:rsidRPr="005F41C5">
        <w:rPr>
          <w:rFonts w:ascii="Times New Roman" w:hAnsi="Times New Roman"/>
          <w:color w:val="000000"/>
          <w:sz w:val="28"/>
        </w:rPr>
        <w:t>использовать вопросы как исследовательский инструмент познания;</w:t>
      </w:r>
    </w:p>
    <w:p w14:paraId="058CBE7A" w14:textId="77777777" w:rsidR="00000000" w:rsidRPr="005F41C5" w:rsidRDefault="00000000" w:rsidP="00524243">
      <w:pPr>
        <w:numPr>
          <w:ilvl w:val="0"/>
          <w:numId w:val="30"/>
        </w:numPr>
        <w:suppressAutoHyphens w:val="0"/>
        <w:spacing w:after="0" w:line="264" w:lineRule="auto"/>
        <w:jc w:val="both"/>
      </w:pPr>
      <w:r w:rsidRPr="005F41C5">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0373EF4B" w14:textId="77777777" w:rsidR="00000000" w:rsidRPr="005F41C5" w:rsidRDefault="00000000" w:rsidP="00524243">
      <w:pPr>
        <w:numPr>
          <w:ilvl w:val="0"/>
          <w:numId w:val="30"/>
        </w:numPr>
        <w:suppressAutoHyphens w:val="0"/>
        <w:spacing w:after="0" w:line="264" w:lineRule="auto"/>
        <w:jc w:val="both"/>
      </w:pPr>
      <w:r w:rsidRPr="005F41C5">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11AFC0BA" w14:textId="77777777" w:rsidR="00000000" w:rsidRPr="005F41C5" w:rsidRDefault="00000000" w:rsidP="00524243">
      <w:pPr>
        <w:numPr>
          <w:ilvl w:val="0"/>
          <w:numId w:val="30"/>
        </w:numPr>
        <w:suppressAutoHyphens w:val="0"/>
        <w:spacing w:after="0" w:line="264" w:lineRule="auto"/>
        <w:jc w:val="both"/>
      </w:pPr>
      <w:r w:rsidRPr="005F41C5">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1E81670E" w14:textId="77777777" w:rsidR="00000000" w:rsidRPr="005F41C5" w:rsidRDefault="00000000" w:rsidP="00524243">
      <w:pPr>
        <w:numPr>
          <w:ilvl w:val="0"/>
          <w:numId w:val="30"/>
        </w:numPr>
        <w:suppressAutoHyphens w:val="0"/>
        <w:spacing w:after="0" w:line="264" w:lineRule="auto"/>
        <w:jc w:val="both"/>
      </w:pPr>
      <w:r w:rsidRPr="005F41C5">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55B4280" w14:textId="77777777" w:rsidR="00000000" w:rsidRDefault="00000000" w:rsidP="00524243">
      <w:pPr>
        <w:spacing w:after="0" w:line="264" w:lineRule="auto"/>
        <w:ind w:left="120"/>
        <w:jc w:val="both"/>
      </w:pPr>
      <w:r>
        <w:rPr>
          <w:rFonts w:ascii="Times New Roman" w:hAnsi="Times New Roman"/>
          <w:b/>
          <w:color w:val="000000"/>
          <w:sz w:val="28"/>
        </w:rPr>
        <w:t>Работа с информацией:</w:t>
      </w:r>
    </w:p>
    <w:p w14:paraId="79130E19" w14:textId="77777777" w:rsidR="00000000" w:rsidRPr="005F41C5" w:rsidRDefault="00000000" w:rsidP="00524243">
      <w:pPr>
        <w:numPr>
          <w:ilvl w:val="0"/>
          <w:numId w:val="31"/>
        </w:numPr>
        <w:suppressAutoHyphens w:val="0"/>
        <w:spacing w:after="0" w:line="264" w:lineRule="auto"/>
        <w:jc w:val="both"/>
      </w:pPr>
      <w:r w:rsidRPr="005F41C5">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6B10E0F9" w14:textId="77777777" w:rsidR="00000000" w:rsidRPr="005F41C5" w:rsidRDefault="00000000" w:rsidP="00524243">
      <w:pPr>
        <w:numPr>
          <w:ilvl w:val="0"/>
          <w:numId w:val="31"/>
        </w:numPr>
        <w:suppressAutoHyphens w:val="0"/>
        <w:spacing w:after="0" w:line="264" w:lineRule="auto"/>
        <w:jc w:val="both"/>
      </w:pPr>
      <w:r w:rsidRPr="005F41C5">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01938F18" w14:textId="77777777" w:rsidR="00000000" w:rsidRPr="005F41C5" w:rsidRDefault="00000000" w:rsidP="00524243">
      <w:pPr>
        <w:numPr>
          <w:ilvl w:val="0"/>
          <w:numId w:val="31"/>
        </w:numPr>
        <w:suppressAutoHyphens w:val="0"/>
        <w:spacing w:after="0" w:line="264" w:lineRule="auto"/>
        <w:jc w:val="both"/>
      </w:pPr>
      <w:r w:rsidRPr="005F41C5">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4E54F15" w14:textId="77777777" w:rsidR="00000000" w:rsidRDefault="00000000" w:rsidP="0052424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C17976C"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018D173"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3282EC1"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выражать свою точку зрения в устных и письменных текстах;</w:t>
      </w:r>
    </w:p>
    <w:p w14:paraId="37964CE6"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1C10E289"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4ECF571E"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34E0054"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6F559A" w14:textId="77777777" w:rsidR="00000000" w:rsidRPr="005F41C5" w:rsidRDefault="00000000" w:rsidP="00524243">
      <w:pPr>
        <w:numPr>
          <w:ilvl w:val="0"/>
          <w:numId w:val="32"/>
        </w:numPr>
        <w:suppressAutoHyphens w:val="0"/>
        <w:spacing w:after="0" w:line="264" w:lineRule="auto"/>
        <w:jc w:val="both"/>
      </w:pPr>
      <w:r w:rsidRPr="005F41C5">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433F2E6" w14:textId="77777777" w:rsidR="00000000" w:rsidRPr="005F41C5" w:rsidRDefault="00000000" w:rsidP="00524243">
      <w:pPr>
        <w:spacing w:after="0" w:line="264" w:lineRule="auto"/>
        <w:ind w:left="120"/>
        <w:jc w:val="both"/>
      </w:pPr>
    </w:p>
    <w:p w14:paraId="37FA5F5C"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Регулятивные универсальные учебные действия</w:t>
      </w:r>
    </w:p>
    <w:p w14:paraId="1B29254A" w14:textId="77777777" w:rsidR="00000000" w:rsidRPr="005F41C5" w:rsidRDefault="00000000" w:rsidP="00524243">
      <w:pPr>
        <w:spacing w:after="0" w:line="264" w:lineRule="auto"/>
        <w:ind w:left="120"/>
        <w:jc w:val="both"/>
      </w:pPr>
    </w:p>
    <w:p w14:paraId="14884BB2"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Самоорганизация:</w:t>
      </w:r>
    </w:p>
    <w:p w14:paraId="4BCCADE6" w14:textId="77777777" w:rsidR="00000000" w:rsidRPr="005F41C5" w:rsidRDefault="00000000" w:rsidP="00524243">
      <w:pPr>
        <w:numPr>
          <w:ilvl w:val="0"/>
          <w:numId w:val="33"/>
        </w:numPr>
        <w:suppressAutoHyphens w:val="0"/>
        <w:spacing w:after="0" w:line="264" w:lineRule="auto"/>
        <w:jc w:val="both"/>
      </w:pPr>
      <w:r w:rsidRPr="005F41C5">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06384047" w14:textId="77777777" w:rsidR="00000000" w:rsidRPr="005F41C5" w:rsidRDefault="00000000" w:rsidP="00524243">
      <w:pPr>
        <w:numPr>
          <w:ilvl w:val="0"/>
          <w:numId w:val="33"/>
        </w:numPr>
        <w:suppressAutoHyphens w:val="0"/>
        <w:spacing w:after="0" w:line="264" w:lineRule="auto"/>
        <w:jc w:val="both"/>
      </w:pPr>
      <w:r w:rsidRPr="005F41C5">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706909A" w14:textId="77777777" w:rsidR="00000000" w:rsidRPr="005F41C5" w:rsidRDefault="00000000" w:rsidP="00524243">
      <w:pPr>
        <w:numPr>
          <w:ilvl w:val="0"/>
          <w:numId w:val="33"/>
        </w:numPr>
        <w:suppressAutoHyphens w:val="0"/>
        <w:spacing w:after="0" w:line="264" w:lineRule="auto"/>
        <w:jc w:val="both"/>
      </w:pPr>
      <w:r w:rsidRPr="005F41C5">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1E62F40" w14:textId="77777777" w:rsidR="00000000" w:rsidRPr="005F41C5" w:rsidRDefault="00000000" w:rsidP="00524243">
      <w:pPr>
        <w:numPr>
          <w:ilvl w:val="0"/>
          <w:numId w:val="33"/>
        </w:numPr>
        <w:suppressAutoHyphens w:val="0"/>
        <w:spacing w:after="0" w:line="264" w:lineRule="auto"/>
        <w:jc w:val="both"/>
      </w:pPr>
      <w:r w:rsidRPr="005F41C5">
        <w:rPr>
          <w:rFonts w:ascii="Times New Roman" w:hAnsi="Times New Roman"/>
          <w:color w:val="000000"/>
          <w:sz w:val="28"/>
        </w:rPr>
        <w:t>делать выбор и брать ответственность за решение.</w:t>
      </w:r>
    </w:p>
    <w:p w14:paraId="46AF72C8" w14:textId="77777777" w:rsidR="00000000" w:rsidRDefault="00000000" w:rsidP="00524243">
      <w:pPr>
        <w:spacing w:after="0" w:line="264" w:lineRule="auto"/>
        <w:ind w:left="120"/>
        <w:jc w:val="both"/>
      </w:pPr>
      <w:r>
        <w:rPr>
          <w:rFonts w:ascii="Times New Roman" w:hAnsi="Times New Roman"/>
          <w:b/>
          <w:color w:val="000000"/>
          <w:sz w:val="28"/>
        </w:rPr>
        <w:t>Самоконтроль, эмоциональный интеллект:</w:t>
      </w:r>
    </w:p>
    <w:p w14:paraId="53D335E7"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давать адекватную оценку ситуации и предлагать план её изменения;</w:t>
      </w:r>
    </w:p>
    <w:p w14:paraId="68C7B130"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4FE56936"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F02103D"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оценивать соответствие результата цели и условиям;</w:t>
      </w:r>
    </w:p>
    <w:p w14:paraId="7D35C2E8"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12833AD1" w14:textId="77777777" w:rsidR="00000000" w:rsidRPr="005F41C5" w:rsidRDefault="00000000" w:rsidP="00524243">
      <w:pPr>
        <w:numPr>
          <w:ilvl w:val="0"/>
          <w:numId w:val="34"/>
        </w:numPr>
        <w:suppressAutoHyphens w:val="0"/>
        <w:spacing w:after="0" w:line="264" w:lineRule="auto"/>
        <w:jc w:val="both"/>
      </w:pPr>
      <w:r w:rsidRPr="005F41C5">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4F741334" w14:textId="77777777" w:rsidR="00000000" w:rsidRPr="005F41C5" w:rsidRDefault="00000000" w:rsidP="00524243">
      <w:pPr>
        <w:spacing w:after="0" w:line="264" w:lineRule="auto"/>
        <w:ind w:left="120"/>
        <w:jc w:val="both"/>
      </w:pPr>
    </w:p>
    <w:p w14:paraId="3311A355" w14:textId="77777777" w:rsidR="00000000" w:rsidRPr="005F41C5" w:rsidRDefault="00000000" w:rsidP="00524243">
      <w:pPr>
        <w:spacing w:after="0" w:line="264" w:lineRule="auto"/>
        <w:ind w:left="120"/>
        <w:jc w:val="both"/>
      </w:pPr>
      <w:r w:rsidRPr="005F41C5">
        <w:rPr>
          <w:rFonts w:ascii="Times New Roman" w:hAnsi="Times New Roman"/>
          <w:b/>
          <w:color w:val="000000"/>
          <w:sz w:val="28"/>
        </w:rPr>
        <w:t xml:space="preserve">ПРЕДМЕТНЫЕ РЕЗУЛЬТАТЫ </w:t>
      </w:r>
    </w:p>
    <w:p w14:paraId="46B3CDDE" w14:textId="77777777" w:rsidR="00000000" w:rsidRPr="005F41C5" w:rsidRDefault="00000000" w:rsidP="00524243">
      <w:pPr>
        <w:spacing w:after="0" w:line="264" w:lineRule="auto"/>
        <w:ind w:left="120"/>
        <w:jc w:val="both"/>
      </w:pPr>
    </w:p>
    <w:p w14:paraId="7AED9D41"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К концу обучения </w:t>
      </w:r>
      <w:r w:rsidRPr="005F41C5">
        <w:rPr>
          <w:rFonts w:ascii="Times New Roman" w:hAnsi="Times New Roman"/>
          <w:b/>
          <w:color w:val="000000"/>
          <w:sz w:val="28"/>
        </w:rPr>
        <w:t>в 7 классе</w:t>
      </w:r>
      <w:r w:rsidRPr="005F41C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08B6BE21"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5A8A0AC"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128D887"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707780D"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4956FBA"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3EC06B8"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0CA73A5"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C360A0"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4F5EB23D"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EE8BF60"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202B153"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C5982E8"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1100029C"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соблюдать правила техники безопасности при работе с лабораторным оборудованием;</w:t>
      </w:r>
    </w:p>
    <w:p w14:paraId="4870C5C1"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295F67F6"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C2422F4"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15DDBA2"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8BFAC65"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C4570A9"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EFFF8A8" w14:textId="77777777" w:rsidR="00000000" w:rsidRPr="005F41C5" w:rsidRDefault="00000000" w:rsidP="00524243">
      <w:pPr>
        <w:numPr>
          <w:ilvl w:val="0"/>
          <w:numId w:val="35"/>
        </w:numPr>
        <w:suppressAutoHyphens w:val="0"/>
        <w:spacing w:after="0" w:line="264" w:lineRule="auto"/>
        <w:jc w:val="both"/>
      </w:pPr>
      <w:r w:rsidRPr="005F41C5">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6CF32922"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К концу обучения </w:t>
      </w:r>
      <w:r w:rsidRPr="005F41C5">
        <w:rPr>
          <w:rFonts w:ascii="Times New Roman" w:hAnsi="Times New Roman"/>
          <w:b/>
          <w:color w:val="000000"/>
          <w:sz w:val="28"/>
        </w:rPr>
        <w:t>в 8 классе</w:t>
      </w:r>
      <w:r w:rsidRPr="005F41C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77DF0F7"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4592180F"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0B1D99C"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1F5E734"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1B36BD7"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7B3CE88D"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AB25411"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6501147"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8B3A95B"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F74FCB8"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61017EE"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272CD50"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93B7DAF"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соблюдать правила техники безопасности при работе с лабораторным оборудованием;</w:t>
      </w:r>
    </w:p>
    <w:p w14:paraId="3A5173B9"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61D14F2E"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5D782C9"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7C12227"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747F06F"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DDFA9FD"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8893CAE" w14:textId="77777777" w:rsidR="00000000" w:rsidRPr="005F41C5" w:rsidRDefault="00000000" w:rsidP="00524243">
      <w:pPr>
        <w:numPr>
          <w:ilvl w:val="0"/>
          <w:numId w:val="36"/>
        </w:numPr>
        <w:suppressAutoHyphens w:val="0"/>
        <w:spacing w:after="0" w:line="264" w:lineRule="auto"/>
        <w:jc w:val="both"/>
      </w:pPr>
      <w:r w:rsidRPr="005F41C5">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3E9BD05" w14:textId="77777777" w:rsidR="00000000" w:rsidRPr="005F41C5" w:rsidRDefault="00000000" w:rsidP="00524243">
      <w:pPr>
        <w:spacing w:after="0" w:line="264" w:lineRule="auto"/>
        <w:ind w:firstLine="600"/>
        <w:jc w:val="both"/>
      </w:pPr>
      <w:r w:rsidRPr="005F41C5">
        <w:rPr>
          <w:rFonts w:ascii="Times New Roman" w:hAnsi="Times New Roman"/>
          <w:color w:val="000000"/>
          <w:sz w:val="28"/>
        </w:rPr>
        <w:t xml:space="preserve">К концу обучения </w:t>
      </w:r>
      <w:r w:rsidRPr="005F41C5">
        <w:rPr>
          <w:rFonts w:ascii="Times New Roman" w:hAnsi="Times New Roman"/>
          <w:b/>
          <w:color w:val="000000"/>
          <w:sz w:val="28"/>
        </w:rPr>
        <w:t>в 9 классе</w:t>
      </w:r>
      <w:r w:rsidRPr="005F41C5">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905528A"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0C3C5D5D"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2D67B7A"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94B9DC1"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4EFFC49"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5AE6125"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DD1C678"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3B7D75E"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ECDE8AB"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1C63D8D1"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D818498"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CC89DAD"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755C340"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соблюдать правила техники безопасности при работе с лабораторным оборудованием;</w:t>
      </w:r>
    </w:p>
    <w:p w14:paraId="20303A14"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530E435"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FAFC860"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5A70648"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3A8D84A"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F7E6A71"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FC66FE7" w14:textId="77777777" w:rsidR="00000000" w:rsidRPr="005F41C5" w:rsidRDefault="00000000" w:rsidP="00524243">
      <w:pPr>
        <w:numPr>
          <w:ilvl w:val="0"/>
          <w:numId w:val="37"/>
        </w:numPr>
        <w:suppressAutoHyphens w:val="0"/>
        <w:spacing w:after="0" w:line="264" w:lineRule="auto"/>
        <w:jc w:val="both"/>
      </w:pPr>
      <w:r w:rsidRPr="005F41C5">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5ABFDEB0" w14:textId="77777777" w:rsidR="00000000" w:rsidRDefault="00000000" w:rsidP="000F3E19">
      <w:pPr>
        <w:spacing w:after="0" w:line="264" w:lineRule="auto"/>
        <w:ind w:left="927"/>
        <w:jc w:val="both"/>
        <w:rPr>
          <w:rFonts w:ascii="Times New Roman" w:hAnsi="Times New Roman"/>
          <w:b/>
          <w:color w:val="000000"/>
          <w:sz w:val="28"/>
        </w:rPr>
      </w:pPr>
      <w:bookmarkStart w:id="10" w:name="block-23389270"/>
      <w:r>
        <w:rPr>
          <w:rFonts w:ascii="Times New Roman" w:hAnsi="Times New Roman"/>
          <w:b/>
          <w:color w:val="000000"/>
          <w:sz w:val="28"/>
        </w:rPr>
        <w:t>Рабочая программа учебного предмета «Информатика»</w:t>
      </w:r>
    </w:p>
    <w:p w14:paraId="0DCEE3C0" w14:textId="77777777" w:rsidR="00000000" w:rsidRPr="000F3E19" w:rsidRDefault="00000000" w:rsidP="000F3E19">
      <w:pPr>
        <w:spacing w:after="0" w:line="264" w:lineRule="auto"/>
        <w:ind w:left="927"/>
        <w:jc w:val="both"/>
      </w:pPr>
      <w:r w:rsidRPr="000F3E19">
        <w:rPr>
          <w:rFonts w:ascii="Times New Roman" w:hAnsi="Times New Roman"/>
          <w:color w:val="000000"/>
          <w:sz w:val="28"/>
        </w:rPr>
        <w:t>Пояснительная записка</w:t>
      </w:r>
    </w:p>
    <w:p w14:paraId="5504001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585175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14:paraId="2DDCAD3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05EEA7B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Программа по информатике является основой для составления авторских учебных программ, тематического планирования курса учителем.</w:t>
      </w:r>
    </w:p>
    <w:p w14:paraId="2FA51E4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Целями изучения информатики на уровне основного общего образования являются: </w:t>
      </w:r>
    </w:p>
    <w:p w14:paraId="6C875AD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1FB5BEA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14:paraId="1A5FFBF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6F50F5E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FF6CFA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Информатика в основном общем образовании отражает:</w:t>
      </w:r>
    </w:p>
    <w:p w14:paraId="0A89E63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751483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основные области применения информатики, прежде всего информационные технологии, управление и социальную сферу;</w:t>
      </w:r>
    </w:p>
    <w:p w14:paraId="344CFC7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междисциплинарный характер информатики и информационной деятельности.</w:t>
      </w:r>
    </w:p>
    <w:p w14:paraId="087F275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14:paraId="11143B7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Основные задачи учебного предмета «Информатика» – сформировать у обучающихся: </w:t>
      </w:r>
    </w:p>
    <w:p w14:paraId="5039694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4588424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176358D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базовые знания об информационном моделировании, в том числе о математическом моделировании;</w:t>
      </w:r>
    </w:p>
    <w:p w14:paraId="5953E8A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312140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умения и навыки составления простых программ по построенному алгоритму на одном из языков программирования высокого уровня;</w:t>
      </w:r>
    </w:p>
    <w:p w14:paraId="67965E6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0EB1634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463B5A7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14:paraId="6E094FE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цифровая грамотность;</w:t>
      </w:r>
    </w:p>
    <w:p w14:paraId="764A58B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теоретические основы информатики;</w:t>
      </w:r>
    </w:p>
    <w:p w14:paraId="1D3AF0A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алгоритмы и программирование;</w:t>
      </w:r>
    </w:p>
    <w:p w14:paraId="792EEDB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информационные технологии.</w:t>
      </w:r>
    </w:p>
    <w:p w14:paraId="186358E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w:t>
      </w:r>
      <w:bookmarkStart w:id="11" w:name="9c77c369-253a-42d0-9f35-54c4c9eeb23c"/>
      <w:r w:rsidRPr="006F78D1">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11"/>
      <w:r w:rsidRPr="006F78D1">
        <w:rPr>
          <w:rFonts w:ascii="Times New Roman" w:hAnsi="Times New Roman"/>
          <w:color w:val="000000"/>
          <w:sz w:val="28"/>
        </w:rPr>
        <w:t>‌‌</w:t>
      </w:r>
    </w:p>
    <w:p w14:paraId="36568FD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w:t>
      </w:r>
    </w:p>
    <w:p w14:paraId="31D87FCC" w14:textId="77777777" w:rsidR="00000000" w:rsidRPr="006F78D1" w:rsidRDefault="00000000" w:rsidP="000F3E19">
      <w:pPr>
        <w:numPr>
          <w:ilvl w:val="0"/>
          <w:numId w:val="37"/>
        </w:numPr>
        <w:sectPr w:rsidR="000F3E19" w:rsidRPr="006F78D1">
          <w:pgSz w:w="11906" w:h="16383"/>
          <w:pgMar w:top="1134" w:right="850" w:bottom="1134" w:left="1701" w:header="720" w:footer="720" w:gutter="0"/>
          <w:cols w:space="720"/>
        </w:sectPr>
      </w:pPr>
    </w:p>
    <w:p w14:paraId="59AB8F66" w14:textId="77777777" w:rsidR="00000000" w:rsidRPr="006F78D1" w:rsidRDefault="00000000" w:rsidP="000F3E19">
      <w:pPr>
        <w:numPr>
          <w:ilvl w:val="0"/>
          <w:numId w:val="37"/>
        </w:numPr>
        <w:spacing w:after="0" w:line="264" w:lineRule="auto"/>
        <w:jc w:val="both"/>
      </w:pPr>
      <w:bookmarkStart w:id="12" w:name="block-23389271"/>
      <w:bookmarkEnd w:id="10"/>
      <w:r w:rsidRPr="006F78D1">
        <w:rPr>
          <w:rFonts w:ascii="Times New Roman" w:hAnsi="Times New Roman"/>
          <w:b/>
          <w:color w:val="000000"/>
          <w:sz w:val="28"/>
        </w:rPr>
        <w:t>СОДЕРЖАНИЕ ОБУЧЕНИЯ</w:t>
      </w:r>
    </w:p>
    <w:p w14:paraId="25A9112D" w14:textId="77777777" w:rsidR="00000000" w:rsidRPr="006F78D1" w:rsidRDefault="00000000" w:rsidP="000F3E19">
      <w:pPr>
        <w:numPr>
          <w:ilvl w:val="0"/>
          <w:numId w:val="37"/>
        </w:numPr>
        <w:spacing w:after="0" w:line="264" w:lineRule="auto"/>
        <w:jc w:val="both"/>
      </w:pPr>
    </w:p>
    <w:p w14:paraId="6204AC02"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7 КЛАСС</w:t>
      </w:r>
    </w:p>
    <w:p w14:paraId="6847BF90" w14:textId="77777777" w:rsidR="00000000" w:rsidRPr="006F78D1" w:rsidRDefault="00000000" w:rsidP="000F3E19">
      <w:pPr>
        <w:numPr>
          <w:ilvl w:val="0"/>
          <w:numId w:val="37"/>
        </w:numPr>
        <w:spacing w:after="0" w:line="264" w:lineRule="auto"/>
        <w:jc w:val="both"/>
      </w:pPr>
    </w:p>
    <w:p w14:paraId="238CD44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Цифровая грамотность</w:t>
      </w:r>
    </w:p>
    <w:p w14:paraId="6CB95168"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Компьютер – универсальное устройство обработки данных</w:t>
      </w:r>
    </w:p>
    <w:p w14:paraId="1C74EEE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4CFDF1F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4537F5E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0EE19E1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Параллельные вычисления.</w:t>
      </w:r>
    </w:p>
    <w:p w14:paraId="0079FBC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62BB94B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Техника безопасности и правила работы на компьютере.</w:t>
      </w:r>
    </w:p>
    <w:p w14:paraId="51462C5E"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Программы и данные</w:t>
      </w:r>
    </w:p>
    <w:p w14:paraId="0C20F44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67492C3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7D32896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Компьютерные вирусы и другие вредоносные программы. Программы для защиты от вирусов.</w:t>
      </w:r>
    </w:p>
    <w:p w14:paraId="16CD460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Компьютерные сети</w:t>
      </w:r>
    </w:p>
    <w:p w14:paraId="5C05254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4C741CB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Современные сервисы интернет-коммуникаций.</w:t>
      </w:r>
    </w:p>
    <w:p w14:paraId="1D7E5EF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Сетевой этикет, базовые нормы информационной этики и права при работе в Интернете. Стратегии безопасного поведения в Интернете.</w:t>
      </w:r>
    </w:p>
    <w:p w14:paraId="140EE6D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Теоретические основы информатики</w:t>
      </w:r>
    </w:p>
    <w:p w14:paraId="1ABA2178"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Информация и информационные процессы</w:t>
      </w:r>
    </w:p>
    <w:p w14:paraId="71A2B2E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Информация – одно из основных понятий современной науки.</w:t>
      </w:r>
    </w:p>
    <w:p w14:paraId="09B5947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160C952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Дискретность данных. Возможность описания непрерывных объектов и процессов с помощью дискретных данных.</w:t>
      </w:r>
    </w:p>
    <w:p w14:paraId="7BC20A4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Информационные процессы – процессы, связанные с хранением, преобразованием и передачей данных.</w:t>
      </w:r>
    </w:p>
    <w:p w14:paraId="5E10FFDC"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Представление информации</w:t>
      </w:r>
    </w:p>
    <w:p w14:paraId="4D34926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14:paraId="74E27B4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Кодирование символов одного алфавита с помощью кодовых слов в другом алфавите, кодовая таблица, декодирование.</w:t>
      </w:r>
    </w:p>
    <w:p w14:paraId="2FA0FDA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Двоичный код. Представление данных в компьютере как текстов в двоичном алфавите.</w:t>
      </w:r>
    </w:p>
    <w:p w14:paraId="4E30EBC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45D21CE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Скорость передачи данных. Единицы скорости передачи данных.</w:t>
      </w:r>
    </w:p>
    <w:p w14:paraId="28AB2A6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Кодирование текстов. Равномерный код. Неравномерный код. Кодировка </w:t>
      </w:r>
      <w:r>
        <w:rPr>
          <w:rFonts w:ascii="Times New Roman" w:hAnsi="Times New Roman"/>
          <w:color w:val="000000"/>
          <w:sz w:val="28"/>
        </w:rPr>
        <w:t>ASCII</w:t>
      </w:r>
      <w:r w:rsidRPr="006F78D1">
        <w:rPr>
          <w:rFonts w:ascii="Times New Roman" w:hAnsi="Times New Roman"/>
          <w:color w:val="000000"/>
          <w:sz w:val="28"/>
        </w:rPr>
        <w:t xml:space="preserve">. Восьмибитные кодировки. Понятие о кодировках </w:t>
      </w:r>
      <w:r>
        <w:rPr>
          <w:rFonts w:ascii="Times New Roman" w:hAnsi="Times New Roman"/>
          <w:color w:val="000000"/>
          <w:sz w:val="28"/>
        </w:rPr>
        <w:t>UNICODE</w:t>
      </w:r>
      <w:r w:rsidRPr="006F78D1">
        <w:rPr>
          <w:rFonts w:ascii="Times New Roman" w:hAnsi="Times New Roman"/>
          <w:color w:val="000000"/>
          <w:sz w:val="28"/>
        </w:rPr>
        <w:t>. Декодирование сообщений с использованием равномерного и неравномерного кода. Информационный объём текста.</w:t>
      </w:r>
    </w:p>
    <w:p w14:paraId="49856CA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Искажение информации при передаче.</w:t>
      </w:r>
    </w:p>
    <w:p w14:paraId="1EA6435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Общее представление о цифровом представлении аудиовизуальных и других непрерывных данных.</w:t>
      </w:r>
    </w:p>
    <w:p w14:paraId="6B7175E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Кодирование цвета. Цветовые модели. Модель </w:t>
      </w:r>
      <w:r>
        <w:rPr>
          <w:rFonts w:ascii="Times New Roman" w:hAnsi="Times New Roman"/>
          <w:color w:val="000000"/>
          <w:sz w:val="28"/>
        </w:rPr>
        <w:t>RGB</w:t>
      </w:r>
      <w:r w:rsidRPr="006F78D1">
        <w:rPr>
          <w:rFonts w:ascii="Times New Roman" w:hAnsi="Times New Roman"/>
          <w:color w:val="000000"/>
          <w:sz w:val="28"/>
        </w:rPr>
        <w:t>. Глубина кодирования. Палитра.</w:t>
      </w:r>
    </w:p>
    <w:p w14:paraId="7AC52C4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14:paraId="7941A33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Кодирование звука. Разрядность и частота записи. Количество каналов записи.</w:t>
      </w:r>
    </w:p>
    <w:p w14:paraId="66208BE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Оценка количественных параметров, связанных с представлением и хранением звуковых файлов.</w:t>
      </w:r>
    </w:p>
    <w:p w14:paraId="09A47CB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Информационные технологии</w:t>
      </w:r>
    </w:p>
    <w:p w14:paraId="0651DAE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Текстовые документы</w:t>
      </w:r>
    </w:p>
    <w:p w14:paraId="0D4819B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Текстовые документы и их структурные элементы (страница, абзац, строка, слово, символ).</w:t>
      </w:r>
    </w:p>
    <w:p w14:paraId="220EC7F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2C1908D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Структурирование информации с помощью списков и таблиц. Многоуровневые списки. Добавление таблиц в текстовые документы.</w:t>
      </w:r>
    </w:p>
    <w:p w14:paraId="57752B5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14:paraId="450BD55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Интернета для обработки текста.</w:t>
      </w:r>
    </w:p>
    <w:p w14:paraId="72050BD3"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Компьютерная графика</w:t>
      </w:r>
    </w:p>
    <w:p w14:paraId="46A3A2F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Знакомство с графическими редакторами. Растровые рисунки. Использование графических примитивов.</w:t>
      </w:r>
    </w:p>
    <w:p w14:paraId="0EAF238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6FF22D4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38BF208F"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Мультимедийные презентации</w:t>
      </w:r>
    </w:p>
    <w:p w14:paraId="1750D0D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Подготовка мультимедийных презентаций. Слайд. Добавление на слайд текста и изображений. Работа с несколькими слайдами.</w:t>
      </w:r>
    </w:p>
    <w:p w14:paraId="126969A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Добавление на слайд аудиовизуальных данных. Анимация. Гиперссылки.</w:t>
      </w:r>
    </w:p>
    <w:p w14:paraId="710619EE" w14:textId="77777777" w:rsidR="00000000" w:rsidRPr="006F78D1" w:rsidRDefault="00000000" w:rsidP="000F3E19">
      <w:pPr>
        <w:numPr>
          <w:ilvl w:val="0"/>
          <w:numId w:val="37"/>
        </w:numPr>
        <w:spacing w:after="0" w:line="264" w:lineRule="auto"/>
        <w:jc w:val="both"/>
      </w:pPr>
    </w:p>
    <w:p w14:paraId="121DB48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8 КЛАСС</w:t>
      </w:r>
    </w:p>
    <w:p w14:paraId="18A261DA" w14:textId="77777777" w:rsidR="00000000" w:rsidRPr="006F78D1" w:rsidRDefault="00000000" w:rsidP="000F3E19">
      <w:pPr>
        <w:numPr>
          <w:ilvl w:val="0"/>
          <w:numId w:val="37"/>
        </w:numPr>
        <w:spacing w:after="0" w:line="264" w:lineRule="auto"/>
        <w:jc w:val="both"/>
      </w:pPr>
    </w:p>
    <w:p w14:paraId="2890A962"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Теоретические основы информатики</w:t>
      </w:r>
    </w:p>
    <w:p w14:paraId="50BEEF7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Системы счисления</w:t>
      </w:r>
    </w:p>
    <w:p w14:paraId="47F674E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54EFFB1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Римская система счисления.</w:t>
      </w:r>
    </w:p>
    <w:p w14:paraId="157F8EA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5990371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Арифметические операции в двоичной системе счисления.</w:t>
      </w:r>
    </w:p>
    <w:p w14:paraId="0C9F5850"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Элементы математической логики</w:t>
      </w:r>
    </w:p>
    <w:p w14:paraId="580BA37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518A109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Логические элементы. Знакомство с логическими основами компьютера.</w:t>
      </w:r>
    </w:p>
    <w:p w14:paraId="38ABA2A9"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Алгоритмы и программирование</w:t>
      </w:r>
    </w:p>
    <w:p w14:paraId="2B8C0882"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Исполнители и алгоритмы. Алгоритмические конструкции</w:t>
      </w:r>
    </w:p>
    <w:p w14:paraId="362F384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Понятие алгоритма. Исполнители алгоритмов. Алгоритм как план управления исполнителем.</w:t>
      </w:r>
    </w:p>
    <w:p w14:paraId="4C8E8F2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Свойства алгоритма. Способы записи алгоритма (словесный, в виде блок-схемы, программа).</w:t>
      </w:r>
    </w:p>
    <w:p w14:paraId="1415933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14:paraId="1ABDA7F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78E128F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Конструкция «повторения»: циклы с заданным числом повторений, с условием выполнения, с переменной цикла.</w:t>
      </w:r>
    </w:p>
    <w:p w14:paraId="70ED3FB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58B2C52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Язык программирования</w:t>
      </w:r>
    </w:p>
    <w:p w14:paraId="5D42F38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Язык программирования (</w:t>
      </w:r>
      <w:r>
        <w:rPr>
          <w:rFonts w:ascii="Times New Roman" w:hAnsi="Times New Roman"/>
          <w:color w:val="000000"/>
          <w:sz w:val="28"/>
        </w:rPr>
        <w:t>Python</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xml:space="preserve">++, Паскаль, </w:t>
      </w:r>
      <w:r>
        <w:rPr>
          <w:rFonts w:ascii="Times New Roman" w:hAnsi="Times New Roman"/>
          <w:color w:val="000000"/>
          <w:sz w:val="28"/>
        </w:rPr>
        <w:t>Java</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Школьный Алгоритмический Язык).</w:t>
      </w:r>
    </w:p>
    <w:p w14:paraId="6C85C4B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Система программирования: редактор текста программ, транслятор, отладчик.</w:t>
      </w:r>
    </w:p>
    <w:p w14:paraId="62D829D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Переменная: тип, имя, значение. Целые, вещественные и символьные переменные.</w:t>
      </w:r>
    </w:p>
    <w:p w14:paraId="19CA386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7DE3C28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25AB9F5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Диалоговая отладка программ: пошаговое выполнение, просмотр значений величин, отладочный вывод, выбор точки останова.</w:t>
      </w:r>
    </w:p>
    <w:p w14:paraId="440BEF9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w:t>
      </w:r>
    </w:p>
    <w:p w14:paraId="18F470A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Цикл с переменной. Алгоритмы проверки делимости одного целого числа на другое, проверки натурального числа на простоту.</w:t>
      </w:r>
    </w:p>
    <w:p w14:paraId="7492212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250F1D1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Анализ алгоритмов</w:t>
      </w:r>
    </w:p>
    <w:p w14:paraId="4FDB536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2C1C10D4" w14:textId="77777777" w:rsidR="00000000" w:rsidRPr="006F78D1" w:rsidRDefault="00000000" w:rsidP="000F3E19">
      <w:pPr>
        <w:numPr>
          <w:ilvl w:val="0"/>
          <w:numId w:val="37"/>
        </w:numPr>
        <w:spacing w:after="0" w:line="264" w:lineRule="auto"/>
        <w:jc w:val="both"/>
      </w:pPr>
    </w:p>
    <w:p w14:paraId="4BBE708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9 КЛАСС</w:t>
      </w:r>
    </w:p>
    <w:p w14:paraId="63EED662" w14:textId="77777777" w:rsidR="00000000" w:rsidRPr="006F78D1" w:rsidRDefault="00000000" w:rsidP="000F3E19">
      <w:pPr>
        <w:numPr>
          <w:ilvl w:val="0"/>
          <w:numId w:val="37"/>
        </w:numPr>
        <w:spacing w:after="0" w:line="264" w:lineRule="auto"/>
        <w:jc w:val="both"/>
      </w:pPr>
    </w:p>
    <w:p w14:paraId="5CA35F6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Цифровая грамотность</w:t>
      </w:r>
    </w:p>
    <w:p w14:paraId="02906258"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Глобальная сеть Интернет и стратегии безопасного поведения в ней</w:t>
      </w:r>
    </w:p>
    <w:p w14:paraId="78196E9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Глобальная сеть Интернет. </w:t>
      </w:r>
      <w:r>
        <w:rPr>
          <w:rFonts w:ascii="Times New Roman" w:hAnsi="Times New Roman"/>
          <w:color w:val="000000"/>
          <w:sz w:val="28"/>
        </w:rPr>
        <w:t>IP</w:t>
      </w:r>
      <w:r w:rsidRPr="006F78D1">
        <w:rPr>
          <w:rFonts w:ascii="Times New Roman" w:hAnsi="Times New Roman"/>
          <w:color w:val="000000"/>
          <w:sz w:val="28"/>
        </w:rPr>
        <w:t>-адреса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14:paraId="02B529B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14:paraId="7B0D661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Работа в информационном пространстве</w:t>
      </w:r>
    </w:p>
    <w:p w14:paraId="4C130ED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122D811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Теоретические основы информатики</w:t>
      </w:r>
    </w:p>
    <w:p w14:paraId="76BEE6AF"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Моделирование как метод познания</w:t>
      </w:r>
    </w:p>
    <w:p w14:paraId="14A4CDC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w:t>
      </w:r>
    </w:p>
    <w:p w14:paraId="1176E4B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Табличные модели. Таблица как представление отношения.</w:t>
      </w:r>
    </w:p>
    <w:p w14:paraId="19304A3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Базы данных. Отбор в таблице строк, удовлетворяющих заданному условию.</w:t>
      </w:r>
    </w:p>
    <w:p w14:paraId="6C9D149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612C16E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7376CC1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2F8189F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1795C3E3"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Алгоритмы и программирование</w:t>
      </w:r>
    </w:p>
    <w:p w14:paraId="67888D1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Разработка алгоритмов и программ</w:t>
      </w:r>
    </w:p>
    <w:p w14:paraId="7C98A87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14:paraId="07835DD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Pr>
          <w:rFonts w:ascii="Times New Roman" w:hAnsi="Times New Roman"/>
          <w:color w:val="000000"/>
          <w:sz w:val="28"/>
        </w:rPr>
        <w:t>Python</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xml:space="preserve">++, Паскаль, </w:t>
      </w:r>
      <w:r>
        <w:rPr>
          <w:rFonts w:ascii="Times New Roman" w:hAnsi="Times New Roman"/>
          <w:color w:val="000000"/>
          <w:sz w:val="28"/>
        </w:rPr>
        <w:t>Java</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55B3793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613EF03A"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Управление</w:t>
      </w:r>
    </w:p>
    <w:p w14:paraId="4692BD7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067B09E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p w14:paraId="39386319"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Информационные технологии</w:t>
      </w:r>
    </w:p>
    <w:p w14:paraId="433E910C"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Электронные таблицы</w:t>
      </w:r>
    </w:p>
    <w:p w14:paraId="524F407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4568FD8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Преобразование формул при копировании. Относительная, абсолютная и смешанная адресация.</w:t>
      </w:r>
    </w:p>
    <w:p w14:paraId="67D31E4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293C60E8"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Информационные технологии в современном обществе</w:t>
      </w:r>
    </w:p>
    <w:p w14:paraId="0C5E6E1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Роль информационных технологий в развитии экономики мира, страны, региона. Открытые образовательные ресурсы.</w:t>
      </w:r>
    </w:p>
    <w:p w14:paraId="1DB2189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5466F19C" w14:textId="77777777" w:rsidR="00000000" w:rsidRPr="006F78D1" w:rsidRDefault="00000000" w:rsidP="000F3E19">
      <w:pPr>
        <w:numPr>
          <w:ilvl w:val="0"/>
          <w:numId w:val="37"/>
        </w:numPr>
        <w:sectPr w:rsidR="000F3E19" w:rsidRPr="006F78D1">
          <w:pgSz w:w="11906" w:h="16383"/>
          <w:pgMar w:top="1134" w:right="850" w:bottom="1134" w:left="1701" w:header="720" w:footer="720" w:gutter="0"/>
          <w:cols w:space="720"/>
        </w:sectPr>
      </w:pPr>
    </w:p>
    <w:bookmarkEnd w:id="12"/>
    <w:p w14:paraId="0C4FDED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ПЛАНИРУЕМЫЕ РЕЗУЛЬТАТЫ ОСВОЕНИЯ ПРОГРАММЫ ПО ИНФОРМАТИКЕ НА УРОВНЕ ОСНОВНОГО ОБЩЕГО ОБРАЗОВАНИЯ</w:t>
      </w:r>
    </w:p>
    <w:p w14:paraId="6F23B60A" w14:textId="77777777" w:rsidR="00000000" w:rsidRPr="006F78D1" w:rsidRDefault="00000000" w:rsidP="000F3E19">
      <w:pPr>
        <w:numPr>
          <w:ilvl w:val="0"/>
          <w:numId w:val="37"/>
        </w:numPr>
        <w:spacing w:after="0" w:line="264" w:lineRule="auto"/>
        <w:jc w:val="both"/>
      </w:pPr>
    </w:p>
    <w:p w14:paraId="480B8DB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7E48E837"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ЛИЧНОСТНЫЕ РЕЗУЛЬТАТЫ</w:t>
      </w:r>
    </w:p>
    <w:p w14:paraId="4E01896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14:paraId="2C01255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14:paraId="430223D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1) патриотического воспитания:</w:t>
      </w:r>
    </w:p>
    <w:p w14:paraId="4424DF0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558C9157"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2) духовно-нравственного воспитания:</w:t>
      </w:r>
    </w:p>
    <w:p w14:paraId="0CB09E3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 </w:t>
      </w:r>
    </w:p>
    <w:p w14:paraId="6EB31F4A"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3) гражданского воспитания:</w:t>
      </w:r>
    </w:p>
    <w:p w14:paraId="68C43C4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4B48C336"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4) ценностей научного познания:</w:t>
      </w:r>
    </w:p>
    <w:p w14:paraId="4175C58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5E27E73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3BDE300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E455F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33C339D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5) формирования культуры здоровья:</w:t>
      </w:r>
    </w:p>
    <w:p w14:paraId="638E43F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14:paraId="63D265A5"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6) трудового воспитания:</w:t>
      </w:r>
    </w:p>
    <w:p w14:paraId="1992620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1FC68BE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EF1874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7) экологического воспитания:</w:t>
      </w:r>
    </w:p>
    <w:p w14:paraId="32DF029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14:paraId="307307E3"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8) адаптации обучающегося к изменяющимся условиям социальной и природной среды:</w:t>
      </w:r>
    </w:p>
    <w:p w14:paraId="48026FA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14:paraId="2082FC0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МЕТАПРЕДМЕТНЫЕ РЕЗУЛЬТАТЫ</w:t>
      </w:r>
    </w:p>
    <w:p w14:paraId="5C0AF9D2" w14:textId="77777777" w:rsidR="00000000" w:rsidRPr="006F78D1" w:rsidRDefault="00000000" w:rsidP="000F3E19">
      <w:pPr>
        <w:numPr>
          <w:ilvl w:val="0"/>
          <w:numId w:val="37"/>
        </w:numPr>
        <w:spacing w:after="0" w:line="264" w:lineRule="auto"/>
        <w:jc w:val="both"/>
      </w:pPr>
    </w:p>
    <w:p w14:paraId="2C1EDB5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14:paraId="36D22BBE" w14:textId="77777777" w:rsidR="00000000" w:rsidRPr="006F78D1" w:rsidRDefault="00000000" w:rsidP="000F3E19">
      <w:pPr>
        <w:numPr>
          <w:ilvl w:val="0"/>
          <w:numId w:val="37"/>
        </w:numPr>
        <w:spacing w:after="0" w:line="264" w:lineRule="auto"/>
        <w:jc w:val="both"/>
      </w:pPr>
    </w:p>
    <w:p w14:paraId="37E4F144"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Познавательные универсальные учебные действия</w:t>
      </w:r>
    </w:p>
    <w:p w14:paraId="65087DF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Базовые логические действия:</w:t>
      </w:r>
    </w:p>
    <w:p w14:paraId="11D64D4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655F1B4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умение создавать, применять и преобразовывать знаки и символы, модели и схемы для решения учебных и познавательных задач;</w:t>
      </w:r>
    </w:p>
    <w:p w14:paraId="0CA6F42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F21359"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Базовые исследовательские действия:</w:t>
      </w:r>
    </w:p>
    <w:p w14:paraId="10DD359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15DD03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оценивать на применимость и достоверность информацию, полученную в ходе исследования;</w:t>
      </w:r>
    </w:p>
    <w:p w14:paraId="570A09E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372AABA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Работа с информацией:</w:t>
      </w:r>
    </w:p>
    <w:p w14:paraId="7B08CDA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выявлять дефицит информации, данных, необходимых для решения поставленной задачи;</w:t>
      </w:r>
    </w:p>
    <w:p w14:paraId="1BC5AC2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9690D3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E2D86D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99FFD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14:paraId="55F8442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эффективно запоминать и систематизировать информацию.</w:t>
      </w:r>
    </w:p>
    <w:p w14:paraId="305C5C39" w14:textId="77777777" w:rsidR="00000000" w:rsidRPr="006F78D1" w:rsidRDefault="00000000" w:rsidP="000F3E19">
      <w:pPr>
        <w:numPr>
          <w:ilvl w:val="0"/>
          <w:numId w:val="37"/>
        </w:numPr>
        <w:spacing w:after="0" w:line="264" w:lineRule="auto"/>
        <w:jc w:val="both"/>
      </w:pPr>
    </w:p>
    <w:p w14:paraId="624AC36F"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Коммуникативные универсальные учебные действия</w:t>
      </w:r>
    </w:p>
    <w:p w14:paraId="69385329"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Общение:</w:t>
      </w:r>
    </w:p>
    <w:p w14:paraId="30DB43E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6C9DAD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публично представлять результаты выполненного опыта (эксперимента, исследования, проекта);</w:t>
      </w:r>
    </w:p>
    <w:p w14:paraId="68DDAB6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0619FD"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Совместная деятельность (сотрудничество):</w:t>
      </w:r>
    </w:p>
    <w:p w14:paraId="541FCAE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2B7475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2C38F5D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203C81D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C4DE02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29E4510" w14:textId="77777777" w:rsidR="00000000" w:rsidRPr="006F78D1" w:rsidRDefault="00000000" w:rsidP="000F3E19">
      <w:pPr>
        <w:numPr>
          <w:ilvl w:val="0"/>
          <w:numId w:val="37"/>
        </w:numPr>
        <w:spacing w:after="0" w:line="264" w:lineRule="auto"/>
        <w:jc w:val="both"/>
      </w:pPr>
    </w:p>
    <w:p w14:paraId="6CCC566B"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Регулятивные универсальные учебные действия</w:t>
      </w:r>
    </w:p>
    <w:p w14:paraId="761C3E61"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Самоорганизация:</w:t>
      </w:r>
    </w:p>
    <w:p w14:paraId="349204A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выявлять в жизненных и учебных ситуациях проблемы, требующие решения;</w:t>
      </w:r>
    </w:p>
    <w:p w14:paraId="60C9466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ориентироваться в различных подходах к принятию решений (индивидуальное принятие решений, принятие решений в группе);</w:t>
      </w:r>
    </w:p>
    <w:p w14:paraId="249F693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2941D8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73C8C0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делать выбор в условиях противоречивой информации и брать ответственность за решение.</w:t>
      </w:r>
    </w:p>
    <w:p w14:paraId="48D47176"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Самоконтроль (рефлексия):</w:t>
      </w:r>
    </w:p>
    <w:p w14:paraId="191186F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владеть способами самоконтроля, самомотивации и рефлексии;</w:t>
      </w:r>
    </w:p>
    <w:p w14:paraId="5072CBE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давать оценку ситуации и предлагать план её изменения;</w:t>
      </w:r>
    </w:p>
    <w:p w14:paraId="5F053C8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6EFD83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1A459EC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BE8FD0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оценивать соответствие результата цели и условиям.</w:t>
      </w:r>
    </w:p>
    <w:p w14:paraId="343ED87F"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Эмоциональный интеллект:</w:t>
      </w:r>
    </w:p>
    <w:p w14:paraId="6A043E6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ставить себя на место другого человека, понимать мотивы и намерения другого.</w:t>
      </w:r>
    </w:p>
    <w:p w14:paraId="3FDACD16"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Принятие себя и других:</w:t>
      </w:r>
    </w:p>
    <w:p w14:paraId="47FA8C6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осознавать невозможность контролировать всё вокруг даже в условиях открытого доступа к любым объёмам информации.</w:t>
      </w:r>
    </w:p>
    <w:p w14:paraId="71E902DD" w14:textId="77777777" w:rsidR="00000000" w:rsidRPr="006F78D1" w:rsidRDefault="00000000" w:rsidP="000F3E19">
      <w:pPr>
        <w:numPr>
          <w:ilvl w:val="0"/>
          <w:numId w:val="37"/>
        </w:numPr>
        <w:spacing w:after="0" w:line="264" w:lineRule="auto"/>
        <w:jc w:val="both"/>
      </w:pPr>
    </w:p>
    <w:p w14:paraId="131FC203" w14:textId="77777777" w:rsidR="00000000" w:rsidRPr="006F78D1" w:rsidRDefault="00000000" w:rsidP="000F3E19">
      <w:pPr>
        <w:numPr>
          <w:ilvl w:val="0"/>
          <w:numId w:val="37"/>
        </w:numPr>
        <w:spacing w:after="0" w:line="264" w:lineRule="auto"/>
        <w:jc w:val="both"/>
      </w:pPr>
      <w:r w:rsidRPr="006F78D1">
        <w:rPr>
          <w:rFonts w:ascii="Times New Roman" w:hAnsi="Times New Roman"/>
          <w:b/>
          <w:color w:val="000000"/>
          <w:sz w:val="28"/>
        </w:rPr>
        <w:t>ПРЕДМЕТНЫЕ РЕЗУЛЬТАТЫ</w:t>
      </w:r>
    </w:p>
    <w:p w14:paraId="4462ABF4" w14:textId="77777777" w:rsidR="00000000" w:rsidRPr="006F78D1" w:rsidRDefault="00000000" w:rsidP="000F3E19">
      <w:pPr>
        <w:numPr>
          <w:ilvl w:val="0"/>
          <w:numId w:val="37"/>
        </w:numPr>
        <w:spacing w:after="0" w:line="264" w:lineRule="auto"/>
        <w:jc w:val="both"/>
      </w:pPr>
    </w:p>
    <w:p w14:paraId="186B98B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К концу обучения </w:t>
      </w:r>
      <w:r w:rsidRPr="006F78D1">
        <w:rPr>
          <w:rFonts w:ascii="Times New Roman" w:hAnsi="Times New Roman"/>
          <w:b/>
          <w:color w:val="000000"/>
          <w:sz w:val="28"/>
        </w:rPr>
        <w:t>в 7 классе</w:t>
      </w:r>
      <w:r w:rsidRPr="006F78D1">
        <w:rPr>
          <w:rFonts w:ascii="Times New Roman" w:hAnsi="Times New Roman"/>
          <w:color w:val="000000"/>
          <w:sz w:val="28"/>
        </w:rPr>
        <w:t xml:space="preserve"> у обучающегося будут сформированы следующие умения:</w:t>
      </w:r>
    </w:p>
    <w:p w14:paraId="72CD8B1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пояснять на примерах смысл понятий «информация», «информационный процесс», «обработка информации», «хранение информации», «передача информации»;</w:t>
      </w:r>
    </w:p>
    <w:p w14:paraId="525E454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05939C2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0ADAD10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оценивать и сравнивать размеры текстовых, графических, звуковых файлов и видеофайлов;</w:t>
      </w:r>
    </w:p>
    <w:p w14:paraId="07919DE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приводить примеры современных устройств хранения и передачи информации, сравнивать их количественные характеристики;</w:t>
      </w:r>
    </w:p>
    <w:p w14:paraId="7862C49C"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выделять основные этапы в истории и понимать тенденции развития компьютеров и программного обеспечения;</w:t>
      </w:r>
    </w:p>
    <w:p w14:paraId="001D88E4"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08193BD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соотносить характеристики компьютера с задачами, решаемыми с его помощью;</w:t>
      </w:r>
    </w:p>
    <w:p w14:paraId="4B18821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06447BC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0C4E39E6"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представлять результаты своей деятельности в виде структурированных иллюстрированных документов, мультимедийных презентаций;</w:t>
      </w:r>
    </w:p>
    <w:p w14:paraId="300FD88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искать информацию в Интернете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6AF2F18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понимать структуру адресов веб-ресурсов;</w:t>
      </w:r>
    </w:p>
    <w:p w14:paraId="0527FE1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современные сервисы интернет-коммуникаций;</w:t>
      </w:r>
    </w:p>
    <w:p w14:paraId="6A4B878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соблюдать требования безопасной эксплуатации технических средств информационных и коммуникационных технологий, 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14:paraId="6E9C2C3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применять методы профилактики негативного влияния средств информационных и коммуникационных технологий на здоровье пользователя.</w:t>
      </w:r>
    </w:p>
    <w:p w14:paraId="785883A8" w14:textId="77777777" w:rsidR="00000000" w:rsidRPr="006F78D1" w:rsidRDefault="00000000" w:rsidP="000F3E19">
      <w:pPr>
        <w:numPr>
          <w:ilvl w:val="0"/>
          <w:numId w:val="37"/>
        </w:numPr>
        <w:spacing w:after="0" w:line="264" w:lineRule="auto"/>
        <w:jc w:val="both"/>
      </w:pPr>
    </w:p>
    <w:p w14:paraId="76BFA9D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К концу обучения </w:t>
      </w:r>
      <w:r w:rsidRPr="006F78D1">
        <w:rPr>
          <w:rFonts w:ascii="Times New Roman" w:hAnsi="Times New Roman"/>
          <w:b/>
          <w:color w:val="000000"/>
          <w:sz w:val="28"/>
        </w:rPr>
        <w:t>в 8 классе</w:t>
      </w:r>
      <w:r w:rsidRPr="006F78D1">
        <w:rPr>
          <w:rFonts w:ascii="Times New Roman" w:hAnsi="Times New Roman"/>
          <w:color w:val="000000"/>
          <w:sz w:val="28"/>
        </w:rPr>
        <w:t xml:space="preserve"> у обучающегося будут сформированы следующие умения:</w:t>
      </w:r>
    </w:p>
    <w:p w14:paraId="31E4311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пояснять на примерах различия между позиционными и непозиционными системами счисления;</w:t>
      </w:r>
    </w:p>
    <w:p w14:paraId="1A3B326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6C09F32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раскрывать смысл понятий «высказывание», «логическая операция», «логическое выражение»;</w:t>
      </w:r>
    </w:p>
    <w:p w14:paraId="54C23FE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3B19D92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69ABB5E1"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описывать алгоритм решения задачи различными способами, в том числе в виде блок-схемы;</w:t>
      </w:r>
    </w:p>
    <w:p w14:paraId="7B6D7258"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30C8929B"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19AD08DF"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при разработке программ логические значения, операции и выражения с ними;</w:t>
      </w:r>
    </w:p>
    <w:p w14:paraId="1E3A0E3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анализировать предложенные алгоритмы, в том числе определять, какие результаты возможны при заданном множестве исходных значений;</w:t>
      </w:r>
    </w:p>
    <w:p w14:paraId="343FCDC3"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создавать и отлаживать программы на одном из языков программирования (</w:t>
      </w:r>
      <w:r>
        <w:rPr>
          <w:rFonts w:ascii="Times New Roman" w:hAnsi="Times New Roman"/>
          <w:color w:val="000000"/>
          <w:sz w:val="28"/>
        </w:rPr>
        <w:t>Python</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xml:space="preserve">++, Паскаль, </w:t>
      </w:r>
      <w:r>
        <w:rPr>
          <w:rFonts w:ascii="Times New Roman" w:hAnsi="Times New Roman"/>
          <w:color w:val="000000"/>
          <w:sz w:val="28"/>
        </w:rPr>
        <w:t>Java</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0EC588C3" w14:textId="77777777" w:rsidR="00000000" w:rsidRPr="006F78D1" w:rsidRDefault="00000000" w:rsidP="000F3E19">
      <w:pPr>
        <w:numPr>
          <w:ilvl w:val="0"/>
          <w:numId w:val="37"/>
        </w:numPr>
        <w:spacing w:after="0" w:line="264" w:lineRule="auto"/>
        <w:jc w:val="both"/>
      </w:pPr>
    </w:p>
    <w:p w14:paraId="4B1C48E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 xml:space="preserve">К концу обучения </w:t>
      </w:r>
      <w:r w:rsidRPr="006F78D1">
        <w:rPr>
          <w:rFonts w:ascii="Times New Roman" w:hAnsi="Times New Roman"/>
          <w:b/>
          <w:color w:val="000000"/>
          <w:sz w:val="28"/>
        </w:rPr>
        <w:t>в 9 классе</w:t>
      </w:r>
      <w:r w:rsidRPr="006F78D1">
        <w:rPr>
          <w:rFonts w:ascii="Times New Roman" w:hAnsi="Times New Roman"/>
          <w:color w:val="000000"/>
          <w:sz w:val="28"/>
        </w:rPr>
        <w:t xml:space="preserve"> у обучающегося будут сформированы следующие умения:</w:t>
      </w:r>
    </w:p>
    <w:p w14:paraId="17268CC2"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3CF2AE1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Pr>
          <w:rFonts w:ascii="Times New Roman" w:hAnsi="Times New Roman"/>
          <w:color w:val="000000"/>
          <w:sz w:val="28"/>
        </w:rPr>
        <w:t>Python</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xml:space="preserve">++, Паскаль, </w:t>
      </w:r>
      <w:r>
        <w:rPr>
          <w:rFonts w:ascii="Times New Roman" w:hAnsi="Times New Roman"/>
          <w:color w:val="000000"/>
          <w:sz w:val="28"/>
        </w:rPr>
        <w:t>Java</w:t>
      </w:r>
      <w:r w:rsidRPr="006F78D1">
        <w:rPr>
          <w:rFonts w:ascii="Times New Roman" w:hAnsi="Times New Roman"/>
          <w:color w:val="000000"/>
          <w:sz w:val="28"/>
        </w:rPr>
        <w:t xml:space="preserve">, </w:t>
      </w:r>
      <w:r>
        <w:rPr>
          <w:rFonts w:ascii="Times New Roman" w:hAnsi="Times New Roman"/>
          <w:color w:val="000000"/>
          <w:sz w:val="28"/>
        </w:rPr>
        <w:t>C</w:t>
      </w:r>
      <w:r w:rsidRPr="006F78D1">
        <w:rPr>
          <w:rFonts w:ascii="Times New Roman" w:hAnsi="Times New Roman"/>
          <w:color w:val="000000"/>
          <w:sz w:val="28"/>
        </w:rPr>
        <w:t>#, Школьный Алгоритмический Язык);</w:t>
      </w:r>
    </w:p>
    <w:p w14:paraId="450D8A5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3381DBB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графы и деревья для моделирования систем сетевой и иерархической структуры, находить кратчайший путь в графе;</w:t>
      </w:r>
    </w:p>
    <w:p w14:paraId="17D7C63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4BDBFCAE"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51796ABD"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3A00B219"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электронные таблицы для численного моделирования в простых задачах из разных предметных областей;</w:t>
      </w:r>
    </w:p>
    <w:p w14:paraId="47BD2FF7"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3FE5EA20"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14:paraId="7253ADD5"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0F40A6EA" w14:textId="77777777" w:rsidR="00000000" w:rsidRPr="006F78D1" w:rsidRDefault="00000000" w:rsidP="000F3E19">
      <w:pPr>
        <w:numPr>
          <w:ilvl w:val="0"/>
          <w:numId w:val="37"/>
        </w:numPr>
        <w:spacing w:after="0" w:line="264" w:lineRule="auto"/>
        <w:jc w:val="both"/>
      </w:pPr>
      <w:r w:rsidRPr="006F78D1">
        <w:rPr>
          <w:rFonts w:ascii="Times New Roman" w:hAnsi="Times New Roman"/>
          <w:color w:val="000000"/>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3E500D17" w14:textId="77777777" w:rsidR="00000000" w:rsidRDefault="00000000">
      <w:pPr>
        <w:pStyle w:val="ConsPlusNormal"/>
        <w:spacing w:before="220"/>
        <w:ind w:firstLine="540"/>
        <w:jc w:val="both"/>
        <w:rPr>
          <w:rFonts w:ascii="Times New Roman" w:hAnsi="Times New Roman"/>
          <w:sz w:val="28"/>
          <w:szCs w:val="28"/>
        </w:rPr>
      </w:pPr>
    </w:p>
    <w:p w14:paraId="2012FA08" w14:textId="77777777" w:rsidR="00000000" w:rsidRDefault="00000000">
      <w:pPr>
        <w:pStyle w:val="ConsPlusNormal"/>
        <w:spacing w:before="220"/>
        <w:ind w:firstLine="540"/>
        <w:jc w:val="both"/>
        <w:rPr>
          <w:rFonts w:ascii="Times New Roman" w:hAnsi="Times New Roman"/>
          <w:sz w:val="28"/>
          <w:szCs w:val="28"/>
        </w:rPr>
      </w:pPr>
    </w:p>
    <w:p w14:paraId="130ED41C" w14:textId="77777777" w:rsidR="00000000" w:rsidRDefault="00000000">
      <w:pPr>
        <w:pStyle w:val="ConsPlusNormal"/>
        <w:spacing w:before="220"/>
        <w:ind w:firstLine="540"/>
        <w:jc w:val="both"/>
        <w:rPr>
          <w:rFonts w:ascii="Times New Roman" w:hAnsi="Times New Roman"/>
          <w:sz w:val="28"/>
          <w:szCs w:val="28"/>
        </w:rPr>
      </w:pPr>
    </w:p>
    <w:p w14:paraId="3AEBE96C" w14:textId="77777777" w:rsidR="00000000" w:rsidRDefault="00000000">
      <w:pPr>
        <w:pStyle w:val="ConsPlusNormal"/>
        <w:spacing w:before="220"/>
        <w:ind w:firstLine="540"/>
        <w:jc w:val="both"/>
        <w:rPr>
          <w:rFonts w:ascii="Times New Roman" w:hAnsi="Times New Roman"/>
          <w:sz w:val="28"/>
          <w:szCs w:val="28"/>
        </w:rPr>
      </w:pPr>
    </w:p>
    <w:p w14:paraId="0766B75E" w14:textId="77777777" w:rsidR="00000000" w:rsidRDefault="00000000" w:rsidP="000F3E19">
      <w:pPr>
        <w:pStyle w:val="ConsPlusNormal"/>
        <w:spacing w:before="220"/>
        <w:jc w:val="both"/>
        <w:rPr>
          <w:rFonts w:ascii="Times New Roman" w:hAnsi="Times New Roman"/>
          <w:sz w:val="28"/>
          <w:szCs w:val="28"/>
        </w:rPr>
      </w:pPr>
    </w:p>
    <w:p w14:paraId="0A95508B" w14:textId="77777777" w:rsidR="00000000" w:rsidRPr="002D109F" w:rsidRDefault="00000000">
      <w:pPr>
        <w:pStyle w:val="ConsPlusNormal"/>
        <w:spacing w:before="220"/>
        <w:ind w:firstLine="540"/>
        <w:jc w:val="both"/>
        <w:rPr>
          <w:sz w:val="28"/>
          <w:szCs w:val="28"/>
        </w:rPr>
      </w:pPr>
    </w:p>
    <w:p w14:paraId="1D3F8B3D" w14:textId="77777777" w:rsidR="00000000" w:rsidRDefault="00000000">
      <w:pPr>
        <w:pStyle w:val="ConsPlusNormal"/>
        <w:ind w:firstLine="540"/>
        <w:jc w:val="both"/>
        <w:rPr>
          <w:rFonts w:ascii="Times New Roman" w:hAnsi="Times New Roman"/>
          <w:sz w:val="24"/>
        </w:rPr>
      </w:pPr>
    </w:p>
    <w:p w14:paraId="29CD531E" w14:textId="77777777" w:rsidR="00000000" w:rsidRPr="002D109F" w:rsidRDefault="00000000">
      <w:pPr>
        <w:pStyle w:val="ConsPlusTitle"/>
        <w:ind w:firstLine="540"/>
        <w:jc w:val="both"/>
        <w:outlineLvl w:val="2"/>
        <w:rPr>
          <w:sz w:val="28"/>
          <w:szCs w:val="28"/>
        </w:rPr>
      </w:pPr>
      <w:r w:rsidRPr="002D109F">
        <w:rPr>
          <w:rFonts w:ascii="Times New Roman" w:hAnsi="Times New Roman"/>
          <w:sz w:val="28"/>
          <w:szCs w:val="28"/>
        </w:rPr>
        <w:t>25. Программа формирования универсальных учебных действий.</w:t>
      </w:r>
    </w:p>
    <w:p w14:paraId="44FA62F7" w14:textId="77777777" w:rsidR="00000000" w:rsidRPr="002D109F" w:rsidRDefault="00000000">
      <w:pPr>
        <w:pStyle w:val="ConsPlusNormal"/>
        <w:ind w:firstLine="540"/>
        <w:jc w:val="both"/>
        <w:rPr>
          <w:rFonts w:ascii="Times New Roman" w:hAnsi="Times New Roman"/>
          <w:sz w:val="28"/>
          <w:szCs w:val="28"/>
        </w:rPr>
      </w:pPr>
    </w:p>
    <w:p w14:paraId="54B378FE"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25.1. Целевой раздел.</w:t>
      </w:r>
    </w:p>
    <w:p w14:paraId="04358B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25.1.1. Программа формирования универсальных учебных действий (далее - УУД) у обучающихся должна обеспечивать:</w:t>
      </w:r>
    </w:p>
    <w:p w14:paraId="152C146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развитие способности к саморазвитию и самосовершенствованию;</w:t>
      </w:r>
    </w:p>
    <w:p w14:paraId="5718954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внутренней позиции личности, регулятивных, познавательных, коммуникативных УУД у обучающихся;</w:t>
      </w:r>
    </w:p>
    <w:p w14:paraId="6524A6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A23D66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BE498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6BB8DFE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E73356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и развитие компетенций обучающихся в области использования ИКТ;</w:t>
      </w:r>
    </w:p>
    <w:p w14:paraId="14D4942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3A44469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знаний и навыков в области финансовой грамотности и устойчивого развития общества.</w:t>
      </w:r>
    </w:p>
    <w:p w14:paraId="68546E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25.1.2. УУД позволяют решать широкий круг задач в различных предметных областях и являющиеся результатами освоения обучающимися ООП ООО.</w:t>
      </w:r>
    </w:p>
    <w:p w14:paraId="0A16D9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29A8C94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B3EEBC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47E73D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0D1F0CAC" w14:textId="77777777" w:rsidR="00000000" w:rsidRPr="002D109F" w:rsidRDefault="00000000">
      <w:pPr>
        <w:pStyle w:val="ConsPlusNormal"/>
        <w:ind w:firstLine="540"/>
        <w:jc w:val="both"/>
        <w:rPr>
          <w:rFonts w:ascii="Times New Roman" w:hAnsi="Times New Roman"/>
          <w:sz w:val="28"/>
          <w:szCs w:val="28"/>
        </w:rPr>
      </w:pPr>
    </w:p>
    <w:p w14:paraId="7B35E53E"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25.2. Содержательный раздел.</w:t>
      </w:r>
    </w:p>
    <w:p w14:paraId="5DA875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25.2.1. Программа формирования УУД у обучающихся должна содержать:</w:t>
      </w:r>
    </w:p>
    <w:p w14:paraId="22B68A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описание взаимосвязи универсальных учебных действий с содержанием учебных предметов;</w:t>
      </w:r>
    </w:p>
    <w:p w14:paraId="4FFA428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4ED6699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25.2.2. Описание взаимосвязи УУД с содержанием учебных предметов.</w:t>
      </w:r>
    </w:p>
    <w:p w14:paraId="129DA31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44859B8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Разработанные по всем учебным предметам федеральные рабочие программы (далее - ФРП) отражают определенные во </w:t>
      </w:r>
      <w:hyperlink r:id="rId57"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 xml:space="preserve"> УУД в трех своих компонентах:</w:t>
      </w:r>
    </w:p>
    <w:p w14:paraId="54ABF6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6424833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 соотнесении с предметными результатами по основным разделам и темам учебного содержания;</w:t>
      </w:r>
    </w:p>
    <w:p w14:paraId="67CA28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 разделе "Основные виды деятельности" тематического планирования.</w:t>
      </w:r>
    </w:p>
    <w:p w14:paraId="5185479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0118079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 Русский язык и литература.</w:t>
      </w:r>
    </w:p>
    <w:p w14:paraId="11E79A8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25.2.3.1.1. Формирование универсальных учебных познавательных действий в части базовых логических действий.</w:t>
      </w:r>
    </w:p>
    <w:p w14:paraId="7D20C8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6DAFFB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134FA2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7115577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AC8CC6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14:paraId="6456DF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3BF14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дефицит литературной и другой информации, данных, необходимых для решения поставленной учебной задачи.</w:t>
      </w:r>
    </w:p>
    <w:p w14:paraId="04732DB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14:paraId="51ACD01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25.2.3.1.2. Формирование универсальных учебных познавательных действий в части базовых исследовательских действий.</w:t>
      </w:r>
    </w:p>
    <w:p w14:paraId="6DB704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212810A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1914D7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F993F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45342E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7DEC5C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6F9B033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Овладеть инструментами оценки достоверности полученных выводов и обобщений.</w:t>
      </w:r>
    </w:p>
    <w:p w14:paraId="28D685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8C024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0E51C1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25.2.3.1.3. Формирование универсальных учебных познавательных действий в части базовых работа с информацией.</w:t>
      </w:r>
    </w:p>
    <w:p w14:paraId="716C548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63F3AAF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15F1A8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72DE1FF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4E7D48E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3761CD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3E0A528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D0DE56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25.2.3.1.4. Формирование универсальных учебных коммуникативных действий.</w:t>
      </w:r>
    </w:p>
    <w:p w14:paraId="092790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4DE3C7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365DEC8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4C4710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5D440C6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Управлять собственными эмоциями, корректно выражать их в процессе речевого общения.</w:t>
      </w:r>
    </w:p>
    <w:p w14:paraId="169C898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25.2.3.1.5. Формирование универсальных учебных регулятивных действий.</w:t>
      </w:r>
    </w:p>
    <w:p w14:paraId="0E5516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714CFC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31721AD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25.2.3.2. Иностранный язык.</w:t>
      </w:r>
    </w:p>
    <w:p w14:paraId="017D813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25.2.3.2.1. Формирование универсальных учебных познавательных действий в части базовых логических действий.</w:t>
      </w:r>
    </w:p>
    <w:p w14:paraId="46D277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14:paraId="133DE6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устанавливать аналогии, между способами выражения мысли средствами родного и иностранного языков.</w:t>
      </w:r>
    </w:p>
    <w:p w14:paraId="48B9D82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14:paraId="1CA5BCB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Моделировать отношения между объектами (членами предложения, структурными единицами диалога и другие).</w:t>
      </w:r>
    </w:p>
    <w:p w14:paraId="1D447D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информацию, извлеченную из несплошных текстов (таблицы, диаграммы), в собственных устных и письменных высказываниях.</w:t>
      </w:r>
    </w:p>
    <w:p w14:paraId="677F83F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14:paraId="21F685C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14:paraId="0977F8F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языковые единицы разного уровня (звуки, буквы, слова, речевые клише, грамматические явления, тексты и т.п.).</w:t>
      </w:r>
    </w:p>
    <w:p w14:paraId="5A9700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Пользоваться классификациями (по типу чтения, по типу высказывания и другим).</w:t>
      </w:r>
    </w:p>
    <w:p w14:paraId="6DF5A1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0331B6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25.2.3.2.2. Формирование универсальных учебных познавательных действий в части работы с информацией.</w:t>
      </w:r>
    </w:p>
    <w:p w14:paraId="253D34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381C8D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3A7CA89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5B5C823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Фиксировать информацию доступными средствами (в виде ключевых слов, плана).</w:t>
      </w:r>
    </w:p>
    <w:p w14:paraId="06FD791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достоверность информации, полученной из иноязычных источников.</w:t>
      </w:r>
    </w:p>
    <w:p w14:paraId="451C194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6202F7D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25.2.3.2.3. Формирование универсальных учебных коммуникативных действий.</w:t>
      </w:r>
    </w:p>
    <w:p w14:paraId="26EB93C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6921A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1E09EAB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восстанавливать текст с опущенными в учебных целях фрагментами.</w:t>
      </w:r>
    </w:p>
    <w:p w14:paraId="7D7DC6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D33C39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25E30AD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Удерживать цель деятельности; планировать выполнение учебной задачи, выбирать и аргументировать способ деятельности.</w:t>
      </w:r>
    </w:p>
    <w:p w14:paraId="1222A5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563ACF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2926844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Корректировать деятельность с учетом возникших трудностей, ошибок, новых данных или информации.</w:t>
      </w:r>
    </w:p>
    <w:p w14:paraId="45ACC3F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14:paraId="0FE6114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 Математика и информатика.</w:t>
      </w:r>
    </w:p>
    <w:p w14:paraId="0832908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25.2.3.3.1. Формирование универсальных учебных познавательных действий в части базовых логических действий.</w:t>
      </w:r>
    </w:p>
    <w:p w14:paraId="16DECDC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качества, свойства, характеристики математических объектов.</w:t>
      </w:r>
    </w:p>
    <w:p w14:paraId="7C8828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свойства и признаки объектов.</w:t>
      </w:r>
    </w:p>
    <w:p w14:paraId="0E8B4E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упорядочивать, классифицировать числа, величины, выражения, формулы, графики, геометрические фигуры и другие.</w:t>
      </w:r>
    </w:p>
    <w:p w14:paraId="115CDB0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связи и отношения, проводить аналогии, распознавать зависимости между объектами.</w:t>
      </w:r>
    </w:p>
    <w:p w14:paraId="324BB9F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изменения и находить закономерности.</w:t>
      </w:r>
    </w:p>
    <w:p w14:paraId="1E292BF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14:paraId="2C878A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логические связки "и", "или", "если ..., то ...".</w:t>
      </w:r>
    </w:p>
    <w:p w14:paraId="66E3C00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Обобщать и конкретизировать; строить заключения от общего к частному и от частного к общему.</w:t>
      </w:r>
    </w:p>
    <w:p w14:paraId="4A4B585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кванторы "все", "всякий", "любой", "некоторый", "существует"; приводить пример и контрпример.</w:t>
      </w:r>
    </w:p>
    <w:p w14:paraId="4788BC2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Различать, распознавать верные и неверные утверждения.</w:t>
      </w:r>
    </w:p>
    <w:p w14:paraId="63A5EC2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Выражать отношения, зависимости, правила, закономерности с помощью формул.</w:t>
      </w:r>
    </w:p>
    <w:p w14:paraId="6F611D1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Моделировать отношения между объектами, использовать символьные и графические модели.</w:t>
      </w:r>
    </w:p>
    <w:p w14:paraId="7BA5A01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Воспроизводить и строить логические цепочки утверждений, прямые и от противного.</w:t>
      </w:r>
    </w:p>
    <w:p w14:paraId="1BFAAC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противоречия в рассуждениях.</w:t>
      </w:r>
    </w:p>
    <w:p w14:paraId="7ABF56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Создавать, применять и преобразовывать знаки и символы, модели и схемы для решения учебных и познавательных задач.</w:t>
      </w:r>
    </w:p>
    <w:p w14:paraId="1965097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4290C5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25.2.3.3.2. Формирование универсальных учебных познавательных действий в части базовых исследовательских действий.</w:t>
      </w:r>
    </w:p>
    <w:p w14:paraId="45CB7E4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2AB97D9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Доказывать, обосновывать, аргументировать свои суждения, выводы, закономерности и результаты.</w:t>
      </w:r>
    </w:p>
    <w:p w14:paraId="291391A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Дописывать выводы, результаты опытов, экспериментов, исследований, используя математический язык и символику.</w:t>
      </w:r>
    </w:p>
    <w:p w14:paraId="6EC762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14:paraId="722BCF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25.2.3.3.3. Формирование универсальных учебных познавательных действий в части работы с информацией.</w:t>
      </w:r>
    </w:p>
    <w:p w14:paraId="15BEB03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14:paraId="4F7A5BC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Переводить вербальную информацию в графическую форму и наоборот.</w:t>
      </w:r>
    </w:p>
    <w:p w14:paraId="241FFDE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недостаточность и избыточность информации, данных, необходимых для решения учебной или практической задачи.</w:t>
      </w:r>
    </w:p>
    <w:p w14:paraId="7A5C05C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Распознавать неверную информацию, данные, утверждения; устанавливать противоречия в фактах, данных.</w:t>
      </w:r>
    </w:p>
    <w:p w14:paraId="3757212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ошибки в неверных утверждениях и исправлять их.</w:t>
      </w:r>
    </w:p>
    <w:p w14:paraId="249F97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надежность информации по критериям, предложенным учителем или сформулированным самостоятельно.</w:t>
      </w:r>
    </w:p>
    <w:p w14:paraId="1994593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25.2.3.3.4. Формирование универсальных учебных коммуникативных действий.</w:t>
      </w:r>
    </w:p>
    <w:p w14:paraId="6B30091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2CDAB83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5DD8DFA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6409F2A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Принимать цель совместной информационной деятельности по сбору, обработке, передаче, формализации информации.</w:t>
      </w:r>
    </w:p>
    <w:p w14:paraId="6CAF8FD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262F1A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780F0AF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7423F6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25.2.3.3.5. Формирование универсальных учебных регулятивных действий.</w:t>
      </w:r>
    </w:p>
    <w:p w14:paraId="22A9E2E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Удерживать цель деятельности.</w:t>
      </w:r>
    </w:p>
    <w:p w14:paraId="6A730E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Планировать выполнение учебной задачи, выбирать и аргументировать способ деятельности.</w:t>
      </w:r>
    </w:p>
    <w:p w14:paraId="5B09396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Корректировать деятельность с учетом возникших трудностей, ошибок, новых данных или информации.</w:t>
      </w:r>
    </w:p>
    <w:p w14:paraId="0BED29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оценивать собственную работу: меру собственной самостоятельности, затруднения, дефициты, ошибки и другое.</w:t>
      </w:r>
    </w:p>
    <w:p w14:paraId="246A36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 Естественнонаучные предметы.</w:t>
      </w:r>
    </w:p>
    <w:p w14:paraId="19BD9F9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25.2.3.4.1. Формирование универсальных учебных познавательных действий в части базовых логических действий.</w:t>
      </w:r>
    </w:p>
    <w:p w14:paraId="1A9F4D8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6C6EE5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7573B40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14:paraId="72CF663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990F9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25.2.3.4.2. Формирование универсальных учебных познавательных действий в части базовых исследовательских действий.</w:t>
      </w:r>
    </w:p>
    <w:p w14:paraId="69BF07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Исследование явления теплообмена при смешивании холодной и горячей воды.</w:t>
      </w:r>
    </w:p>
    <w:p w14:paraId="609349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Исследование процесса испарения различных жидкостей.</w:t>
      </w:r>
    </w:p>
    <w:p w14:paraId="0D71FA8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68A5F2E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25.2.3.4.3. Формирование универсальных учебных познавательных действий в части работы с информацией.</w:t>
      </w:r>
    </w:p>
    <w:p w14:paraId="41644F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14:paraId="403E41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Выполнять задания по тексту (смысловое чтение).</w:t>
      </w:r>
    </w:p>
    <w:p w14:paraId="2F58F35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027B021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40C889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25.2.3.4.4. Формирование универсальных учебных коммуникативных действий.</w:t>
      </w:r>
    </w:p>
    <w:p w14:paraId="2FE01CD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43BE24E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Выражать свою точку зрения на решение естественнонаучной задачи в устных и письменных текстах.</w:t>
      </w:r>
    </w:p>
    <w:p w14:paraId="709A03A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5F8C4E0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49958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29F455E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1D9083C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25.2.3.4.5. Формирование универсальных учебных регулятивных действий.</w:t>
      </w:r>
    </w:p>
    <w:p w14:paraId="4C1BD1E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Выявление проблем в жизненных и учебных ситуациях, требующих для решения проявлений естественнонаучной грамотности.</w:t>
      </w:r>
    </w:p>
    <w:p w14:paraId="6250E46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54585B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5CC5B8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28529CE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045A2BD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Оценка соответствия результата решения естественнонаучной проблемы поставленным целям и условиям.</w:t>
      </w:r>
    </w:p>
    <w:p w14:paraId="12510D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4A7386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 Общественно-научные предметы.</w:t>
      </w:r>
    </w:p>
    <w:p w14:paraId="4CF7544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25.2.3.5.1. Формирование универсальных учебных познавательных действий в части базовых логических действий.</w:t>
      </w:r>
    </w:p>
    <w:p w14:paraId="476969E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Систематизировать, классифицировать и обобщать исторические факты.</w:t>
      </w:r>
    </w:p>
    <w:p w14:paraId="3211C1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Составлять синхронистические и систематические таблицы.</w:t>
      </w:r>
    </w:p>
    <w:p w14:paraId="6E3936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и характеризовать существенные признаки исторических явлений, процессов.</w:t>
      </w:r>
    </w:p>
    <w:p w14:paraId="23FAEE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6C89E3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00ED3DC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Выявлять причины и следствия исторических событий и процессов.</w:t>
      </w:r>
    </w:p>
    <w:p w14:paraId="2866A8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0550526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Соотносить результаты своего исследования с уже имеющимися данными, оценивать их значимость.</w:t>
      </w:r>
    </w:p>
    <w:p w14:paraId="7575E12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464C03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6D1FE1D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конструктивные модели поведения в конфликтной ситуации, находить конструктивное разрешение конфликта.</w:t>
      </w:r>
    </w:p>
    <w:p w14:paraId="7B272C4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Преобразовывать статистическую и визуальную информацию о достижениях России в текст.</w:t>
      </w:r>
    </w:p>
    <w:p w14:paraId="28DA64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Вносить коррективы в моделируемую экономическую деятельность на основе изменившихся ситуаций.</w:t>
      </w:r>
    </w:p>
    <w:p w14:paraId="5D48B25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14:paraId="48EE0D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Выступать с сообщениями в соответствии с особенностями аудитории и регламентом.</w:t>
      </w:r>
    </w:p>
    <w:p w14:paraId="6F9B9C1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и объяснять взаимосвязи между правами человека и гражданина и обязанностями граждан.</w:t>
      </w:r>
    </w:p>
    <w:p w14:paraId="3FBF2D5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Объяснять причины смены дня и ночи и времен года.</w:t>
      </w:r>
    </w:p>
    <w:p w14:paraId="243C25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287A01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формы рельефа суши по высоте и по внешнему облику.</w:t>
      </w:r>
    </w:p>
    <w:p w14:paraId="18160FB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Классифицировать острова по происхождению.</w:t>
      </w:r>
    </w:p>
    <w:p w14:paraId="2164B1A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EFFF78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составлять план решения учебной географической задачи.</w:t>
      </w:r>
    </w:p>
    <w:p w14:paraId="2CC903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25.2.3.5.2. Формирование универсальных учебных познавательных действий в части базовых исследовательских действий.</w:t>
      </w:r>
    </w:p>
    <w:p w14:paraId="368570A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8401D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0EAB0A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2B161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по самостоятельно составленному плану небольшое исследование роли традиций в обществе.</w:t>
      </w:r>
    </w:p>
    <w:p w14:paraId="79FEAA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14:paraId="39E8AE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25.2.3.5.3. Формирование универсальных учебных познавательных действий в части работы с информацией.</w:t>
      </w:r>
    </w:p>
    <w:p w14:paraId="2E78C4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6A20A6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1AE06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0C4538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569D4C8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6B8CA5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DBCD0F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FA8610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199F1B3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информацию, недостающую для решения той или иной задачи.</w:t>
      </w:r>
    </w:p>
    <w:p w14:paraId="07E3E6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4D0998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0435566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Представлять информацию в виде кратких выводов и обобщений.</w:t>
      </w:r>
    </w:p>
    <w:p w14:paraId="0D40EC7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EBD31E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25.2.3.5.4. Формирование универсальных учебных коммуникативных действий.</w:t>
      </w:r>
    </w:p>
    <w:p w14:paraId="0B314BF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характер отношений между людьми в различных исторических и современных ситуациях, событиях.</w:t>
      </w:r>
    </w:p>
    <w:p w14:paraId="7D3CB1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значение совместной деятельности, сотрудничества людей в разных сферах в различные исторические эпохи.</w:t>
      </w:r>
    </w:p>
    <w:p w14:paraId="1C7EDD1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14:paraId="49F4BB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презентацию выполненной самостоятельной работы по истории, проявляя способность к диалогу с аудиторией.</w:t>
      </w:r>
    </w:p>
    <w:p w14:paraId="4CD7AE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собственные поступки и поведение других людей с точки зрения их соответствия правовым и нравственным нормам.</w:t>
      </w:r>
    </w:p>
    <w:p w14:paraId="093F0A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причины социальных и межличностных конфликтов, моделировать варианты выхода из конфликтной ситуации.</w:t>
      </w:r>
    </w:p>
    <w:p w14:paraId="528ADE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Выражать свою точку зрения, участвовать в дискуссии.</w:t>
      </w:r>
    </w:p>
    <w:p w14:paraId="347B54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7A75A8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EBB89D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BA364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5662D86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29156D4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Разделять сферу ответственности.</w:t>
      </w:r>
    </w:p>
    <w:p w14:paraId="360EA9B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25.2.3.5.5. Формирование универсальных учебных регулятивных действий.</w:t>
      </w:r>
    </w:p>
    <w:p w14:paraId="6B91B8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5065E37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FD33A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58368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6D44EA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07E40D0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52D3D2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234625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551CFD8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25.2.4.4. УИПД может осуществляться обучающимися индивидуально и коллективно (в составе малых групп, класса).</w:t>
      </w:r>
    </w:p>
    <w:p w14:paraId="5436FE8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5CD077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25.2.4.6. Материально-техническое оснащение образовательного процесса должно обеспечивать возможность включения всех обучающихся в УИПД.</w:t>
      </w:r>
    </w:p>
    <w:p w14:paraId="4489765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688D92D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1A47148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25.2.4.8. Исследовательские задачи представляют собой особый вид педагогической установки, ориентированной:</w:t>
      </w:r>
    </w:p>
    <w:p w14:paraId="33EB516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659E34B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0158D3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47AD33B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25.2.4.9. Осуществление УИД обучающимися включает в себя ряд этапов:</w:t>
      </w:r>
    </w:p>
    <w:p w14:paraId="5AA6AC4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обоснование актуальности исследования;</w:t>
      </w:r>
    </w:p>
    <w:p w14:paraId="472D1F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290D131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14:paraId="75A1F2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14:paraId="60F085C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0649C2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56C87D9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648765E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предметные учебные исследования;</w:t>
      </w:r>
    </w:p>
    <w:p w14:paraId="395DD49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междисциплинарные учебные исследования.</w:t>
      </w:r>
    </w:p>
    <w:p w14:paraId="5FB0A39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16813E7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7746F8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25.2.4.14. Формы организации исследовательской деятельности обучающихся могут быть следующие:</w:t>
      </w:r>
    </w:p>
    <w:p w14:paraId="78B1B4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урок-исследование;</w:t>
      </w:r>
    </w:p>
    <w:p w14:paraId="545A71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урок с использованием интерактивной беседы в исследовательском ключе;</w:t>
      </w:r>
    </w:p>
    <w:p w14:paraId="2CB0C5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49323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урок-консультация;</w:t>
      </w:r>
    </w:p>
    <w:p w14:paraId="6BD3CEB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мини-исследование в рамках домашнего задания.</w:t>
      </w:r>
    </w:p>
    <w:p w14:paraId="37AF39B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8463AD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194CDCC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(в каком направлении)... в какой степени... изменилось... ?</w:t>
      </w:r>
    </w:p>
    <w:p w14:paraId="34BF2D8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(каким образом)... в какой степени повлияло... на... ?</w:t>
      </w:r>
    </w:p>
    <w:p w14:paraId="2542E0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Какой (в чем проявилась)... насколько важной... была роль... ?</w:t>
      </w:r>
    </w:p>
    <w:p w14:paraId="119DE38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Каково (в чем проявилось)... как можно оценить... значение... ?</w:t>
      </w:r>
    </w:p>
    <w:p w14:paraId="712F789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Что произойдет... как изменится..., если... ?</w:t>
      </w:r>
    </w:p>
    <w:p w14:paraId="4531B63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1F28E8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25.2.4.16. Основными формами представления итогов учебных исследований являются:</w:t>
      </w:r>
    </w:p>
    <w:p w14:paraId="7F59176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доклад, реферат;</w:t>
      </w:r>
    </w:p>
    <w:p w14:paraId="17E478C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статьи, обзоры, отчеты и заключения по итогам исследований по различным предметным областям.</w:t>
      </w:r>
    </w:p>
    <w:p w14:paraId="32F95AF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Особенности организации УИД в рамках внеурочной деятельности.</w:t>
      </w:r>
    </w:p>
    <w:p w14:paraId="2323307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1807E9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02A229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социально-гуманитарное;</w:t>
      </w:r>
    </w:p>
    <w:p w14:paraId="221588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филологическое;</w:t>
      </w:r>
    </w:p>
    <w:p w14:paraId="2F14ABA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естественнонаучное;</w:t>
      </w:r>
    </w:p>
    <w:p w14:paraId="470985E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информационно-технологическое;</w:t>
      </w:r>
    </w:p>
    <w:p w14:paraId="5362A1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междисциплинарное.</w:t>
      </w:r>
    </w:p>
    <w:p w14:paraId="09E5CF6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Основными формами организации УИД во внеурочное время являются:</w:t>
      </w:r>
    </w:p>
    <w:p w14:paraId="5052500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конференция, семинар, дискуссия, диспут;</w:t>
      </w:r>
    </w:p>
    <w:p w14:paraId="00D5CDF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брифинг, интервью, телемост;</w:t>
      </w:r>
    </w:p>
    <w:p w14:paraId="254ACB3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исследовательская практика, образовательные экспедиции, походы, поездки, экскурсии;</w:t>
      </w:r>
    </w:p>
    <w:p w14:paraId="4162614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научно-исследовательское общество учащихся.</w:t>
      </w:r>
    </w:p>
    <w:p w14:paraId="7639FE5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25.2.4.19. Для представления итогов УИД во внеурочное время наиболее целесообразно использование следующих форм предъявления результатов:</w:t>
      </w:r>
    </w:p>
    <w:p w14:paraId="29E07F7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письменная исследовательская работа (эссе, доклад, реферат);</w:t>
      </w:r>
    </w:p>
    <w:p w14:paraId="2487DDB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0B51804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50B2487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62927A3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использовать вопросы как исследовательский инструмент познания;</w:t>
      </w:r>
    </w:p>
    <w:p w14:paraId="28681F7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D8B357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формировать гипотезу об истинности собственных суждений и суждений других, аргументировать свою позицию, мнение;</w:t>
      </w:r>
    </w:p>
    <w:p w14:paraId="208F53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проводить по самостоятельно составленному плану опыт, несложный эксперимент, небольшое исследование;</w:t>
      </w:r>
    </w:p>
    <w:p w14:paraId="358BC83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оценивать на применимость и достоверность информацию, полученную в ходе исследования (эксперимента);</w:t>
      </w:r>
    </w:p>
    <w:p w14:paraId="4E8C779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7DD4A9A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27C74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14:paraId="5B81074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0002474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72763A7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3CAF1F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25.2.4.24. Осуществление ПД обучающимися включает в себя ряд этапов:</w:t>
      </w:r>
    </w:p>
    <w:p w14:paraId="2547731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 и формулирование проблемы;</w:t>
      </w:r>
    </w:p>
    <w:p w14:paraId="41162D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формулирование темы проекта;</w:t>
      </w:r>
    </w:p>
    <w:p w14:paraId="0AD263B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постановка цели и задач проекта;</w:t>
      </w:r>
    </w:p>
    <w:p w14:paraId="444916B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составление плана работы;</w:t>
      </w:r>
    </w:p>
    <w:p w14:paraId="42F82D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сбор информации (исследование);</w:t>
      </w:r>
    </w:p>
    <w:p w14:paraId="45EE311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выполнение технологического этапа;</w:t>
      </w:r>
    </w:p>
    <w:p w14:paraId="5DDD5A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подготовка и защита проекта;</w:t>
      </w:r>
    </w:p>
    <w:p w14:paraId="0FE2EE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рефлексия, анализ результатов выполнения проекта, оценка качества выполнения.</w:t>
      </w:r>
    </w:p>
    <w:p w14:paraId="0FD5218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14:paraId="7E7325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226C150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2770989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предметные проекты;</w:t>
      </w:r>
    </w:p>
    <w:p w14:paraId="2599F4C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метапредметные проекты.</w:t>
      </w:r>
    </w:p>
    <w:p w14:paraId="1E4F502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63C3B3C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25.2.4.29. Формы организации ПД обучающихся могут быть следующие:</w:t>
      </w:r>
    </w:p>
    <w:p w14:paraId="65D597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монопроект (использование содержания одного предмета);</w:t>
      </w:r>
    </w:p>
    <w:p w14:paraId="4E11279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межпредметный проект (использование интегрированного знания и способов учебной деятельности различных предметов);</w:t>
      </w:r>
    </w:p>
    <w:p w14:paraId="032993F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метапроект (использование областей знания и методов деятельности, выходящих за рамки предметного обучения).</w:t>
      </w:r>
    </w:p>
    <w:p w14:paraId="6D1E54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3F8C6BF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Какое средство поможет в решении проблемы... (опишите, объясните)?</w:t>
      </w:r>
    </w:p>
    <w:p w14:paraId="0915E3E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Каким должно быть средство для решения проблемы... (опишите, смоделируйте)?</w:t>
      </w:r>
    </w:p>
    <w:p w14:paraId="27D3F4B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сделать средство для решения проблемы (дайте инструкцию)?</w:t>
      </w:r>
    </w:p>
    <w:p w14:paraId="096029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выглядело... (опишите, реконструируйте)?</w:t>
      </w:r>
    </w:p>
    <w:p w14:paraId="492CF0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 будет выглядеть... (опишите, спрогнозируйте)?</w:t>
      </w:r>
    </w:p>
    <w:p w14:paraId="5C0200C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25.2.4.31. Основными формами представления итогов ПД являются:</w:t>
      </w:r>
    </w:p>
    <w:p w14:paraId="53E3EAB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материальный объект, макет, конструкторское изделие;</w:t>
      </w:r>
    </w:p>
    <w:p w14:paraId="69B153D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отчетные материалы по проекту (тексты, мультимедийные продукты).</w:t>
      </w:r>
    </w:p>
    <w:p w14:paraId="52E935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57C08C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10EB291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гуманитарное;</w:t>
      </w:r>
    </w:p>
    <w:p w14:paraId="2893BAF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естественнонаучное;</w:t>
      </w:r>
    </w:p>
    <w:p w14:paraId="467828E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социально-ориентированное;</w:t>
      </w:r>
    </w:p>
    <w:p w14:paraId="0AC65FA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инженерно-техническое;</w:t>
      </w:r>
    </w:p>
    <w:p w14:paraId="7750E1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художественно-творческое;</w:t>
      </w:r>
    </w:p>
    <w:p w14:paraId="74EC0A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спортивно-оздоровительное;</w:t>
      </w:r>
    </w:p>
    <w:p w14:paraId="1E51CE0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туристско-краеведческое.</w:t>
      </w:r>
    </w:p>
    <w:p w14:paraId="4358E25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25.2.4.34. В качестве основных форм организации ПД могут быть использованы:</w:t>
      </w:r>
    </w:p>
    <w:p w14:paraId="43F0059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творческие мастерские;</w:t>
      </w:r>
    </w:p>
    <w:p w14:paraId="6A1421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экспериментальные лаборатории;</w:t>
      </w:r>
    </w:p>
    <w:p w14:paraId="2168CB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конструкторское бюро;</w:t>
      </w:r>
    </w:p>
    <w:p w14:paraId="4C5264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проектные недели;</w:t>
      </w:r>
    </w:p>
    <w:p w14:paraId="0FF6C9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практикумы.</w:t>
      </w:r>
    </w:p>
    <w:p w14:paraId="09AFCC5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25.2.4.35. Формами представления итогов ПД во внеурочное время являются:</w:t>
      </w:r>
    </w:p>
    <w:p w14:paraId="383F393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материальный продукт (объект, макет, конструкторское изделие и другое);</w:t>
      </w:r>
    </w:p>
    <w:p w14:paraId="6C82C6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медийный продукт (плакат, газета, журнал, рекламная продукция, фильм и другие);</w:t>
      </w:r>
    </w:p>
    <w:p w14:paraId="7001311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публичное мероприятие (образовательное событие, социальное мероприятие (акция), театральная постановка и другие);</w:t>
      </w:r>
    </w:p>
    <w:p w14:paraId="78C4D5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отчетные материалы по проекту (тексты, мультимедийные продукты).</w:t>
      </w:r>
    </w:p>
    <w:p w14:paraId="32325A5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50C08A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05889B3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понимание проблемы, связанных с нею цели и задач;</w:t>
      </w:r>
    </w:p>
    <w:p w14:paraId="64B7D59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определить оптимальный путь решения проблемы;</w:t>
      </w:r>
    </w:p>
    <w:p w14:paraId="7B88D8D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планировать и работать по плану;</w:t>
      </w:r>
    </w:p>
    <w:p w14:paraId="4BF2AC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реализовать проектный замысел и оформить его в виде реального "продукта";</w:t>
      </w:r>
    </w:p>
    <w:p w14:paraId="37C359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умение осуществлять самооценку деятельности и результата, взаимооценку деятельности в группе.</w:t>
      </w:r>
    </w:p>
    <w:p w14:paraId="5C4C09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25.2.4.38. В процессе публичной презентации результатов проекта оценивается:</w:t>
      </w:r>
    </w:p>
    <w:p w14:paraId="6C110F0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657A673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14:paraId="23D79E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качество письменного текста (соответствие плану, оформление работы, грамотность изложения);</w:t>
      </w:r>
    </w:p>
    <w:p w14:paraId="21E29A9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0D518008" w14:textId="77777777" w:rsidR="00000000" w:rsidRPr="002D109F" w:rsidRDefault="00000000">
      <w:pPr>
        <w:pStyle w:val="ConsPlusNormal"/>
        <w:ind w:firstLine="540"/>
        <w:jc w:val="both"/>
        <w:rPr>
          <w:rFonts w:ascii="Times New Roman" w:hAnsi="Times New Roman"/>
          <w:sz w:val="28"/>
          <w:szCs w:val="28"/>
        </w:rPr>
      </w:pPr>
    </w:p>
    <w:p w14:paraId="0AA958F9"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25.3. Организационный раздел.</w:t>
      </w:r>
    </w:p>
    <w:p w14:paraId="1DC706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25.3.1. Формы взаимодействия участников образовательного процесса при создании и реализации программы формирования УУД.</w:t>
      </w:r>
    </w:p>
    <w:p w14:paraId="774E3F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0FE2B73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079BBB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7C7DCD5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определение этапов и форм постепенного усложнения деятельности учащихся по овладению УУД;</w:t>
      </w:r>
    </w:p>
    <w:p w14:paraId="013BB6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общего алгоритма (технологической схемы) урока, имеющего два целевых фокуса (предметный и метапредметный);</w:t>
      </w:r>
    </w:p>
    <w:p w14:paraId="6AC4387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основных подходов к конструированию задач на применение УУД;</w:t>
      </w:r>
    </w:p>
    <w:p w14:paraId="04B7E17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1D5241C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основных подходов к организации учебной деятельности по формированию и развитию ИКТ-компетенций;</w:t>
      </w:r>
    </w:p>
    <w:p w14:paraId="77B1CF5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7B6D61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разработка методики и инструментария мониторинга успешности освоения и применения обучающимися УУД;</w:t>
      </w:r>
    </w:p>
    <w:p w14:paraId="2E35EA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656AFF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14:paraId="54E0E49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52AEA8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разъяснительной (просветительской работы) с родителями по проблемам развития УУД у обучающихся;</w:t>
      </w:r>
    </w:p>
    <w:p w14:paraId="118739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0BA81D6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4B7DC86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подготовительном этапе команда образовательной организации может провести следующие аналитические работы:</w:t>
      </w:r>
    </w:p>
    <w:p w14:paraId="337DB6D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78DB278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0A8810F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результаты учащихся по линии развития УУД на предыдущем уровне;</w:t>
      </w:r>
    </w:p>
    <w:p w14:paraId="210023C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1D6A7FA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19AF55F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76820F6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76964D2A" w14:textId="77777777" w:rsidR="00000000" w:rsidRPr="002D109F" w:rsidRDefault="00000000">
      <w:pPr>
        <w:pStyle w:val="ConsPlusNormal"/>
        <w:ind w:firstLine="540"/>
        <w:jc w:val="both"/>
        <w:rPr>
          <w:rFonts w:ascii="Times New Roman" w:hAnsi="Times New Roman"/>
          <w:sz w:val="28"/>
          <w:szCs w:val="28"/>
        </w:rPr>
      </w:pPr>
    </w:p>
    <w:p w14:paraId="7F1B479B" w14:textId="77777777" w:rsidR="00000000" w:rsidRPr="002D109F" w:rsidRDefault="00000000">
      <w:pPr>
        <w:pStyle w:val="ConsPlusTitle"/>
        <w:ind w:firstLine="540"/>
        <w:jc w:val="both"/>
        <w:outlineLvl w:val="2"/>
        <w:rPr>
          <w:sz w:val="28"/>
          <w:szCs w:val="28"/>
        </w:rPr>
      </w:pPr>
      <w:r w:rsidRPr="002D109F">
        <w:rPr>
          <w:rFonts w:ascii="Times New Roman" w:hAnsi="Times New Roman"/>
          <w:sz w:val="28"/>
          <w:szCs w:val="28"/>
        </w:rPr>
        <w:t>26. Рабочая программа воспитания</w:t>
      </w:r>
      <w:r w:rsidRPr="002D109F">
        <w:rPr>
          <w:sz w:val="28"/>
          <w:szCs w:val="28"/>
        </w:rPr>
        <w:t xml:space="preserve"> </w:t>
      </w:r>
      <w:r w:rsidRPr="002D109F">
        <w:rPr>
          <w:rFonts w:ascii="Times New Roman" w:hAnsi="Times New Roman"/>
          <w:sz w:val="28"/>
          <w:szCs w:val="28"/>
        </w:rPr>
        <w:t xml:space="preserve">МАОУ «СШ № </w:t>
      </w:r>
      <w:r>
        <w:rPr>
          <w:rFonts w:ascii="Times New Roman" w:hAnsi="Times New Roman"/>
          <w:sz w:val="28"/>
          <w:szCs w:val="28"/>
        </w:rPr>
        <w:t>7 д.Ивантеево» (далее -ОУ)</w:t>
      </w:r>
      <w:r w:rsidRPr="002D109F">
        <w:rPr>
          <w:rFonts w:ascii="Times New Roman" w:hAnsi="Times New Roman"/>
          <w:sz w:val="28"/>
          <w:szCs w:val="28"/>
        </w:rPr>
        <w:t xml:space="preserve">  </w:t>
      </w:r>
    </w:p>
    <w:p w14:paraId="5496EF2E" w14:textId="77777777" w:rsidR="00000000" w:rsidRPr="002D109F" w:rsidRDefault="00000000">
      <w:pPr>
        <w:pStyle w:val="ConsPlusNormal"/>
        <w:ind w:firstLine="540"/>
        <w:jc w:val="both"/>
        <w:rPr>
          <w:rFonts w:ascii="Times New Roman" w:hAnsi="Times New Roman"/>
          <w:sz w:val="28"/>
          <w:szCs w:val="28"/>
        </w:rPr>
      </w:pPr>
    </w:p>
    <w:p w14:paraId="3D62AAE0"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26.1. Пояснительная записка.</w:t>
      </w:r>
    </w:p>
    <w:p w14:paraId="0D42343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FD8BCA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26.1.2. Программа воспитания:</w:t>
      </w:r>
    </w:p>
    <w:p w14:paraId="78C91FE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56D938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65A96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C5F631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32695A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0ECFFDF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26.1.3. Программа воспитания включает три раздела: целевой, содержательный, организационный.</w:t>
      </w:r>
    </w:p>
    <w:p w14:paraId="5C4EEE9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B239BA6" w14:textId="77777777" w:rsidR="00000000" w:rsidRPr="002D109F" w:rsidRDefault="00000000">
      <w:pPr>
        <w:pStyle w:val="ConsPlusNormal"/>
        <w:ind w:firstLine="540"/>
        <w:jc w:val="both"/>
        <w:rPr>
          <w:rFonts w:ascii="Times New Roman" w:hAnsi="Times New Roman"/>
          <w:sz w:val="28"/>
          <w:szCs w:val="28"/>
        </w:rPr>
      </w:pPr>
    </w:p>
    <w:p w14:paraId="00172120"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26.2. Целевой раздел.</w:t>
      </w:r>
    </w:p>
    <w:p w14:paraId="125E78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D4A68F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AA89FD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26.2.3. Цель и задачи воспитания обучающихся.</w:t>
      </w:r>
    </w:p>
    <w:p w14:paraId="7209BF6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26.2.3.1. Цель воспитания обучающихся в образовательной организации:</w:t>
      </w:r>
    </w:p>
    <w:p w14:paraId="7B0064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92CACD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1EF9E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26.2.3.2. Задачи воспитания обучающихся в образовательной организации:</w:t>
      </w:r>
    </w:p>
    <w:p w14:paraId="00A9319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75E1516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и развитие личностных отношений к этим нормам, ценностям, традициям (их освоение, принятие);</w:t>
      </w:r>
    </w:p>
    <w:p w14:paraId="5FFC3EB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6B000D7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достижение личностных результатов освоения общеобразовательных программ в соответствии с </w:t>
      </w:r>
      <w:hyperlink r:id="rId58"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w:t>
      </w:r>
    </w:p>
    <w:p w14:paraId="7C114D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26.2.3.3. Личностные результаты освоения обучающимися образовательных программ включают:</w:t>
      </w:r>
    </w:p>
    <w:p w14:paraId="3ECA5AA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осознание российской гражданской идентичности;</w:t>
      </w:r>
    </w:p>
    <w:p w14:paraId="74040E5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сформированность ценностей самостоятельности и инициативы;</w:t>
      </w:r>
    </w:p>
    <w:p w14:paraId="5AA6BB0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готовность обучающихся к саморазвитию, самостоятельности и личностному самоопределению;</w:t>
      </w:r>
    </w:p>
    <w:p w14:paraId="4961E7F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наличие мотивации к целенаправленной социально значимой деятельности;</w:t>
      </w:r>
    </w:p>
    <w:p w14:paraId="4C0CC23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14:paraId="208305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D7EA8C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 Направления воспитания.</w:t>
      </w:r>
    </w:p>
    <w:p w14:paraId="5F1E953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59"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34F49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3C4A52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9FF71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7AD44E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D39CB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0D3E0F8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20E7973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FA046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72BCDD6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 Целевые ориентиры результатов воспитания.</w:t>
      </w:r>
    </w:p>
    <w:p w14:paraId="5286E1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26.2.5.1. Требования к личностным результатам освоения обучающимися ООП ООО установлены </w:t>
      </w:r>
      <w:hyperlink r:id="rId60"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w:t>
      </w:r>
    </w:p>
    <w:p w14:paraId="1B8137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61"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w:t>
      </w:r>
    </w:p>
    <w:p w14:paraId="472DC91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4288E6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 Целевые ориентиры результатов воспитания на уровне основного общего образования.</w:t>
      </w:r>
    </w:p>
    <w:p w14:paraId="190EFA7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26.2.5.3.1. Гражданско-патриотическое воспитание:</w:t>
      </w:r>
    </w:p>
    <w:p w14:paraId="6EAAA8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знающий и любящий свою малую родину, свой край, имеющий представление о Родине - России, ее территории, расположении;</w:t>
      </w:r>
    </w:p>
    <w:p w14:paraId="2415D6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74DA99E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014FC71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C961EA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562341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218212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26.2.5.3.2. Духовно-нравственное воспитание:</w:t>
      </w:r>
    </w:p>
    <w:p w14:paraId="161F5A4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4BD69AD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сознающий ценность каждой человеческой жизни, признающий индивидуальность и достоинство каждого человека;</w:t>
      </w:r>
    </w:p>
    <w:p w14:paraId="02FE6C5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59012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331787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8A5AC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76CC51F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26.2.5.3.3. Эстетическое воспитание:</w:t>
      </w:r>
    </w:p>
    <w:p w14:paraId="177102A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способный воспринимать и чувствовать прекрасное в быту, природе, искусстве, творчестве людей;</w:t>
      </w:r>
    </w:p>
    <w:p w14:paraId="657F10F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проявляющий интерес и уважение к отечественной и мировой художественной культуре;</w:t>
      </w:r>
    </w:p>
    <w:p w14:paraId="56B9AC5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проявляющий стремление к самовыражению в разных видах художественной деятельности, искусстве.</w:t>
      </w:r>
    </w:p>
    <w:p w14:paraId="2C1567B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26.2.5.3.4. Физическое воспитание, формирование культуры здоровья и эмоционального благополучия:</w:t>
      </w:r>
    </w:p>
    <w:p w14:paraId="4C379BD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C63275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владеющий основными навыками личной и общественной гигиены, безопасного поведения в быту, природе, обществе;</w:t>
      </w:r>
    </w:p>
    <w:p w14:paraId="52E99F2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ориентированный на физическое развитие с учетом возможностей здоровья, занятия физкультурой и спортом;</w:t>
      </w:r>
    </w:p>
    <w:p w14:paraId="678AA3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4CA9C94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26.2.5.3.5. Трудовое воспитание:</w:t>
      </w:r>
    </w:p>
    <w:p w14:paraId="289A8B5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сознающий ценность труда в жизни человека, семьи, общества;</w:t>
      </w:r>
    </w:p>
    <w:p w14:paraId="4BE17D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проявляющий уважение к труду, людям труда, бережное отношение к результатам труда, ответственное потребление;</w:t>
      </w:r>
    </w:p>
    <w:p w14:paraId="2490B8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проявляющий интерес к разным профессиям;</w:t>
      </w:r>
    </w:p>
    <w:p w14:paraId="5F117BA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участвующий в различных видах доступного по возрасту труда, трудовой деятельности.</w:t>
      </w:r>
    </w:p>
    <w:p w14:paraId="3CC0E5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26.2.5.3.6. Экологическое воспитание:</w:t>
      </w:r>
    </w:p>
    <w:p w14:paraId="4F2865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понимающий ценность природы, зависимость жизни людей от природы, влияние людей на природу, окружающую среду;</w:t>
      </w:r>
    </w:p>
    <w:p w14:paraId="5BD36C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58F0CC7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выражающий готовность в своей деятельности придерживаться экологических норм.</w:t>
      </w:r>
    </w:p>
    <w:p w14:paraId="28E05F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26.2.5.3.7. Ценности научного познания:</w:t>
      </w:r>
    </w:p>
    <w:p w14:paraId="42BB7C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DB44D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8FB5F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5E964084" w14:textId="77777777" w:rsidR="00000000" w:rsidRPr="002D109F" w:rsidRDefault="00000000">
      <w:pPr>
        <w:pStyle w:val="ConsPlusNormal"/>
        <w:ind w:firstLine="540"/>
        <w:jc w:val="both"/>
        <w:rPr>
          <w:rFonts w:ascii="Times New Roman" w:hAnsi="Times New Roman"/>
          <w:sz w:val="28"/>
          <w:szCs w:val="28"/>
        </w:rPr>
      </w:pPr>
    </w:p>
    <w:p w14:paraId="4535DF18" w14:textId="77777777" w:rsidR="00000000" w:rsidRPr="002D109F" w:rsidRDefault="00000000">
      <w:pPr>
        <w:pStyle w:val="ConsPlusTitle"/>
        <w:ind w:firstLine="540"/>
        <w:jc w:val="both"/>
        <w:outlineLvl w:val="3"/>
        <w:rPr>
          <w:sz w:val="28"/>
          <w:szCs w:val="28"/>
        </w:rPr>
      </w:pPr>
      <w:r>
        <w:rPr>
          <w:rFonts w:ascii="Times New Roman" w:hAnsi="Times New Roman"/>
          <w:sz w:val="28"/>
          <w:szCs w:val="28"/>
        </w:rPr>
        <w:t>26.3. Содержательный раздел</w:t>
      </w:r>
    </w:p>
    <w:p w14:paraId="3EBC7F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 Уклад образовательной организации.</w:t>
      </w:r>
    </w:p>
    <w:p w14:paraId="6063D03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26.3.1.1. В данном разделе раскрываются основные особенности уклада образовательной организации.</w:t>
      </w:r>
    </w:p>
    <w:p w14:paraId="7036F54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14:paraId="076C092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56A7A9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26.3.1.4. Основные характеристики (целесообразно учитывать в описании):</w:t>
      </w:r>
    </w:p>
    <w:p w14:paraId="7919DF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основные вехи истории образовательной организации, выдающиеся события, деятели в ее истории;</w:t>
      </w:r>
    </w:p>
    <w:p w14:paraId="709B70B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цель образовательной организации в самосознании ее педагогического коллектива;</w:t>
      </w:r>
    </w:p>
    <w:p w14:paraId="16400CA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14:paraId="323212F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традиции и ритуалы, символика, особые нормы этикета в образовательной организации;</w:t>
      </w:r>
    </w:p>
    <w:p w14:paraId="460FA08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14:paraId="608EE18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14:paraId="646E69C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7ADDF06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2F5CA73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26.3.1.5. Дополнительные характеристики (могут учитываться в описании):</w:t>
      </w:r>
    </w:p>
    <w:p w14:paraId="1086BB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14:paraId="1BCF0AA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70D936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14:paraId="580090C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28BEE4C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3E5A9E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 Виды, формы и содержание воспитательной деятельности.</w:t>
      </w:r>
    </w:p>
    <w:p w14:paraId="357A8FA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 Виды, формы и содержание воспитательной деятельности в этом разделе планируются, представляются по модулям.</w:t>
      </w:r>
    </w:p>
    <w:p w14:paraId="39E6F9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6CEB595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1BCECD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67B517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26.3.2.4. Модуль "Урочная деятельность".</w:t>
      </w:r>
    </w:p>
    <w:p w14:paraId="295459E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240AC8A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CC10D5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252A2F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E71151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3342EDA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29A3A81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6732E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BCACEC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E6C1EB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14E3D5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26.3.2.5. Модуль "Внеурочная деятельность".</w:t>
      </w:r>
    </w:p>
    <w:p w14:paraId="038B530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12FE1E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14:paraId="39D383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26EA0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познавательной, научной, исследовательской, просветительской направленности;</w:t>
      </w:r>
    </w:p>
    <w:p w14:paraId="692120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экологической, природоохранной направленности;</w:t>
      </w:r>
    </w:p>
    <w:p w14:paraId="36E4197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в области искусств, художественного творчества разных видов и жанров;</w:t>
      </w:r>
    </w:p>
    <w:p w14:paraId="67B278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туристско-краеведческой направленности;</w:t>
      </w:r>
    </w:p>
    <w:p w14:paraId="44BCE12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курсы, занятия оздоровительной и спортивной направленности.</w:t>
      </w:r>
    </w:p>
    <w:p w14:paraId="1D17940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26.3.2.6. Модуль "Классное руководство".</w:t>
      </w:r>
    </w:p>
    <w:p w14:paraId="2C9797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4E9FE9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планирование и проведение классных часов целевой воспитательной тематической направленности;</w:t>
      </w:r>
    </w:p>
    <w:p w14:paraId="67DA3FA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3AC901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4C4A58F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5B431B8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14:paraId="3883B4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2FBCF7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7F828FF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EDA7FA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2F60F47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58FC3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675E885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30A0693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14F20C8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в классе праздников, конкурсов, соревнований и других мероприятий.</w:t>
      </w:r>
    </w:p>
    <w:p w14:paraId="24D72F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26.3.2.7. Модуль "Основные школьные дела".</w:t>
      </w:r>
    </w:p>
    <w:p w14:paraId="6E44F0A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65D1EDC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419B7F0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во всероссийских акциях, посвященных значимым событиям в России, мире;</w:t>
      </w:r>
    </w:p>
    <w:p w14:paraId="0563F4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69744E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543B677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14:paraId="05FD7C1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688DCD0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230057F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5F3C972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2803C0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26.3.2.8. Модуль "Внешкольные мероприятия".</w:t>
      </w:r>
    </w:p>
    <w:p w14:paraId="7C8C294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2818FE0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14:paraId="61D666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792259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5C3E73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378926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398002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26.3.2.9. Модуль "Организация предметно-пространственной среды".</w:t>
      </w:r>
    </w:p>
    <w:p w14:paraId="194BB7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08C0459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339B9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и проведение церемоний поднятия (спуска) государственного флага Российской Федерации;</w:t>
      </w:r>
    </w:p>
    <w:p w14:paraId="688668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76328A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21B4C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6C5AA4E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C741F8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14:paraId="3DE9B1F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495E29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C5E7D4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0FF84BF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14:paraId="4387B17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7AF7DB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277AA4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3CB5D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1BC9021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14:paraId="0961EF4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26.3.2.10. Модуль "Взаимодействие с родителями (законными представителями)".</w:t>
      </w:r>
    </w:p>
    <w:p w14:paraId="0D24E56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5B81C19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BEC8C8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CD80C9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родительские дни, в которые родители (законные представители) могут посещать уроки и внеурочные занятия;</w:t>
      </w:r>
    </w:p>
    <w:p w14:paraId="67686F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2C9A93D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1276B0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0422B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2594A19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привлечение родителей (законных представителей) к подготовке и проведению классных и общешкольных мероприятий;</w:t>
      </w:r>
    </w:p>
    <w:p w14:paraId="5208E7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3AA49B7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26.3.2.11. Модуль "Самоуправление".</w:t>
      </w:r>
    </w:p>
    <w:p w14:paraId="57EE13C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6378AAE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и деятельность органов ученического самоуправления (совет обучающихся или других), избранных обучающимися;</w:t>
      </w:r>
    </w:p>
    <w:p w14:paraId="274241CE"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14:paraId="33E3516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защиту органами ученического самоуправления законных интересов и прав обучающихся;</w:t>
      </w:r>
    </w:p>
    <w:p w14:paraId="32B6C6E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28F8F6F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26.3.2.12. Модуль "Профилактика и безопасность".</w:t>
      </w:r>
    </w:p>
    <w:p w14:paraId="7226346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EB5E7E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638E6CA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69EAED1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7495EAC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65C14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057E09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F4A5A4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7275619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1C2D4F2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11430DC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26.3.2.13. Модуль "Социальное партнерство".</w:t>
      </w:r>
    </w:p>
    <w:p w14:paraId="54732C2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14:paraId="6171D73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675A4D4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0E53265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14:paraId="26F1812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19F4E14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6273436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26.3.2.14. Модуль "Профориентация".</w:t>
      </w:r>
    </w:p>
    <w:p w14:paraId="7AED7B6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03A3954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5A298A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9C688D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экскурсии на предприятия, в организации, дающие начальные представления о существующих профессиях и условиях работы;</w:t>
      </w:r>
    </w:p>
    <w:p w14:paraId="107D9CD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3DF5D48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1AE7B17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458EE07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участие в работе всероссийских профориентационных проектов;</w:t>
      </w:r>
    </w:p>
    <w:p w14:paraId="154619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3D5524D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0673687C" w14:textId="77777777" w:rsidR="00000000" w:rsidRPr="002D109F" w:rsidRDefault="00000000">
      <w:pPr>
        <w:pStyle w:val="ConsPlusNormal"/>
        <w:ind w:firstLine="540"/>
        <w:jc w:val="both"/>
        <w:rPr>
          <w:rFonts w:ascii="Times New Roman" w:hAnsi="Times New Roman"/>
          <w:sz w:val="28"/>
          <w:szCs w:val="28"/>
        </w:rPr>
      </w:pPr>
    </w:p>
    <w:p w14:paraId="147C13BF" w14:textId="77777777" w:rsidR="00000000" w:rsidRPr="002D109F" w:rsidRDefault="00000000">
      <w:pPr>
        <w:pStyle w:val="ConsPlusTitle"/>
        <w:ind w:firstLine="540"/>
        <w:jc w:val="both"/>
        <w:outlineLvl w:val="3"/>
        <w:rPr>
          <w:sz w:val="28"/>
          <w:szCs w:val="28"/>
        </w:rPr>
      </w:pPr>
      <w:r w:rsidRPr="002D109F">
        <w:rPr>
          <w:rFonts w:ascii="Times New Roman" w:hAnsi="Times New Roman"/>
          <w:sz w:val="28"/>
          <w:szCs w:val="28"/>
        </w:rPr>
        <w:t>26.4. Организационный раздел.</w:t>
      </w:r>
    </w:p>
    <w:p w14:paraId="770E50C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26.4.1. Кадровое обеспечение.</w:t>
      </w:r>
    </w:p>
    <w:p w14:paraId="7B3E3D6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В данном разделе  представлены решения в </w:t>
      </w:r>
      <w:r>
        <w:rPr>
          <w:rFonts w:ascii="Times New Roman" w:hAnsi="Times New Roman"/>
          <w:sz w:val="28"/>
          <w:szCs w:val="28"/>
        </w:rPr>
        <w:t xml:space="preserve"> ОУ</w:t>
      </w:r>
      <w:r w:rsidRPr="002D109F">
        <w:rPr>
          <w:rFonts w:ascii="Times New Roman" w:hAnsi="Times New Roman"/>
          <w:sz w:val="28"/>
          <w:szCs w:val="28"/>
        </w:rPr>
        <w:t>,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1DC5B6F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26.4.2. Нормативно-методическое обеспечение.</w:t>
      </w:r>
    </w:p>
    <w:p w14:paraId="4507E30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В данном разделе представлены решения на уровне </w:t>
      </w:r>
      <w:r>
        <w:rPr>
          <w:rFonts w:ascii="Times New Roman" w:hAnsi="Times New Roman"/>
          <w:sz w:val="28"/>
          <w:szCs w:val="28"/>
        </w:rPr>
        <w:t>ОУ</w:t>
      </w:r>
      <w:r w:rsidRPr="002D109F">
        <w:rPr>
          <w:rFonts w:ascii="Times New Roman" w:hAnsi="Times New Roman"/>
          <w:sz w:val="28"/>
          <w:szCs w:val="28"/>
        </w:rPr>
        <w:t xml:space="preserve">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14:paraId="5A9DC5E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14:paraId="71BE35D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26.4.3. Требования к условиям работы с обучающимися с особыми образовательными потребностями.</w:t>
      </w:r>
    </w:p>
    <w:p w14:paraId="29253E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14D3A9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14:paraId="1715917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26.4.3.3. Особыми задачами воспитания обучающихся с особыми образовательными потребностями являются:</w:t>
      </w:r>
    </w:p>
    <w:p w14:paraId="3179F73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F0DDE4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4215602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построение воспитательной деятельности с учетом индивидуальных особенностей и возможностей каждого обучающегося;</w:t>
      </w:r>
    </w:p>
    <w:p w14:paraId="4917670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1D858B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26.4.3.4. При организации воспитания обучающихся с особыми образовательными потребностями необходимо ориентироваться на:</w:t>
      </w:r>
    </w:p>
    <w:p w14:paraId="03D0A19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75D4561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6DF816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14:paraId="617FA00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 Система поощрения социальной успешности и проявлений активной жизненной позиции обучающихся.</w:t>
      </w:r>
    </w:p>
    <w:p w14:paraId="782AA16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167DDD9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26.4.4.2. Система проявлений активной жизненной позиции и поощрения социальной успешности обучающихся строится на принципах:</w:t>
      </w:r>
    </w:p>
    <w:p w14:paraId="75AB555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48F659E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2DE4B93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A2E7F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16AAFA2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384A8B5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14:paraId="1ECF9FA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14:paraId="1E2BD15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120A8EA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3A0FA8A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05C534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79774BC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0A3B3C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Благотворительность предусматривает публичную презентацию благотворителей и их деятельности.</w:t>
      </w:r>
    </w:p>
    <w:p w14:paraId="53352EC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3A4FDBB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62" w:history="1">
        <w:r w:rsidRPr="002D109F">
          <w:rPr>
            <w:rStyle w:val="a4"/>
            <w:rFonts w:ascii="Times New Roman" w:hAnsi="Times New Roman"/>
            <w:color w:val="0000FF"/>
            <w:sz w:val="28"/>
            <w:szCs w:val="28"/>
          </w:rPr>
          <w:t>ФГОС ООО</w:t>
        </w:r>
      </w:hyperlink>
      <w:r w:rsidRPr="002D109F">
        <w:rPr>
          <w:rFonts w:ascii="Times New Roman" w:hAnsi="Times New Roman"/>
          <w:sz w:val="28"/>
          <w:szCs w:val="28"/>
        </w:rPr>
        <w:t>.</w:t>
      </w:r>
    </w:p>
    <w:p w14:paraId="24ACAC0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0F50A3B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Планирование анализа воспитательного процесса включается в календарный план воспитательной работы.</w:t>
      </w:r>
    </w:p>
    <w:p w14:paraId="23A5AA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26.4.6. Основные принципы самоанализа воспитательной работы:</w:t>
      </w:r>
    </w:p>
    <w:p w14:paraId="258AD67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взаимное уважение всех участников образовательных отношений;</w:t>
      </w:r>
    </w:p>
    <w:p w14:paraId="5A52E85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39A7A87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6FF6E82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E34CA8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7A49827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26.4.7.1. Результаты воспитания, социализации и саморазвития обучающихся.</w:t>
      </w:r>
    </w:p>
    <w:p w14:paraId="711EF3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14:paraId="4B7856E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2AB72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66519F8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26.4.7.1.3. Внимание педагогических работников сосредоточивается на вопросах:</w:t>
      </w:r>
    </w:p>
    <w:p w14:paraId="646104E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какие проблемы, затруднения в личностном развитии обучающихся удалось решить за прошедший учебный год;</w:t>
      </w:r>
    </w:p>
    <w:p w14:paraId="790536F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какие проблемы, затруднения решить не удалось и почему;</w:t>
      </w:r>
    </w:p>
    <w:p w14:paraId="581A1B3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какие новые проблемы, трудности появились, над чем предстоит работать педагогическому коллективу.</w:t>
      </w:r>
    </w:p>
    <w:p w14:paraId="7C92C818"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 Состояние совместной деятельности обучающихся и взрослых.</w:t>
      </w:r>
    </w:p>
    <w:p w14:paraId="26134CF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4D7D3A96"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583D5A91"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4C850DB"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26.4.7.2.4. Результаты обсуждаются на заседании методических объединений классных руководителей или педагогическом совете.</w:t>
      </w:r>
    </w:p>
    <w:p w14:paraId="53D2B5C7"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5594736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реализации воспитательного потенциала урочной деятельности;</w:t>
      </w:r>
    </w:p>
    <w:p w14:paraId="3B1CF829"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организуемой внеурочной деятельности обучающихся;</w:t>
      </w:r>
    </w:p>
    <w:p w14:paraId="61691562"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деятельности классных руководителей и их классов;</w:t>
      </w:r>
    </w:p>
    <w:p w14:paraId="17663E4D"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проводимых общешкольных основных дел, мероприятий;</w:t>
      </w:r>
    </w:p>
    <w:p w14:paraId="4870C073"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внешкольных мероприятий;</w:t>
      </w:r>
    </w:p>
    <w:p w14:paraId="2893E9A0"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создания и поддержки предметно-пространственной среды;</w:t>
      </w:r>
    </w:p>
    <w:p w14:paraId="4D765D8A"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взаимодействия с родительским сообществом;</w:t>
      </w:r>
    </w:p>
    <w:p w14:paraId="50EF5CB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деятельности ученического самоуправления;</w:t>
      </w:r>
    </w:p>
    <w:p w14:paraId="09C57DD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деятельности по профилактике и безопасности;</w:t>
      </w:r>
    </w:p>
    <w:p w14:paraId="7878E63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реализации потенциала социального партнерства;</w:t>
      </w:r>
    </w:p>
    <w:p w14:paraId="5124884C"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деятельности по профориентации обучающихся;</w:t>
      </w:r>
    </w:p>
    <w:p w14:paraId="018DADFF"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и другое по дополнительным модулям.</w:t>
      </w:r>
    </w:p>
    <w:p w14:paraId="3358AFB5"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26.4.7.2.6. Итогом самоанализа является перечень выявленных проблем, над решением которых предстоит работать педагогическому коллективу.</w:t>
      </w:r>
    </w:p>
    <w:p w14:paraId="6C5982B4" w14:textId="77777777" w:rsidR="00000000" w:rsidRPr="002D109F" w:rsidRDefault="00000000">
      <w:pPr>
        <w:pStyle w:val="ConsPlusNormal"/>
        <w:spacing w:before="220"/>
        <w:ind w:firstLine="540"/>
        <w:jc w:val="both"/>
        <w:rPr>
          <w:sz w:val="28"/>
          <w:szCs w:val="28"/>
        </w:rPr>
      </w:pPr>
      <w:r w:rsidRPr="002D109F">
        <w:rPr>
          <w:rFonts w:ascii="Times New Roman" w:hAnsi="Times New Roman"/>
          <w:sz w:val="28"/>
          <w:szCs w:val="28"/>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40F81177" w14:textId="77777777" w:rsidR="00000000" w:rsidRDefault="00000000">
      <w:pPr>
        <w:pStyle w:val="ConsPlusNormal"/>
        <w:jc w:val="both"/>
        <w:rPr>
          <w:rFonts w:ascii="Times New Roman" w:hAnsi="Times New Roman"/>
          <w:sz w:val="24"/>
        </w:rPr>
      </w:pPr>
    </w:p>
    <w:p w14:paraId="07C2CAD7" w14:textId="77777777" w:rsidR="00000000" w:rsidRDefault="00000000">
      <w:pPr>
        <w:pStyle w:val="ConsPlusTitle"/>
        <w:jc w:val="center"/>
        <w:outlineLvl w:val="1"/>
      </w:pPr>
      <w:bookmarkStart w:id="13" w:name="P4225"/>
      <w:bookmarkEnd w:id="13"/>
      <w:r>
        <w:rPr>
          <w:rFonts w:ascii="Times New Roman" w:hAnsi="Times New Roman"/>
          <w:sz w:val="24"/>
        </w:rPr>
        <w:t>IV. Организационный раздел</w:t>
      </w:r>
    </w:p>
    <w:p w14:paraId="56EC4DF4" w14:textId="77777777" w:rsidR="00000000" w:rsidRDefault="00000000">
      <w:pPr>
        <w:pStyle w:val="ConsPlusNormal"/>
        <w:jc w:val="both"/>
        <w:rPr>
          <w:rFonts w:ascii="Times New Roman" w:hAnsi="Times New Roman"/>
          <w:sz w:val="24"/>
        </w:rPr>
      </w:pPr>
    </w:p>
    <w:p w14:paraId="42777E27" w14:textId="77777777" w:rsidR="00000000" w:rsidRDefault="00000000">
      <w:pPr>
        <w:pStyle w:val="ConsPlusTitle"/>
        <w:ind w:firstLine="540"/>
        <w:jc w:val="both"/>
        <w:outlineLvl w:val="2"/>
      </w:pPr>
      <w:r>
        <w:rPr>
          <w:rFonts w:ascii="Times New Roman" w:hAnsi="Times New Roman"/>
          <w:sz w:val="24"/>
        </w:rPr>
        <w:t>27. Учебные планы основного общего образования</w:t>
      </w:r>
      <w:r>
        <w:t xml:space="preserve"> </w:t>
      </w:r>
      <w:r w:rsidRPr="004011EA">
        <w:rPr>
          <w:rFonts w:ascii="Times New Roman" w:hAnsi="Times New Roman"/>
          <w:sz w:val="28"/>
          <w:szCs w:val="28"/>
        </w:rPr>
        <w:t>МАОУ «</w:t>
      </w:r>
      <w:r>
        <w:rPr>
          <w:rFonts w:ascii="Times New Roman" w:hAnsi="Times New Roman"/>
          <w:sz w:val="28"/>
          <w:szCs w:val="28"/>
        </w:rPr>
        <w:t xml:space="preserve">СШ № </w:t>
      </w:r>
      <w:r>
        <w:rPr>
          <w:rFonts w:ascii="Times New Roman" w:hAnsi="Times New Roman"/>
          <w:sz w:val="28"/>
          <w:szCs w:val="28"/>
        </w:rPr>
        <w:t>7 д.Ивантеево» (далее -ОУ)</w:t>
      </w:r>
      <w:r w:rsidRPr="004011EA">
        <w:rPr>
          <w:rFonts w:ascii="Times New Roman" w:hAnsi="Times New Roman"/>
          <w:sz w:val="28"/>
          <w:szCs w:val="28"/>
        </w:rPr>
        <w:t xml:space="preserve">  </w:t>
      </w:r>
    </w:p>
    <w:p w14:paraId="7D2F8950"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27.1. Учебные планы </w:t>
      </w:r>
      <w:r>
        <w:rPr>
          <w:rFonts w:ascii="Times New Roman" w:hAnsi="Times New Roman"/>
          <w:sz w:val="28"/>
          <w:szCs w:val="28"/>
        </w:rPr>
        <w:t>ОУ</w:t>
      </w:r>
      <w:r w:rsidRPr="000833FC">
        <w:rPr>
          <w:rFonts w:ascii="Times New Roman" w:hAnsi="Times New Roman"/>
          <w:sz w:val="28"/>
          <w:szCs w:val="28"/>
        </w:rPr>
        <w:t xml:space="preserve">, реализующих образовательную программу основного общего образования (далее - федеральный учебный план), обеспечивает реализацию требований </w:t>
      </w:r>
      <w:hyperlink r:id="rId63" w:history="1">
        <w:r w:rsidRPr="000833FC">
          <w:rPr>
            <w:rStyle w:val="a4"/>
            <w:rFonts w:ascii="Times New Roman" w:hAnsi="Times New Roman"/>
            <w:color w:val="0000FF"/>
            <w:sz w:val="28"/>
            <w:szCs w:val="28"/>
          </w:rPr>
          <w:t>ФГОС ООО</w:t>
        </w:r>
      </w:hyperlink>
      <w:r w:rsidRPr="000833FC">
        <w:rPr>
          <w:rFonts w:ascii="Times New Roman" w:hAnsi="Times New Roman"/>
          <w:sz w:val="28"/>
          <w:szCs w:val="28"/>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23B3B887"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27.2. Учебные планы </w:t>
      </w:r>
      <w:r>
        <w:rPr>
          <w:rFonts w:ascii="Times New Roman" w:hAnsi="Times New Roman"/>
          <w:sz w:val="28"/>
          <w:szCs w:val="28"/>
        </w:rPr>
        <w:t>ОУ</w:t>
      </w:r>
      <w:r w:rsidRPr="000833FC">
        <w:rPr>
          <w:rFonts w:ascii="Times New Roman" w:hAnsi="Times New Roman"/>
          <w:sz w:val="28"/>
          <w:szCs w:val="28"/>
        </w:rPr>
        <w:t xml:space="preserve"> :</w:t>
      </w:r>
    </w:p>
    <w:p w14:paraId="40BACD43"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фиксирует максимальный объем учебной нагрузки обучающихся;</w:t>
      </w:r>
    </w:p>
    <w:p w14:paraId="59616259"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14:paraId="0806D677"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распределяет учебные предметы, курсы, модули по классам и учебным годам.</w:t>
      </w:r>
    </w:p>
    <w:p w14:paraId="095E3673"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27.3. Учебные планы </w:t>
      </w:r>
      <w:r>
        <w:rPr>
          <w:rFonts w:ascii="Times New Roman" w:hAnsi="Times New Roman"/>
          <w:sz w:val="28"/>
          <w:szCs w:val="28"/>
        </w:rPr>
        <w:t>ОУ</w:t>
      </w:r>
      <w:r w:rsidRPr="000833FC">
        <w:rPr>
          <w:rFonts w:ascii="Times New Roman" w:hAnsi="Times New Roman"/>
          <w:sz w:val="28"/>
          <w:szCs w:val="28"/>
        </w:rPr>
        <w:t xml:space="preserve">   обеспечивают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E5B9B7C"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1B68EFB7"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27.5. Учебные планы </w:t>
      </w:r>
      <w:r>
        <w:rPr>
          <w:rFonts w:ascii="Times New Roman" w:hAnsi="Times New Roman"/>
          <w:sz w:val="28"/>
          <w:szCs w:val="28"/>
        </w:rPr>
        <w:t>ОУ</w:t>
      </w:r>
      <w:r w:rsidRPr="000833FC">
        <w:rPr>
          <w:rFonts w:ascii="Times New Roman" w:hAnsi="Times New Roman"/>
          <w:sz w:val="28"/>
          <w:szCs w:val="28"/>
        </w:rPr>
        <w:t xml:space="preserve">   состоит из двух частей: обязательной части и части, формируемой участниками образовательных отношений.</w:t>
      </w:r>
    </w:p>
    <w:p w14:paraId="23C10923"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27.5.1. Обязательная часть учебных планов </w:t>
      </w:r>
      <w:r>
        <w:rPr>
          <w:rFonts w:ascii="Times New Roman" w:hAnsi="Times New Roman"/>
          <w:sz w:val="28"/>
          <w:szCs w:val="28"/>
        </w:rPr>
        <w:t>ОУ</w:t>
      </w:r>
      <w:r w:rsidRPr="000833FC">
        <w:rPr>
          <w:rFonts w:ascii="Times New Roman" w:hAnsi="Times New Roman"/>
          <w:sz w:val="28"/>
          <w:szCs w:val="28"/>
        </w:rPr>
        <w:t xml:space="preserve">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3F884C65"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27.5.2. Часть учебных планов </w:t>
      </w:r>
      <w:r>
        <w:rPr>
          <w:rFonts w:ascii="Times New Roman" w:hAnsi="Times New Roman"/>
          <w:sz w:val="28"/>
          <w:szCs w:val="28"/>
        </w:rPr>
        <w:t>ОУ</w:t>
      </w:r>
      <w:r w:rsidRPr="000833FC">
        <w:rPr>
          <w:rFonts w:ascii="Times New Roman" w:hAnsi="Times New Roman"/>
          <w:sz w:val="28"/>
          <w:szCs w:val="28"/>
        </w:rPr>
        <w:t xml:space="preserve">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6AE79FDF"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Время, отводимое на данную часть федерального учебного плана, может быть использовано на:</w:t>
      </w:r>
    </w:p>
    <w:p w14:paraId="52ED1E67"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14:paraId="6DB440F0"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372C2A21"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другие виды учебной, воспитательной, спортивной и иной деятельности обучающихся.</w:t>
      </w:r>
    </w:p>
    <w:p w14:paraId="3459000B"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5563677C"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27.7. </w:t>
      </w:r>
      <w:r>
        <w:rPr>
          <w:rFonts w:ascii="Times New Roman" w:hAnsi="Times New Roman"/>
          <w:sz w:val="28"/>
          <w:szCs w:val="28"/>
        </w:rPr>
        <w:t>ОУ</w:t>
      </w:r>
      <w:r w:rsidRPr="000833FC">
        <w:rPr>
          <w:rFonts w:ascii="Times New Roman" w:hAnsi="Times New Roman"/>
          <w:sz w:val="28"/>
          <w:szCs w:val="28"/>
        </w:rPr>
        <w:t xml:space="preserve">   самостоятельно определяет режим работы (5-дневная или 6-дневная учебная неделя) с учетом законодательства Российской Федерации.</w:t>
      </w:r>
    </w:p>
    <w:p w14:paraId="6185D071" w14:textId="77777777" w:rsidR="00000000" w:rsidRPr="000833FC" w:rsidRDefault="00000000">
      <w:pPr>
        <w:pStyle w:val="ConsPlusNormal"/>
        <w:spacing w:before="220"/>
        <w:ind w:firstLine="540"/>
        <w:jc w:val="both"/>
        <w:rPr>
          <w:rFonts w:ascii="Times New Roman" w:hAnsi="Times New Roman"/>
          <w:sz w:val="28"/>
          <w:szCs w:val="28"/>
        </w:rPr>
      </w:pPr>
      <w:r w:rsidRPr="000833FC">
        <w:rPr>
          <w:rFonts w:ascii="Times New Roman" w:hAnsi="Times New Roman"/>
          <w:sz w:val="28"/>
          <w:szCs w:val="28"/>
        </w:rPr>
        <w:t xml:space="preserve">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14:paraId="659A7B6E"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27.9. Продолжительность каникул в течение учебного года составляет не менее 30 календарных дней, летом - не менее 8 недель.</w:t>
      </w:r>
    </w:p>
    <w:p w14:paraId="727E18E1"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27.10. Продолжительность урока на уровне основного общего</w:t>
      </w:r>
      <w:r w:rsidRPr="000833FC">
        <w:rPr>
          <w:rFonts w:ascii="Times New Roman" w:hAnsi="Times New Roman"/>
          <w:sz w:val="28"/>
          <w:szCs w:val="28"/>
        </w:rPr>
        <w:t xml:space="preserve"> образования составляет 40 минут. Для классов, в которых обучаются дети с ОВЗ, - 40 минут. Во время занятий необходим перерыв для гимнастики не менее 2 минут.</w:t>
      </w:r>
    </w:p>
    <w:p w14:paraId="6A8D5B7C"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27.11. Для основного общего образования представлены </w:t>
      </w:r>
      <w:r>
        <w:rPr>
          <w:rFonts w:ascii="Times New Roman" w:hAnsi="Times New Roman"/>
          <w:sz w:val="28"/>
          <w:szCs w:val="28"/>
        </w:rPr>
        <w:t>учебный</w:t>
      </w:r>
      <w:r w:rsidRPr="000833FC">
        <w:rPr>
          <w:rFonts w:ascii="Times New Roman" w:hAnsi="Times New Roman"/>
          <w:sz w:val="28"/>
          <w:szCs w:val="28"/>
        </w:rPr>
        <w:t xml:space="preserve"> план</w:t>
      </w:r>
      <w:r w:rsidRPr="000833FC">
        <w:rPr>
          <w:rFonts w:ascii="Times New Roman" w:hAnsi="Times New Roman"/>
          <w:sz w:val="28"/>
          <w:szCs w:val="28"/>
        </w:rPr>
        <w:t xml:space="preserve"> МАОУ «СШ № </w:t>
      </w:r>
      <w:r>
        <w:rPr>
          <w:rFonts w:ascii="Times New Roman" w:hAnsi="Times New Roman"/>
          <w:sz w:val="28"/>
          <w:szCs w:val="28"/>
        </w:rPr>
        <w:t>7 дИвантеево»</w:t>
      </w:r>
    </w:p>
    <w:p w14:paraId="4BFB85AE" w14:textId="77777777" w:rsidR="00000000" w:rsidRPr="00337D3B" w:rsidRDefault="00000000" w:rsidP="00337D3B">
      <w:pPr>
        <w:pStyle w:val="ConsPlusNormal"/>
        <w:spacing w:before="220"/>
        <w:ind w:firstLine="540"/>
        <w:jc w:val="both"/>
        <w:rPr>
          <w:sz w:val="28"/>
          <w:szCs w:val="28"/>
        </w:rPr>
      </w:pPr>
      <w:r>
        <w:rPr>
          <w:rFonts w:ascii="Times New Roman" w:hAnsi="Times New Roman"/>
          <w:sz w:val="28"/>
          <w:szCs w:val="28"/>
        </w:rPr>
        <w:t xml:space="preserve"> </w:t>
      </w:r>
      <w:r w:rsidRPr="000833FC">
        <w:rPr>
          <w:rFonts w:ascii="Times New Roman" w:hAnsi="Times New Roman"/>
          <w:sz w:val="28"/>
          <w:szCs w:val="28"/>
        </w:rPr>
        <w:t xml:space="preserve"> </w:t>
      </w:r>
      <w:r>
        <w:rPr>
          <w:rFonts w:ascii="Times New Roman" w:hAnsi="Times New Roman"/>
          <w:sz w:val="28"/>
          <w:szCs w:val="28"/>
        </w:rPr>
        <w:t>У</w:t>
      </w:r>
      <w:r w:rsidRPr="000833FC">
        <w:rPr>
          <w:rFonts w:ascii="Times New Roman" w:hAnsi="Times New Roman"/>
          <w:sz w:val="28"/>
          <w:szCs w:val="28"/>
        </w:rPr>
        <w:t>чебный план   - для 5</w:t>
      </w:r>
      <w:r>
        <w:rPr>
          <w:rFonts w:ascii="Times New Roman" w:hAnsi="Times New Roman"/>
          <w:sz w:val="28"/>
          <w:szCs w:val="28"/>
        </w:rPr>
        <w:t>-9</w:t>
      </w:r>
      <w:r w:rsidRPr="000833FC">
        <w:rPr>
          <w:rFonts w:ascii="Times New Roman" w:hAnsi="Times New Roman"/>
          <w:sz w:val="28"/>
          <w:szCs w:val="28"/>
        </w:rPr>
        <w:t xml:space="preserve"> классов, в которых обучение ведется на русском языке для 5-дневной</w:t>
      </w:r>
      <w:r>
        <w:rPr>
          <w:rFonts w:ascii="Times New Roman" w:hAnsi="Times New Roman"/>
          <w:sz w:val="28"/>
          <w:szCs w:val="28"/>
        </w:rPr>
        <w:t xml:space="preserve">. </w:t>
      </w:r>
    </w:p>
    <w:p w14:paraId="0B4431B1" w14:textId="77777777" w:rsidR="00000000" w:rsidRPr="000833FC" w:rsidRDefault="00000000">
      <w:pPr>
        <w:pStyle w:val="ConsPlusNormal"/>
        <w:jc w:val="both"/>
        <w:rPr>
          <w:rFonts w:ascii="Times New Roman" w:hAnsi="Times New Roman"/>
          <w:sz w:val="28"/>
          <w:szCs w:val="28"/>
        </w:rPr>
      </w:pPr>
    </w:p>
    <w:p w14:paraId="5232FFBC" w14:textId="77777777" w:rsidR="00000000" w:rsidRPr="000833FC" w:rsidRDefault="00000000">
      <w:pPr>
        <w:pStyle w:val="ConsPlusNormal"/>
        <w:ind w:firstLine="540"/>
        <w:jc w:val="both"/>
        <w:rPr>
          <w:sz w:val="28"/>
          <w:szCs w:val="28"/>
        </w:rPr>
      </w:pPr>
      <w:r w:rsidRPr="000833FC">
        <w:rPr>
          <w:rFonts w:ascii="Times New Roman" w:hAnsi="Times New Roman"/>
          <w:sz w:val="28"/>
          <w:szCs w:val="28"/>
        </w:rPr>
        <w:t xml:space="preserve">27.12. При реализации </w:t>
      </w:r>
      <w:r>
        <w:rPr>
          <w:rFonts w:ascii="Times New Roman" w:hAnsi="Times New Roman"/>
          <w:sz w:val="28"/>
          <w:szCs w:val="28"/>
        </w:rPr>
        <w:t xml:space="preserve"> </w:t>
      </w:r>
      <w:r w:rsidRPr="000833FC">
        <w:rPr>
          <w:rFonts w:ascii="Times New Roman" w:hAnsi="Times New Roman"/>
          <w:sz w:val="28"/>
          <w:szCs w:val="28"/>
        </w:rPr>
        <w:t xml:space="preserve">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09899E20"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14:paraId="7F83E865"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14:paraId="0277626E"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3907D3A1"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14:paraId="7C4E8DC5"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6CA1BDF1"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27.18. Недельный учебный план</w:t>
      </w:r>
    </w:p>
    <w:p w14:paraId="1400BEAA" w14:textId="77777777" w:rsidR="00000000" w:rsidRPr="000833FC" w:rsidRDefault="00000000" w:rsidP="000833FC">
      <w:pPr>
        <w:pStyle w:val="ConsPlusNormal"/>
        <w:jc w:val="both"/>
        <w:rPr>
          <w:rFonts w:ascii="Times New Roman" w:hAnsi="Times New Roman"/>
          <w:sz w:val="28"/>
          <w:szCs w:val="28"/>
        </w:rPr>
      </w:pPr>
    </w:p>
    <w:p w14:paraId="7B9F39D3" w14:textId="77777777" w:rsidR="00000000" w:rsidRPr="000833FC" w:rsidRDefault="00000000">
      <w:pPr>
        <w:pStyle w:val="ConsPlusNormal"/>
        <w:spacing w:before="220"/>
        <w:ind w:firstLine="540"/>
        <w:jc w:val="both"/>
        <w:rPr>
          <w:sz w:val="28"/>
          <w:szCs w:val="28"/>
        </w:rPr>
      </w:pPr>
      <w:r w:rsidRPr="000833FC">
        <w:rPr>
          <w:sz w:val="28"/>
          <w:szCs w:val="28"/>
        </w:rPr>
        <w:t xml:space="preserve"> </w:t>
      </w:r>
      <w:r>
        <w:rPr>
          <w:rFonts w:ascii="Times New Roman" w:hAnsi="Times New Roman"/>
          <w:sz w:val="28"/>
          <w:szCs w:val="28"/>
        </w:rPr>
        <w:t>ОУ</w:t>
      </w:r>
      <w:r w:rsidRPr="000833FC">
        <w:rPr>
          <w:rFonts w:ascii="Times New Roman" w:hAnsi="Times New Roman"/>
          <w:sz w:val="28"/>
          <w:szCs w:val="28"/>
        </w:rPr>
        <w:t xml:space="preserve">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267A4B17"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состав учебных предметов;</w:t>
      </w:r>
    </w:p>
    <w:p w14:paraId="3C9F7983"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14:paraId="4D056D5B"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максимально допустимая недельная нагрузка обучающихся и максимальная нагрузка с учетом деления классов на группы;</w:t>
      </w:r>
    </w:p>
    <w:p w14:paraId="644122EF"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план комплектования классов.</w:t>
      </w:r>
    </w:p>
    <w:p w14:paraId="31E613BA"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27.19. Учебный план </w:t>
      </w:r>
      <w:r>
        <w:rPr>
          <w:rFonts w:ascii="Times New Roman" w:hAnsi="Times New Roman"/>
          <w:sz w:val="28"/>
          <w:szCs w:val="28"/>
        </w:rPr>
        <w:t>ОУ</w:t>
      </w:r>
      <w:r w:rsidRPr="000833FC">
        <w:rPr>
          <w:rFonts w:ascii="Times New Roman" w:hAnsi="Times New Roman"/>
          <w:sz w:val="28"/>
          <w:szCs w:val="28"/>
        </w:rPr>
        <w:t xml:space="preserve">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14:paraId="628F856F" w14:textId="77777777" w:rsidR="00000000" w:rsidRPr="000833FC" w:rsidRDefault="00000000">
      <w:pPr>
        <w:pStyle w:val="ConsPlusNormal"/>
        <w:spacing w:before="220"/>
        <w:ind w:firstLine="540"/>
        <w:jc w:val="both"/>
        <w:rPr>
          <w:sz w:val="28"/>
          <w:szCs w:val="28"/>
        </w:rPr>
      </w:pPr>
      <w:r w:rsidRPr="000833FC">
        <w:rPr>
          <w:rFonts w:ascii="Times New Roman" w:hAnsi="Times New Roman"/>
          <w:sz w:val="28"/>
          <w:szCs w:val="28"/>
        </w:rPr>
        <w:t xml:space="preserve">27.20. Учебный план </w:t>
      </w:r>
      <w:r>
        <w:rPr>
          <w:rFonts w:ascii="Times New Roman" w:hAnsi="Times New Roman"/>
          <w:sz w:val="28"/>
          <w:szCs w:val="28"/>
        </w:rPr>
        <w:t>ОУ</w:t>
      </w:r>
      <w:r w:rsidRPr="000833FC">
        <w:rPr>
          <w:rFonts w:ascii="Times New Roman" w:hAnsi="Times New Roman"/>
          <w:sz w:val="28"/>
          <w:szCs w:val="28"/>
        </w:rPr>
        <w:t xml:space="preserve">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36FEDC60" w14:textId="77777777" w:rsidR="00000000" w:rsidRPr="000833FC" w:rsidRDefault="00000000">
      <w:pPr>
        <w:pStyle w:val="ConsPlusNormal"/>
        <w:spacing w:before="220"/>
        <w:ind w:firstLine="540"/>
        <w:jc w:val="both"/>
        <w:rPr>
          <w:rFonts w:ascii="Times New Roman" w:hAnsi="Times New Roman"/>
          <w:sz w:val="28"/>
          <w:szCs w:val="28"/>
        </w:rPr>
      </w:pPr>
      <w:r w:rsidRPr="000833FC">
        <w:rPr>
          <w:rFonts w:ascii="Times New Roman" w:hAnsi="Times New Roman"/>
          <w:sz w:val="28"/>
          <w:szCs w:val="28"/>
        </w:rPr>
        <w:t xml:space="preserve">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w:t>
      </w:r>
      <w:r>
        <w:rPr>
          <w:rFonts w:ascii="Times New Roman" w:hAnsi="Times New Roman"/>
          <w:sz w:val="28"/>
          <w:szCs w:val="28"/>
        </w:rPr>
        <w:t xml:space="preserve"> </w:t>
      </w:r>
      <w:r w:rsidRPr="000833FC">
        <w:rPr>
          <w:rFonts w:ascii="Times New Roman" w:hAnsi="Times New Roman"/>
          <w:sz w:val="28"/>
          <w:szCs w:val="28"/>
        </w:rPr>
        <w:t xml:space="preserve"> класс</w:t>
      </w:r>
      <w:r>
        <w:rPr>
          <w:rFonts w:ascii="Times New Roman" w:hAnsi="Times New Roman"/>
          <w:sz w:val="28"/>
          <w:szCs w:val="28"/>
        </w:rPr>
        <w:t>а</w:t>
      </w:r>
      <w:r w:rsidRPr="000833FC">
        <w:rPr>
          <w:rFonts w:ascii="Times New Roman" w:hAnsi="Times New Roman"/>
          <w:sz w:val="28"/>
          <w:szCs w:val="28"/>
        </w:rPr>
        <w:t xml:space="preserve">. </w:t>
      </w:r>
    </w:p>
    <w:p w14:paraId="6A591BAD" w14:textId="77777777" w:rsidR="00000000" w:rsidRDefault="00000000">
      <w:pPr>
        <w:pStyle w:val="ConsPlusNormal"/>
        <w:spacing w:before="220"/>
        <w:ind w:firstLine="540"/>
        <w:jc w:val="both"/>
      </w:pPr>
      <w:r>
        <w:rPr>
          <w:rFonts w:ascii="Times New Roman" w:hAnsi="Times New Roman"/>
          <w:sz w:val="28"/>
          <w:szCs w:val="28"/>
        </w:rPr>
        <w:t xml:space="preserve">В </w:t>
      </w:r>
      <w:r>
        <w:rPr>
          <w:rFonts w:ascii="Times New Roman" w:hAnsi="Times New Roman"/>
          <w:sz w:val="28"/>
          <w:szCs w:val="28"/>
        </w:rPr>
        <w:t>ОУ</w:t>
      </w:r>
      <w:r>
        <w:rPr>
          <w:rFonts w:ascii="Times New Roman" w:hAnsi="Times New Roman"/>
          <w:sz w:val="28"/>
          <w:szCs w:val="28"/>
        </w:rPr>
        <w:t xml:space="preserve"> </w:t>
      </w:r>
      <w:r w:rsidRPr="000833FC">
        <w:rPr>
          <w:rFonts w:ascii="Times New Roman" w:hAnsi="Times New Roman"/>
          <w:sz w:val="28"/>
          <w:szCs w:val="28"/>
        </w:rPr>
        <w:t>осуществляется координация и контроль объема домашнего задания учеников каждого класса по всем предметам в соответствии с санитарными нормами</w:t>
      </w:r>
      <w:r>
        <w:rPr>
          <w:rFonts w:ascii="Times New Roman" w:hAnsi="Times New Roman"/>
          <w:sz w:val="24"/>
        </w:rPr>
        <w:t>.</w:t>
      </w:r>
    </w:p>
    <w:p w14:paraId="77879CA7" w14:textId="77777777" w:rsidR="00000000" w:rsidRPr="00B234F1" w:rsidRDefault="00000000" w:rsidP="00B234F1">
      <w:pPr>
        <w:ind w:firstLine="567"/>
        <w:jc w:val="both"/>
        <w:rPr>
          <w:rStyle w:val="markedcontent"/>
          <w:rFonts w:ascii="Times New Roman" w:hAnsi="Times New Roman"/>
          <w:sz w:val="28"/>
          <w:szCs w:val="28"/>
        </w:rPr>
      </w:pPr>
      <w:r w:rsidRPr="00B234F1">
        <w:rPr>
          <w:rStyle w:val="markedcontent"/>
          <w:rFonts w:ascii="Times New Roman" w:hAnsi="Times New Roman"/>
          <w:sz w:val="28"/>
          <w:szCs w:val="28"/>
        </w:rPr>
        <w:t xml:space="preserve">УЧЕБНЫЙ ПЛАН для учащихся 5- </w:t>
      </w:r>
      <w:r>
        <w:rPr>
          <w:rStyle w:val="markedcontent"/>
          <w:rFonts w:ascii="Times New Roman" w:hAnsi="Times New Roman"/>
          <w:sz w:val="28"/>
          <w:szCs w:val="28"/>
        </w:rPr>
        <w:t>9</w:t>
      </w:r>
      <w:r w:rsidRPr="00B234F1">
        <w:rPr>
          <w:rStyle w:val="markedcontent"/>
          <w:rFonts w:ascii="Times New Roman" w:hAnsi="Times New Roman"/>
          <w:sz w:val="28"/>
          <w:szCs w:val="28"/>
        </w:rPr>
        <w:t xml:space="preserve"> классов МАОУ «СШ № </w:t>
      </w:r>
      <w:r>
        <w:rPr>
          <w:rStyle w:val="markedcontent"/>
          <w:rFonts w:ascii="Times New Roman" w:hAnsi="Times New Roman"/>
          <w:sz w:val="28"/>
          <w:szCs w:val="28"/>
        </w:rPr>
        <w:t>7 д.Ивантеево</w:t>
      </w:r>
      <w:r w:rsidRPr="00B234F1">
        <w:rPr>
          <w:rStyle w:val="markedcontent"/>
          <w:rFonts w:ascii="Times New Roman" w:hAnsi="Times New Roman"/>
          <w:sz w:val="28"/>
          <w:szCs w:val="28"/>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854"/>
        <w:gridCol w:w="827"/>
        <w:gridCol w:w="737"/>
        <w:gridCol w:w="728"/>
        <w:gridCol w:w="1070"/>
        <w:gridCol w:w="1034"/>
      </w:tblGrid>
      <w:tr w:rsidR="00B24B61" w14:paraId="27F3FABF" w14:textId="77777777">
        <w:tc>
          <w:tcPr>
            <w:tcW w:w="2351" w:type="dxa"/>
            <w:vMerge w:val="restart"/>
            <w:shd w:val="clear" w:color="auto" w:fill="D9D9D9"/>
          </w:tcPr>
          <w:p w14:paraId="2891A695" w14:textId="77777777" w:rsidR="00000000" w:rsidRDefault="00000000" w:rsidP="00A9707B">
            <w:r w:rsidRPr="00A9707B">
              <w:rPr>
                <w:b/>
              </w:rPr>
              <w:t>Предметная область</w:t>
            </w:r>
          </w:p>
        </w:tc>
        <w:tc>
          <w:tcPr>
            <w:tcW w:w="2957" w:type="dxa"/>
            <w:vMerge w:val="restart"/>
            <w:shd w:val="clear" w:color="auto" w:fill="D9D9D9"/>
          </w:tcPr>
          <w:p w14:paraId="76B07BF7" w14:textId="77777777" w:rsidR="00000000" w:rsidRDefault="00000000" w:rsidP="00A9707B">
            <w:r w:rsidRPr="00A9707B">
              <w:rPr>
                <w:b/>
              </w:rPr>
              <w:t>Учебный предмет</w:t>
            </w:r>
          </w:p>
        </w:tc>
        <w:tc>
          <w:tcPr>
            <w:tcW w:w="4263" w:type="dxa"/>
            <w:gridSpan w:val="5"/>
            <w:shd w:val="clear" w:color="auto" w:fill="D9D9D9"/>
          </w:tcPr>
          <w:p w14:paraId="6B90AAC3" w14:textId="77777777" w:rsidR="00000000" w:rsidRPr="00A9707B" w:rsidRDefault="00000000" w:rsidP="00A9707B">
            <w:pPr>
              <w:jc w:val="center"/>
              <w:rPr>
                <w:b/>
              </w:rPr>
            </w:pPr>
            <w:r w:rsidRPr="00A9707B">
              <w:rPr>
                <w:b/>
              </w:rPr>
              <w:t>Количество часов в неделю</w:t>
            </w:r>
          </w:p>
        </w:tc>
      </w:tr>
      <w:tr w:rsidR="00B24B61" w14:paraId="6FBC0412" w14:textId="77777777" w:rsidTr="005C2148">
        <w:tc>
          <w:tcPr>
            <w:tcW w:w="2351" w:type="dxa"/>
            <w:vMerge/>
            <w:shd w:val="clear" w:color="auto" w:fill="auto"/>
          </w:tcPr>
          <w:p w14:paraId="55E72742" w14:textId="77777777" w:rsidR="00000000" w:rsidRDefault="00000000" w:rsidP="00A9707B"/>
        </w:tc>
        <w:tc>
          <w:tcPr>
            <w:tcW w:w="2957" w:type="dxa"/>
            <w:vMerge/>
            <w:shd w:val="clear" w:color="auto" w:fill="auto"/>
          </w:tcPr>
          <w:p w14:paraId="1FD9FFD2" w14:textId="77777777" w:rsidR="00000000" w:rsidRDefault="00000000" w:rsidP="00A9707B"/>
        </w:tc>
        <w:tc>
          <w:tcPr>
            <w:tcW w:w="864" w:type="dxa"/>
            <w:shd w:val="clear" w:color="auto" w:fill="D9D9D9"/>
          </w:tcPr>
          <w:p w14:paraId="0937E3E6" w14:textId="77777777" w:rsidR="00000000" w:rsidRDefault="00000000" w:rsidP="00A9707B">
            <w:pPr>
              <w:jc w:val="center"/>
            </w:pPr>
            <w:r w:rsidRPr="00A9707B">
              <w:rPr>
                <w:b/>
              </w:rPr>
              <w:t>5</w:t>
            </w:r>
            <w:r>
              <w:rPr>
                <w:b/>
              </w:rPr>
              <w:t xml:space="preserve"> </w:t>
            </w:r>
          </w:p>
        </w:tc>
        <w:tc>
          <w:tcPr>
            <w:tcW w:w="762" w:type="dxa"/>
            <w:shd w:val="clear" w:color="auto" w:fill="D9D9D9"/>
          </w:tcPr>
          <w:p w14:paraId="402EA268" w14:textId="77777777" w:rsidR="00000000" w:rsidRDefault="00000000" w:rsidP="00A9707B">
            <w:pPr>
              <w:jc w:val="center"/>
            </w:pPr>
            <w:r>
              <w:rPr>
                <w:b/>
              </w:rPr>
              <w:t>6</w:t>
            </w:r>
          </w:p>
        </w:tc>
        <w:tc>
          <w:tcPr>
            <w:tcW w:w="737" w:type="dxa"/>
            <w:shd w:val="clear" w:color="auto" w:fill="D9D9D9"/>
          </w:tcPr>
          <w:p w14:paraId="58193DEE" w14:textId="77777777" w:rsidR="00000000" w:rsidRDefault="00000000" w:rsidP="00A9707B">
            <w:pPr>
              <w:jc w:val="center"/>
            </w:pPr>
            <w:r>
              <w:rPr>
                <w:b/>
              </w:rPr>
              <w:t>7</w:t>
            </w:r>
          </w:p>
        </w:tc>
        <w:tc>
          <w:tcPr>
            <w:tcW w:w="1075" w:type="dxa"/>
            <w:shd w:val="clear" w:color="auto" w:fill="D9D9D9"/>
          </w:tcPr>
          <w:p w14:paraId="5B69BE9B" w14:textId="77777777" w:rsidR="00000000" w:rsidRDefault="00000000" w:rsidP="00A9707B">
            <w:pPr>
              <w:jc w:val="center"/>
            </w:pPr>
            <w:r>
              <w:rPr>
                <w:b/>
              </w:rPr>
              <w:t>8</w:t>
            </w:r>
          </w:p>
        </w:tc>
        <w:tc>
          <w:tcPr>
            <w:tcW w:w="825" w:type="dxa"/>
            <w:shd w:val="clear" w:color="auto" w:fill="D9D9D9"/>
          </w:tcPr>
          <w:p w14:paraId="02C236C6" w14:textId="77777777" w:rsidR="00000000" w:rsidRDefault="00000000" w:rsidP="00A9707B">
            <w:pPr>
              <w:jc w:val="center"/>
              <w:rPr>
                <w:b/>
              </w:rPr>
            </w:pPr>
            <w:r>
              <w:rPr>
                <w:b/>
              </w:rPr>
              <w:t>9</w:t>
            </w:r>
          </w:p>
        </w:tc>
      </w:tr>
      <w:tr w:rsidR="00B24B61" w14:paraId="499732CD" w14:textId="77777777">
        <w:tc>
          <w:tcPr>
            <w:tcW w:w="9571" w:type="dxa"/>
            <w:gridSpan w:val="7"/>
            <w:shd w:val="clear" w:color="auto" w:fill="FFFFB3"/>
          </w:tcPr>
          <w:p w14:paraId="1AF524F3" w14:textId="77777777" w:rsidR="00000000" w:rsidRDefault="00000000" w:rsidP="00A9707B">
            <w:pPr>
              <w:jc w:val="center"/>
            </w:pPr>
          </w:p>
        </w:tc>
      </w:tr>
      <w:tr w:rsidR="00B24B61" w14:paraId="484977F9" w14:textId="77777777" w:rsidTr="005C2148">
        <w:tc>
          <w:tcPr>
            <w:tcW w:w="2351" w:type="dxa"/>
            <w:vMerge w:val="restart"/>
            <w:shd w:val="clear" w:color="auto" w:fill="auto"/>
          </w:tcPr>
          <w:p w14:paraId="4884C8F9" w14:textId="77777777" w:rsidR="00000000" w:rsidRDefault="00000000" w:rsidP="005C2148">
            <w:r>
              <w:t>Русский язык и литература</w:t>
            </w:r>
          </w:p>
        </w:tc>
        <w:tc>
          <w:tcPr>
            <w:tcW w:w="2957" w:type="dxa"/>
            <w:shd w:val="clear" w:color="auto" w:fill="auto"/>
          </w:tcPr>
          <w:p w14:paraId="291EE4E1" w14:textId="77777777" w:rsidR="00000000" w:rsidRDefault="00000000" w:rsidP="005C2148">
            <w:r>
              <w:t>Русский язык</w:t>
            </w:r>
          </w:p>
        </w:tc>
        <w:tc>
          <w:tcPr>
            <w:tcW w:w="864" w:type="dxa"/>
            <w:shd w:val="clear" w:color="auto" w:fill="auto"/>
          </w:tcPr>
          <w:p w14:paraId="213F5F36" w14:textId="77777777" w:rsidR="00000000" w:rsidRDefault="00000000" w:rsidP="005C2148">
            <w:pPr>
              <w:jc w:val="center"/>
            </w:pPr>
            <w:r>
              <w:t>5</w:t>
            </w:r>
          </w:p>
        </w:tc>
        <w:tc>
          <w:tcPr>
            <w:tcW w:w="762" w:type="dxa"/>
            <w:shd w:val="clear" w:color="auto" w:fill="auto"/>
          </w:tcPr>
          <w:p w14:paraId="17345B6F" w14:textId="77777777" w:rsidR="00000000" w:rsidRDefault="00000000" w:rsidP="005C2148">
            <w:pPr>
              <w:jc w:val="center"/>
            </w:pPr>
            <w:r>
              <w:t>6</w:t>
            </w:r>
          </w:p>
        </w:tc>
        <w:tc>
          <w:tcPr>
            <w:tcW w:w="737" w:type="dxa"/>
            <w:shd w:val="clear" w:color="auto" w:fill="auto"/>
          </w:tcPr>
          <w:p w14:paraId="4EA4695F" w14:textId="77777777" w:rsidR="00000000" w:rsidRDefault="00000000" w:rsidP="005C2148">
            <w:pPr>
              <w:jc w:val="center"/>
            </w:pPr>
            <w:r>
              <w:t>4</w:t>
            </w:r>
          </w:p>
        </w:tc>
        <w:tc>
          <w:tcPr>
            <w:tcW w:w="1075" w:type="dxa"/>
            <w:shd w:val="clear" w:color="auto" w:fill="auto"/>
          </w:tcPr>
          <w:p w14:paraId="146B3642" w14:textId="77777777" w:rsidR="00000000" w:rsidRDefault="00000000" w:rsidP="005C2148">
            <w:pPr>
              <w:jc w:val="center"/>
            </w:pPr>
            <w:r>
              <w:t>3</w:t>
            </w:r>
          </w:p>
        </w:tc>
        <w:tc>
          <w:tcPr>
            <w:tcW w:w="825" w:type="dxa"/>
          </w:tcPr>
          <w:p w14:paraId="700D4629" w14:textId="77777777" w:rsidR="00000000" w:rsidRDefault="00000000" w:rsidP="005C2148">
            <w:pPr>
              <w:jc w:val="center"/>
            </w:pPr>
            <w:r>
              <w:t>3</w:t>
            </w:r>
          </w:p>
        </w:tc>
      </w:tr>
      <w:tr w:rsidR="00B24B61" w14:paraId="7AD11941" w14:textId="77777777" w:rsidTr="005C2148">
        <w:tc>
          <w:tcPr>
            <w:tcW w:w="2351" w:type="dxa"/>
            <w:vMerge/>
            <w:shd w:val="clear" w:color="auto" w:fill="auto"/>
          </w:tcPr>
          <w:p w14:paraId="458C66A5" w14:textId="77777777" w:rsidR="00000000" w:rsidRDefault="00000000" w:rsidP="005C2148"/>
        </w:tc>
        <w:tc>
          <w:tcPr>
            <w:tcW w:w="2957" w:type="dxa"/>
            <w:shd w:val="clear" w:color="auto" w:fill="auto"/>
          </w:tcPr>
          <w:p w14:paraId="364AA3F4" w14:textId="77777777" w:rsidR="00000000" w:rsidRDefault="00000000" w:rsidP="005C2148">
            <w:r>
              <w:t>Литература</w:t>
            </w:r>
          </w:p>
        </w:tc>
        <w:tc>
          <w:tcPr>
            <w:tcW w:w="864" w:type="dxa"/>
            <w:shd w:val="clear" w:color="auto" w:fill="auto"/>
          </w:tcPr>
          <w:p w14:paraId="6880A393" w14:textId="77777777" w:rsidR="00000000" w:rsidRDefault="00000000" w:rsidP="005C2148">
            <w:pPr>
              <w:jc w:val="center"/>
            </w:pPr>
            <w:r>
              <w:t>3</w:t>
            </w:r>
          </w:p>
        </w:tc>
        <w:tc>
          <w:tcPr>
            <w:tcW w:w="762" w:type="dxa"/>
            <w:shd w:val="clear" w:color="auto" w:fill="auto"/>
          </w:tcPr>
          <w:p w14:paraId="2A1039BC" w14:textId="77777777" w:rsidR="00000000" w:rsidRDefault="00000000" w:rsidP="005C2148">
            <w:pPr>
              <w:jc w:val="center"/>
            </w:pPr>
            <w:r>
              <w:t>3</w:t>
            </w:r>
          </w:p>
        </w:tc>
        <w:tc>
          <w:tcPr>
            <w:tcW w:w="737" w:type="dxa"/>
            <w:shd w:val="clear" w:color="auto" w:fill="auto"/>
          </w:tcPr>
          <w:p w14:paraId="4B83BA63" w14:textId="77777777" w:rsidR="00000000" w:rsidRDefault="00000000" w:rsidP="005C2148">
            <w:pPr>
              <w:jc w:val="center"/>
            </w:pPr>
            <w:r>
              <w:t>2</w:t>
            </w:r>
          </w:p>
        </w:tc>
        <w:tc>
          <w:tcPr>
            <w:tcW w:w="1075" w:type="dxa"/>
            <w:shd w:val="clear" w:color="auto" w:fill="auto"/>
          </w:tcPr>
          <w:p w14:paraId="179240AF" w14:textId="77777777" w:rsidR="00000000" w:rsidRDefault="00000000" w:rsidP="005C2148">
            <w:pPr>
              <w:jc w:val="center"/>
            </w:pPr>
            <w:r>
              <w:t>2</w:t>
            </w:r>
          </w:p>
        </w:tc>
        <w:tc>
          <w:tcPr>
            <w:tcW w:w="825" w:type="dxa"/>
          </w:tcPr>
          <w:p w14:paraId="60C82F72" w14:textId="77777777" w:rsidR="00000000" w:rsidRDefault="00000000" w:rsidP="005C2148">
            <w:pPr>
              <w:jc w:val="center"/>
            </w:pPr>
            <w:r>
              <w:t>3</w:t>
            </w:r>
          </w:p>
        </w:tc>
      </w:tr>
      <w:tr w:rsidR="00B24B61" w14:paraId="5F7C3B43" w14:textId="77777777" w:rsidTr="005C2148">
        <w:tc>
          <w:tcPr>
            <w:tcW w:w="2351" w:type="dxa"/>
            <w:vMerge w:val="restart"/>
            <w:shd w:val="clear" w:color="auto" w:fill="auto"/>
          </w:tcPr>
          <w:p w14:paraId="42C2C195" w14:textId="77777777" w:rsidR="00000000" w:rsidRDefault="00000000" w:rsidP="005C2148">
            <w:r>
              <w:t>Родной язык и родная литература</w:t>
            </w:r>
          </w:p>
        </w:tc>
        <w:tc>
          <w:tcPr>
            <w:tcW w:w="2957" w:type="dxa"/>
            <w:shd w:val="clear" w:color="auto" w:fill="auto"/>
          </w:tcPr>
          <w:p w14:paraId="44894B6B" w14:textId="77777777" w:rsidR="00000000" w:rsidRDefault="00000000" w:rsidP="005C2148">
            <w:r>
              <w:t>Родной язык  (русский)</w:t>
            </w:r>
          </w:p>
        </w:tc>
        <w:tc>
          <w:tcPr>
            <w:tcW w:w="864" w:type="dxa"/>
            <w:shd w:val="clear" w:color="auto" w:fill="auto"/>
          </w:tcPr>
          <w:p w14:paraId="621F1CFD" w14:textId="77777777" w:rsidR="00000000" w:rsidRDefault="00000000" w:rsidP="005C2148">
            <w:pPr>
              <w:jc w:val="center"/>
            </w:pPr>
          </w:p>
        </w:tc>
        <w:tc>
          <w:tcPr>
            <w:tcW w:w="762" w:type="dxa"/>
            <w:shd w:val="clear" w:color="auto" w:fill="auto"/>
          </w:tcPr>
          <w:p w14:paraId="5EA7FCEF" w14:textId="77777777" w:rsidR="00000000" w:rsidRDefault="00000000" w:rsidP="005C2148">
            <w:pPr>
              <w:jc w:val="center"/>
            </w:pPr>
          </w:p>
        </w:tc>
        <w:tc>
          <w:tcPr>
            <w:tcW w:w="737" w:type="dxa"/>
            <w:shd w:val="clear" w:color="auto" w:fill="auto"/>
          </w:tcPr>
          <w:p w14:paraId="6D9F53A8" w14:textId="77777777" w:rsidR="00000000" w:rsidRDefault="00000000" w:rsidP="005C2148">
            <w:pPr>
              <w:jc w:val="center"/>
            </w:pPr>
          </w:p>
        </w:tc>
        <w:tc>
          <w:tcPr>
            <w:tcW w:w="1075" w:type="dxa"/>
            <w:shd w:val="clear" w:color="auto" w:fill="auto"/>
          </w:tcPr>
          <w:p w14:paraId="14595762" w14:textId="77777777" w:rsidR="00000000" w:rsidRDefault="00000000" w:rsidP="005C2148">
            <w:pPr>
              <w:jc w:val="center"/>
            </w:pPr>
          </w:p>
        </w:tc>
        <w:tc>
          <w:tcPr>
            <w:tcW w:w="825" w:type="dxa"/>
          </w:tcPr>
          <w:p w14:paraId="427A0E1D" w14:textId="77777777" w:rsidR="00000000" w:rsidRDefault="00000000" w:rsidP="005C2148">
            <w:pPr>
              <w:jc w:val="center"/>
            </w:pPr>
          </w:p>
        </w:tc>
      </w:tr>
      <w:tr w:rsidR="00B24B61" w14:paraId="7A243240" w14:textId="77777777" w:rsidTr="005C2148">
        <w:tc>
          <w:tcPr>
            <w:tcW w:w="2351" w:type="dxa"/>
            <w:vMerge/>
            <w:shd w:val="clear" w:color="auto" w:fill="auto"/>
          </w:tcPr>
          <w:p w14:paraId="3BFA532E" w14:textId="77777777" w:rsidR="00000000" w:rsidRDefault="00000000" w:rsidP="005C2148"/>
        </w:tc>
        <w:tc>
          <w:tcPr>
            <w:tcW w:w="2957" w:type="dxa"/>
            <w:shd w:val="clear" w:color="auto" w:fill="auto"/>
          </w:tcPr>
          <w:p w14:paraId="0D55DD63" w14:textId="77777777" w:rsidR="00000000" w:rsidRDefault="00000000" w:rsidP="005C2148">
            <w:r>
              <w:t>Родная литература</w:t>
            </w:r>
          </w:p>
        </w:tc>
        <w:tc>
          <w:tcPr>
            <w:tcW w:w="864" w:type="dxa"/>
            <w:shd w:val="clear" w:color="auto" w:fill="auto"/>
          </w:tcPr>
          <w:p w14:paraId="321AD1FE" w14:textId="77777777" w:rsidR="00000000" w:rsidRDefault="00000000" w:rsidP="005C2148">
            <w:pPr>
              <w:jc w:val="center"/>
            </w:pPr>
          </w:p>
        </w:tc>
        <w:tc>
          <w:tcPr>
            <w:tcW w:w="762" w:type="dxa"/>
            <w:shd w:val="clear" w:color="auto" w:fill="auto"/>
          </w:tcPr>
          <w:p w14:paraId="49F6CB80" w14:textId="77777777" w:rsidR="00000000" w:rsidRDefault="00000000" w:rsidP="005C2148">
            <w:pPr>
              <w:jc w:val="center"/>
            </w:pPr>
          </w:p>
        </w:tc>
        <w:tc>
          <w:tcPr>
            <w:tcW w:w="737" w:type="dxa"/>
            <w:shd w:val="clear" w:color="auto" w:fill="auto"/>
          </w:tcPr>
          <w:p w14:paraId="1BE9B941" w14:textId="77777777" w:rsidR="00000000" w:rsidRDefault="00000000" w:rsidP="005C2148">
            <w:pPr>
              <w:jc w:val="center"/>
            </w:pPr>
          </w:p>
        </w:tc>
        <w:tc>
          <w:tcPr>
            <w:tcW w:w="1075" w:type="dxa"/>
            <w:shd w:val="clear" w:color="auto" w:fill="auto"/>
          </w:tcPr>
          <w:p w14:paraId="7074BE97" w14:textId="77777777" w:rsidR="00000000" w:rsidRDefault="00000000" w:rsidP="005C2148">
            <w:pPr>
              <w:jc w:val="center"/>
            </w:pPr>
          </w:p>
        </w:tc>
        <w:tc>
          <w:tcPr>
            <w:tcW w:w="825" w:type="dxa"/>
          </w:tcPr>
          <w:p w14:paraId="49C087BD" w14:textId="77777777" w:rsidR="00000000" w:rsidRDefault="00000000" w:rsidP="005C2148">
            <w:pPr>
              <w:jc w:val="center"/>
            </w:pPr>
          </w:p>
        </w:tc>
      </w:tr>
      <w:tr w:rsidR="00B24B61" w14:paraId="6FC1B5F2" w14:textId="77777777" w:rsidTr="005C2148">
        <w:tc>
          <w:tcPr>
            <w:tcW w:w="2351" w:type="dxa"/>
            <w:shd w:val="clear" w:color="auto" w:fill="auto"/>
          </w:tcPr>
          <w:p w14:paraId="59A8C439" w14:textId="77777777" w:rsidR="00000000" w:rsidRDefault="00000000" w:rsidP="005C2148">
            <w:r>
              <w:t>Иностранные языки</w:t>
            </w:r>
          </w:p>
        </w:tc>
        <w:tc>
          <w:tcPr>
            <w:tcW w:w="2957" w:type="dxa"/>
            <w:shd w:val="clear" w:color="auto" w:fill="auto"/>
          </w:tcPr>
          <w:p w14:paraId="3A7CAC07" w14:textId="77777777" w:rsidR="00000000" w:rsidRDefault="00000000" w:rsidP="005C2148">
            <w:r>
              <w:t>Иностранный язык (английский)</w:t>
            </w:r>
          </w:p>
        </w:tc>
        <w:tc>
          <w:tcPr>
            <w:tcW w:w="864" w:type="dxa"/>
            <w:shd w:val="clear" w:color="auto" w:fill="auto"/>
          </w:tcPr>
          <w:p w14:paraId="5BE062E8" w14:textId="77777777" w:rsidR="00000000" w:rsidRDefault="00000000" w:rsidP="005C2148">
            <w:pPr>
              <w:jc w:val="center"/>
            </w:pPr>
            <w:r>
              <w:t>3</w:t>
            </w:r>
          </w:p>
        </w:tc>
        <w:tc>
          <w:tcPr>
            <w:tcW w:w="762" w:type="dxa"/>
            <w:shd w:val="clear" w:color="auto" w:fill="auto"/>
          </w:tcPr>
          <w:p w14:paraId="4A3F3A5E" w14:textId="77777777" w:rsidR="00000000" w:rsidRDefault="00000000" w:rsidP="005C2148">
            <w:pPr>
              <w:jc w:val="center"/>
            </w:pPr>
            <w:r>
              <w:t>3</w:t>
            </w:r>
          </w:p>
        </w:tc>
        <w:tc>
          <w:tcPr>
            <w:tcW w:w="737" w:type="dxa"/>
            <w:shd w:val="clear" w:color="auto" w:fill="auto"/>
          </w:tcPr>
          <w:p w14:paraId="76AF0B0D" w14:textId="77777777" w:rsidR="00000000" w:rsidRDefault="00000000" w:rsidP="005C2148">
            <w:pPr>
              <w:jc w:val="center"/>
            </w:pPr>
            <w:r>
              <w:t>3</w:t>
            </w:r>
          </w:p>
        </w:tc>
        <w:tc>
          <w:tcPr>
            <w:tcW w:w="1075" w:type="dxa"/>
            <w:shd w:val="clear" w:color="auto" w:fill="auto"/>
          </w:tcPr>
          <w:p w14:paraId="3447E8EF" w14:textId="77777777" w:rsidR="00000000" w:rsidRDefault="00000000" w:rsidP="005C2148">
            <w:pPr>
              <w:jc w:val="center"/>
            </w:pPr>
            <w:r>
              <w:t>3</w:t>
            </w:r>
          </w:p>
        </w:tc>
        <w:tc>
          <w:tcPr>
            <w:tcW w:w="825" w:type="dxa"/>
          </w:tcPr>
          <w:p w14:paraId="45BFF25D" w14:textId="77777777" w:rsidR="00000000" w:rsidRDefault="00000000" w:rsidP="005C2148">
            <w:pPr>
              <w:jc w:val="center"/>
            </w:pPr>
            <w:r>
              <w:t>3</w:t>
            </w:r>
          </w:p>
        </w:tc>
      </w:tr>
      <w:tr w:rsidR="00B24B61" w14:paraId="2FC6A13B" w14:textId="77777777" w:rsidTr="005C2148">
        <w:tc>
          <w:tcPr>
            <w:tcW w:w="2351" w:type="dxa"/>
            <w:vMerge w:val="restart"/>
            <w:shd w:val="clear" w:color="auto" w:fill="auto"/>
          </w:tcPr>
          <w:p w14:paraId="756DEEC9" w14:textId="77777777" w:rsidR="00000000" w:rsidRDefault="00000000" w:rsidP="005C2148">
            <w:r>
              <w:t>Математика и информатика</w:t>
            </w:r>
          </w:p>
        </w:tc>
        <w:tc>
          <w:tcPr>
            <w:tcW w:w="2957" w:type="dxa"/>
            <w:shd w:val="clear" w:color="auto" w:fill="auto"/>
          </w:tcPr>
          <w:p w14:paraId="156E8830" w14:textId="77777777" w:rsidR="00000000" w:rsidRDefault="00000000" w:rsidP="005C2148">
            <w:r>
              <w:t>Математика</w:t>
            </w:r>
          </w:p>
        </w:tc>
        <w:tc>
          <w:tcPr>
            <w:tcW w:w="864" w:type="dxa"/>
            <w:shd w:val="clear" w:color="auto" w:fill="auto"/>
          </w:tcPr>
          <w:p w14:paraId="4C6B53F5" w14:textId="77777777" w:rsidR="00000000" w:rsidRDefault="00000000" w:rsidP="005C2148">
            <w:pPr>
              <w:jc w:val="center"/>
            </w:pPr>
            <w:r>
              <w:t>5</w:t>
            </w:r>
          </w:p>
        </w:tc>
        <w:tc>
          <w:tcPr>
            <w:tcW w:w="762" w:type="dxa"/>
            <w:shd w:val="clear" w:color="auto" w:fill="auto"/>
          </w:tcPr>
          <w:p w14:paraId="4C80B286" w14:textId="77777777" w:rsidR="00000000" w:rsidRDefault="00000000" w:rsidP="005C2148">
            <w:pPr>
              <w:jc w:val="center"/>
            </w:pPr>
            <w:r>
              <w:t>5</w:t>
            </w:r>
          </w:p>
        </w:tc>
        <w:tc>
          <w:tcPr>
            <w:tcW w:w="737" w:type="dxa"/>
            <w:shd w:val="clear" w:color="auto" w:fill="auto"/>
          </w:tcPr>
          <w:p w14:paraId="004D9454" w14:textId="77777777" w:rsidR="00000000" w:rsidRDefault="00000000" w:rsidP="005C2148">
            <w:pPr>
              <w:jc w:val="center"/>
            </w:pPr>
            <w:r>
              <w:t>0</w:t>
            </w:r>
          </w:p>
        </w:tc>
        <w:tc>
          <w:tcPr>
            <w:tcW w:w="1075" w:type="dxa"/>
            <w:shd w:val="clear" w:color="auto" w:fill="auto"/>
          </w:tcPr>
          <w:p w14:paraId="3B3FFF3B" w14:textId="77777777" w:rsidR="00000000" w:rsidRDefault="00000000" w:rsidP="005C2148">
            <w:pPr>
              <w:jc w:val="center"/>
            </w:pPr>
            <w:r>
              <w:t>0</w:t>
            </w:r>
          </w:p>
        </w:tc>
        <w:tc>
          <w:tcPr>
            <w:tcW w:w="825" w:type="dxa"/>
          </w:tcPr>
          <w:p w14:paraId="212F546D" w14:textId="77777777" w:rsidR="00000000" w:rsidRDefault="00000000" w:rsidP="005C2148">
            <w:pPr>
              <w:jc w:val="center"/>
            </w:pPr>
            <w:r>
              <w:t>0</w:t>
            </w:r>
          </w:p>
        </w:tc>
      </w:tr>
      <w:tr w:rsidR="00B24B61" w14:paraId="67242DF3" w14:textId="77777777" w:rsidTr="005C2148">
        <w:tc>
          <w:tcPr>
            <w:tcW w:w="2351" w:type="dxa"/>
            <w:vMerge/>
            <w:shd w:val="clear" w:color="auto" w:fill="auto"/>
          </w:tcPr>
          <w:p w14:paraId="722420C8" w14:textId="77777777" w:rsidR="00000000" w:rsidRDefault="00000000" w:rsidP="005C2148"/>
        </w:tc>
        <w:tc>
          <w:tcPr>
            <w:tcW w:w="2957" w:type="dxa"/>
            <w:shd w:val="clear" w:color="auto" w:fill="auto"/>
          </w:tcPr>
          <w:p w14:paraId="6F0A9C61" w14:textId="77777777" w:rsidR="00000000" w:rsidRDefault="00000000" w:rsidP="005C2148">
            <w:r>
              <w:t>Алгебра</w:t>
            </w:r>
          </w:p>
        </w:tc>
        <w:tc>
          <w:tcPr>
            <w:tcW w:w="864" w:type="dxa"/>
            <w:shd w:val="clear" w:color="auto" w:fill="auto"/>
          </w:tcPr>
          <w:p w14:paraId="051E1BAB" w14:textId="77777777" w:rsidR="00000000" w:rsidRDefault="00000000" w:rsidP="005C2148">
            <w:pPr>
              <w:jc w:val="center"/>
            </w:pPr>
            <w:r>
              <w:t>0</w:t>
            </w:r>
          </w:p>
        </w:tc>
        <w:tc>
          <w:tcPr>
            <w:tcW w:w="762" w:type="dxa"/>
            <w:shd w:val="clear" w:color="auto" w:fill="auto"/>
          </w:tcPr>
          <w:p w14:paraId="6F182E48" w14:textId="77777777" w:rsidR="00000000" w:rsidRDefault="00000000" w:rsidP="005C2148">
            <w:pPr>
              <w:jc w:val="center"/>
            </w:pPr>
            <w:r>
              <w:t>0</w:t>
            </w:r>
          </w:p>
        </w:tc>
        <w:tc>
          <w:tcPr>
            <w:tcW w:w="737" w:type="dxa"/>
            <w:shd w:val="clear" w:color="auto" w:fill="auto"/>
          </w:tcPr>
          <w:p w14:paraId="0DB48515" w14:textId="77777777" w:rsidR="00000000" w:rsidRDefault="00000000" w:rsidP="005C2148">
            <w:pPr>
              <w:jc w:val="center"/>
            </w:pPr>
            <w:r>
              <w:t>3</w:t>
            </w:r>
          </w:p>
        </w:tc>
        <w:tc>
          <w:tcPr>
            <w:tcW w:w="1075" w:type="dxa"/>
            <w:shd w:val="clear" w:color="auto" w:fill="auto"/>
          </w:tcPr>
          <w:p w14:paraId="61623318" w14:textId="77777777" w:rsidR="00000000" w:rsidRDefault="00000000" w:rsidP="005C2148">
            <w:pPr>
              <w:jc w:val="center"/>
            </w:pPr>
            <w:r>
              <w:t>3</w:t>
            </w:r>
          </w:p>
        </w:tc>
        <w:tc>
          <w:tcPr>
            <w:tcW w:w="825" w:type="dxa"/>
          </w:tcPr>
          <w:p w14:paraId="0F4F0FF7" w14:textId="77777777" w:rsidR="00000000" w:rsidRDefault="00000000" w:rsidP="005C2148">
            <w:pPr>
              <w:jc w:val="center"/>
            </w:pPr>
            <w:r>
              <w:t>3</w:t>
            </w:r>
          </w:p>
        </w:tc>
      </w:tr>
      <w:tr w:rsidR="00B24B61" w14:paraId="715E2C8D" w14:textId="77777777" w:rsidTr="005C2148">
        <w:tc>
          <w:tcPr>
            <w:tcW w:w="2351" w:type="dxa"/>
            <w:vMerge/>
            <w:shd w:val="clear" w:color="auto" w:fill="auto"/>
          </w:tcPr>
          <w:p w14:paraId="7203BE75" w14:textId="77777777" w:rsidR="00000000" w:rsidRDefault="00000000" w:rsidP="005C2148"/>
        </w:tc>
        <w:tc>
          <w:tcPr>
            <w:tcW w:w="2957" w:type="dxa"/>
            <w:shd w:val="clear" w:color="auto" w:fill="auto"/>
          </w:tcPr>
          <w:p w14:paraId="14AE8006" w14:textId="77777777" w:rsidR="00000000" w:rsidRDefault="00000000" w:rsidP="005C2148">
            <w:r>
              <w:t>Геометрия</w:t>
            </w:r>
          </w:p>
        </w:tc>
        <w:tc>
          <w:tcPr>
            <w:tcW w:w="864" w:type="dxa"/>
            <w:shd w:val="clear" w:color="auto" w:fill="auto"/>
          </w:tcPr>
          <w:p w14:paraId="057220DA" w14:textId="77777777" w:rsidR="00000000" w:rsidRDefault="00000000" w:rsidP="005C2148">
            <w:pPr>
              <w:jc w:val="center"/>
            </w:pPr>
            <w:r>
              <w:t>0</w:t>
            </w:r>
          </w:p>
        </w:tc>
        <w:tc>
          <w:tcPr>
            <w:tcW w:w="762" w:type="dxa"/>
            <w:shd w:val="clear" w:color="auto" w:fill="auto"/>
          </w:tcPr>
          <w:p w14:paraId="0663074B" w14:textId="77777777" w:rsidR="00000000" w:rsidRDefault="00000000" w:rsidP="005C2148">
            <w:pPr>
              <w:jc w:val="center"/>
            </w:pPr>
            <w:r>
              <w:t>0</w:t>
            </w:r>
          </w:p>
        </w:tc>
        <w:tc>
          <w:tcPr>
            <w:tcW w:w="737" w:type="dxa"/>
            <w:shd w:val="clear" w:color="auto" w:fill="auto"/>
          </w:tcPr>
          <w:p w14:paraId="201B6F49" w14:textId="77777777" w:rsidR="00000000" w:rsidRDefault="00000000" w:rsidP="005C2148">
            <w:pPr>
              <w:jc w:val="center"/>
            </w:pPr>
            <w:r>
              <w:t>2</w:t>
            </w:r>
          </w:p>
        </w:tc>
        <w:tc>
          <w:tcPr>
            <w:tcW w:w="1075" w:type="dxa"/>
            <w:shd w:val="clear" w:color="auto" w:fill="auto"/>
          </w:tcPr>
          <w:p w14:paraId="57890F59" w14:textId="77777777" w:rsidR="00000000" w:rsidRDefault="00000000" w:rsidP="005C2148">
            <w:pPr>
              <w:jc w:val="center"/>
            </w:pPr>
            <w:r>
              <w:t>2</w:t>
            </w:r>
          </w:p>
        </w:tc>
        <w:tc>
          <w:tcPr>
            <w:tcW w:w="825" w:type="dxa"/>
          </w:tcPr>
          <w:p w14:paraId="401E9C47" w14:textId="77777777" w:rsidR="00000000" w:rsidRDefault="00000000" w:rsidP="005C2148">
            <w:pPr>
              <w:jc w:val="center"/>
            </w:pPr>
            <w:r>
              <w:t>2</w:t>
            </w:r>
          </w:p>
        </w:tc>
      </w:tr>
      <w:tr w:rsidR="00B24B61" w14:paraId="75F44572" w14:textId="77777777" w:rsidTr="005C2148">
        <w:tc>
          <w:tcPr>
            <w:tcW w:w="2351" w:type="dxa"/>
            <w:vMerge/>
            <w:shd w:val="clear" w:color="auto" w:fill="auto"/>
          </w:tcPr>
          <w:p w14:paraId="44E0187B" w14:textId="77777777" w:rsidR="00000000" w:rsidRDefault="00000000" w:rsidP="005C2148"/>
        </w:tc>
        <w:tc>
          <w:tcPr>
            <w:tcW w:w="2957" w:type="dxa"/>
            <w:shd w:val="clear" w:color="auto" w:fill="auto"/>
          </w:tcPr>
          <w:p w14:paraId="6417F8E1" w14:textId="77777777" w:rsidR="00000000" w:rsidRDefault="00000000" w:rsidP="005C2148">
            <w:r>
              <w:t>Вероятность и статистика</w:t>
            </w:r>
          </w:p>
        </w:tc>
        <w:tc>
          <w:tcPr>
            <w:tcW w:w="864" w:type="dxa"/>
            <w:shd w:val="clear" w:color="auto" w:fill="auto"/>
          </w:tcPr>
          <w:p w14:paraId="06B3B38C" w14:textId="77777777" w:rsidR="00000000" w:rsidRDefault="00000000" w:rsidP="005C2148">
            <w:pPr>
              <w:jc w:val="center"/>
            </w:pPr>
            <w:r>
              <w:t>0</w:t>
            </w:r>
          </w:p>
        </w:tc>
        <w:tc>
          <w:tcPr>
            <w:tcW w:w="762" w:type="dxa"/>
            <w:shd w:val="clear" w:color="auto" w:fill="auto"/>
          </w:tcPr>
          <w:p w14:paraId="36FBB33D" w14:textId="77777777" w:rsidR="00000000" w:rsidRDefault="00000000" w:rsidP="005C2148">
            <w:pPr>
              <w:jc w:val="center"/>
            </w:pPr>
            <w:r>
              <w:t>0</w:t>
            </w:r>
          </w:p>
        </w:tc>
        <w:tc>
          <w:tcPr>
            <w:tcW w:w="737" w:type="dxa"/>
            <w:shd w:val="clear" w:color="auto" w:fill="auto"/>
          </w:tcPr>
          <w:p w14:paraId="7117F988" w14:textId="77777777" w:rsidR="00000000" w:rsidRDefault="00000000" w:rsidP="005C2148">
            <w:pPr>
              <w:jc w:val="center"/>
            </w:pPr>
            <w:r>
              <w:t>1</w:t>
            </w:r>
          </w:p>
        </w:tc>
        <w:tc>
          <w:tcPr>
            <w:tcW w:w="1075" w:type="dxa"/>
            <w:shd w:val="clear" w:color="auto" w:fill="auto"/>
          </w:tcPr>
          <w:p w14:paraId="3FCCD676" w14:textId="77777777" w:rsidR="00000000" w:rsidRDefault="00000000" w:rsidP="005C2148">
            <w:pPr>
              <w:jc w:val="center"/>
            </w:pPr>
            <w:r>
              <w:t>1</w:t>
            </w:r>
          </w:p>
        </w:tc>
        <w:tc>
          <w:tcPr>
            <w:tcW w:w="825" w:type="dxa"/>
          </w:tcPr>
          <w:p w14:paraId="304C30AE" w14:textId="77777777" w:rsidR="00000000" w:rsidRDefault="00000000" w:rsidP="005C2148">
            <w:pPr>
              <w:jc w:val="center"/>
            </w:pPr>
            <w:r>
              <w:t>1</w:t>
            </w:r>
          </w:p>
        </w:tc>
      </w:tr>
      <w:tr w:rsidR="00B24B61" w14:paraId="388A1F4F" w14:textId="77777777" w:rsidTr="005C2148">
        <w:tc>
          <w:tcPr>
            <w:tcW w:w="2351" w:type="dxa"/>
            <w:vMerge/>
            <w:shd w:val="clear" w:color="auto" w:fill="auto"/>
          </w:tcPr>
          <w:p w14:paraId="37191622" w14:textId="77777777" w:rsidR="00000000" w:rsidRDefault="00000000" w:rsidP="005C2148"/>
        </w:tc>
        <w:tc>
          <w:tcPr>
            <w:tcW w:w="2957" w:type="dxa"/>
            <w:shd w:val="clear" w:color="auto" w:fill="auto"/>
          </w:tcPr>
          <w:p w14:paraId="5872E999" w14:textId="77777777" w:rsidR="00000000" w:rsidRDefault="00000000" w:rsidP="005C2148">
            <w:r>
              <w:t>Информатика</w:t>
            </w:r>
          </w:p>
        </w:tc>
        <w:tc>
          <w:tcPr>
            <w:tcW w:w="864" w:type="dxa"/>
            <w:shd w:val="clear" w:color="auto" w:fill="auto"/>
          </w:tcPr>
          <w:p w14:paraId="4B7864DA" w14:textId="77777777" w:rsidR="00000000" w:rsidRDefault="00000000" w:rsidP="005C2148">
            <w:pPr>
              <w:jc w:val="center"/>
            </w:pPr>
            <w:r>
              <w:t>0</w:t>
            </w:r>
          </w:p>
        </w:tc>
        <w:tc>
          <w:tcPr>
            <w:tcW w:w="762" w:type="dxa"/>
            <w:shd w:val="clear" w:color="auto" w:fill="auto"/>
          </w:tcPr>
          <w:p w14:paraId="64C1E9F7" w14:textId="77777777" w:rsidR="00000000" w:rsidRDefault="00000000" w:rsidP="005C2148">
            <w:pPr>
              <w:jc w:val="center"/>
            </w:pPr>
            <w:r>
              <w:t>0</w:t>
            </w:r>
          </w:p>
        </w:tc>
        <w:tc>
          <w:tcPr>
            <w:tcW w:w="737" w:type="dxa"/>
            <w:shd w:val="clear" w:color="auto" w:fill="auto"/>
          </w:tcPr>
          <w:p w14:paraId="7E39A2B6" w14:textId="77777777" w:rsidR="00000000" w:rsidRDefault="00000000" w:rsidP="005C2148">
            <w:pPr>
              <w:jc w:val="center"/>
            </w:pPr>
            <w:r>
              <w:t>1</w:t>
            </w:r>
          </w:p>
        </w:tc>
        <w:tc>
          <w:tcPr>
            <w:tcW w:w="1075" w:type="dxa"/>
            <w:shd w:val="clear" w:color="auto" w:fill="auto"/>
          </w:tcPr>
          <w:p w14:paraId="0424153C" w14:textId="77777777" w:rsidR="00000000" w:rsidRDefault="00000000" w:rsidP="005C2148">
            <w:pPr>
              <w:jc w:val="center"/>
            </w:pPr>
            <w:r>
              <w:t>1</w:t>
            </w:r>
          </w:p>
        </w:tc>
        <w:tc>
          <w:tcPr>
            <w:tcW w:w="825" w:type="dxa"/>
          </w:tcPr>
          <w:p w14:paraId="774F4EAC" w14:textId="77777777" w:rsidR="00000000" w:rsidRDefault="00000000" w:rsidP="005C2148">
            <w:pPr>
              <w:jc w:val="center"/>
            </w:pPr>
            <w:r>
              <w:t>1</w:t>
            </w:r>
          </w:p>
        </w:tc>
      </w:tr>
      <w:tr w:rsidR="00B24B61" w14:paraId="391E13F5" w14:textId="77777777" w:rsidTr="005C2148">
        <w:tc>
          <w:tcPr>
            <w:tcW w:w="2351" w:type="dxa"/>
            <w:vMerge w:val="restart"/>
            <w:shd w:val="clear" w:color="auto" w:fill="auto"/>
          </w:tcPr>
          <w:p w14:paraId="25DFF93C" w14:textId="77777777" w:rsidR="00000000" w:rsidRDefault="00000000" w:rsidP="005C2148">
            <w:r>
              <w:t>Общественно-научные предметы</w:t>
            </w:r>
          </w:p>
        </w:tc>
        <w:tc>
          <w:tcPr>
            <w:tcW w:w="2957" w:type="dxa"/>
            <w:shd w:val="clear" w:color="auto" w:fill="auto"/>
          </w:tcPr>
          <w:p w14:paraId="1C693CFA" w14:textId="77777777" w:rsidR="00000000" w:rsidRDefault="00000000" w:rsidP="005C2148">
            <w:r>
              <w:t>История</w:t>
            </w:r>
          </w:p>
        </w:tc>
        <w:tc>
          <w:tcPr>
            <w:tcW w:w="864" w:type="dxa"/>
            <w:shd w:val="clear" w:color="auto" w:fill="auto"/>
          </w:tcPr>
          <w:p w14:paraId="0C5515EB" w14:textId="77777777" w:rsidR="00000000" w:rsidRDefault="00000000" w:rsidP="005C2148">
            <w:pPr>
              <w:jc w:val="center"/>
            </w:pPr>
            <w:r>
              <w:t>2</w:t>
            </w:r>
          </w:p>
        </w:tc>
        <w:tc>
          <w:tcPr>
            <w:tcW w:w="762" w:type="dxa"/>
            <w:shd w:val="clear" w:color="auto" w:fill="auto"/>
          </w:tcPr>
          <w:p w14:paraId="37369CB5" w14:textId="77777777" w:rsidR="00000000" w:rsidRDefault="00000000" w:rsidP="005C2148">
            <w:pPr>
              <w:jc w:val="center"/>
            </w:pPr>
            <w:r>
              <w:t>2</w:t>
            </w:r>
          </w:p>
        </w:tc>
        <w:tc>
          <w:tcPr>
            <w:tcW w:w="737" w:type="dxa"/>
            <w:shd w:val="clear" w:color="auto" w:fill="auto"/>
          </w:tcPr>
          <w:p w14:paraId="45269868" w14:textId="77777777" w:rsidR="00000000" w:rsidRDefault="00000000" w:rsidP="005C2148">
            <w:pPr>
              <w:jc w:val="center"/>
            </w:pPr>
            <w:r>
              <w:t>2</w:t>
            </w:r>
          </w:p>
        </w:tc>
        <w:tc>
          <w:tcPr>
            <w:tcW w:w="1075" w:type="dxa"/>
            <w:shd w:val="clear" w:color="auto" w:fill="auto"/>
          </w:tcPr>
          <w:p w14:paraId="74B1A0A6" w14:textId="77777777" w:rsidR="00000000" w:rsidRDefault="00000000" w:rsidP="005C2148">
            <w:pPr>
              <w:jc w:val="center"/>
            </w:pPr>
            <w:r>
              <w:t>2</w:t>
            </w:r>
          </w:p>
        </w:tc>
        <w:tc>
          <w:tcPr>
            <w:tcW w:w="825" w:type="dxa"/>
          </w:tcPr>
          <w:p w14:paraId="5D6CFC76" w14:textId="77777777" w:rsidR="00000000" w:rsidRDefault="00000000" w:rsidP="005C2148">
            <w:pPr>
              <w:jc w:val="center"/>
            </w:pPr>
            <w:r>
              <w:t>2</w:t>
            </w:r>
          </w:p>
        </w:tc>
      </w:tr>
      <w:tr w:rsidR="00B24B61" w14:paraId="692CA490" w14:textId="77777777" w:rsidTr="005C2148">
        <w:tc>
          <w:tcPr>
            <w:tcW w:w="2351" w:type="dxa"/>
            <w:vMerge/>
            <w:shd w:val="clear" w:color="auto" w:fill="auto"/>
          </w:tcPr>
          <w:p w14:paraId="51F076B8" w14:textId="77777777" w:rsidR="00000000" w:rsidRDefault="00000000" w:rsidP="005C2148"/>
        </w:tc>
        <w:tc>
          <w:tcPr>
            <w:tcW w:w="2957" w:type="dxa"/>
            <w:shd w:val="clear" w:color="auto" w:fill="auto"/>
          </w:tcPr>
          <w:p w14:paraId="11074D15" w14:textId="77777777" w:rsidR="00000000" w:rsidRDefault="00000000" w:rsidP="005C2148">
            <w:r>
              <w:t>Обществознание</w:t>
            </w:r>
          </w:p>
        </w:tc>
        <w:tc>
          <w:tcPr>
            <w:tcW w:w="864" w:type="dxa"/>
            <w:shd w:val="clear" w:color="auto" w:fill="auto"/>
          </w:tcPr>
          <w:p w14:paraId="6024E91B" w14:textId="77777777" w:rsidR="00000000" w:rsidRDefault="00000000" w:rsidP="005C2148">
            <w:pPr>
              <w:jc w:val="center"/>
            </w:pPr>
            <w:r>
              <w:t>0</w:t>
            </w:r>
          </w:p>
        </w:tc>
        <w:tc>
          <w:tcPr>
            <w:tcW w:w="762" w:type="dxa"/>
            <w:shd w:val="clear" w:color="auto" w:fill="auto"/>
          </w:tcPr>
          <w:p w14:paraId="030F9FC8" w14:textId="77777777" w:rsidR="00000000" w:rsidRDefault="00000000" w:rsidP="005C2148">
            <w:pPr>
              <w:jc w:val="center"/>
            </w:pPr>
            <w:r>
              <w:t>1</w:t>
            </w:r>
          </w:p>
        </w:tc>
        <w:tc>
          <w:tcPr>
            <w:tcW w:w="737" w:type="dxa"/>
            <w:shd w:val="clear" w:color="auto" w:fill="auto"/>
          </w:tcPr>
          <w:p w14:paraId="09716F83" w14:textId="77777777" w:rsidR="00000000" w:rsidRDefault="00000000" w:rsidP="005C2148">
            <w:pPr>
              <w:jc w:val="center"/>
            </w:pPr>
            <w:r>
              <w:t>1</w:t>
            </w:r>
          </w:p>
        </w:tc>
        <w:tc>
          <w:tcPr>
            <w:tcW w:w="1075" w:type="dxa"/>
            <w:shd w:val="clear" w:color="auto" w:fill="auto"/>
          </w:tcPr>
          <w:p w14:paraId="5FCF9C61" w14:textId="77777777" w:rsidR="00000000" w:rsidRDefault="00000000" w:rsidP="005C2148">
            <w:pPr>
              <w:jc w:val="center"/>
            </w:pPr>
            <w:r>
              <w:t>1</w:t>
            </w:r>
          </w:p>
        </w:tc>
        <w:tc>
          <w:tcPr>
            <w:tcW w:w="825" w:type="dxa"/>
          </w:tcPr>
          <w:p w14:paraId="3AAF1104" w14:textId="77777777" w:rsidR="00000000" w:rsidRDefault="00000000" w:rsidP="005C2148">
            <w:pPr>
              <w:jc w:val="center"/>
            </w:pPr>
            <w:r>
              <w:t>1</w:t>
            </w:r>
          </w:p>
        </w:tc>
      </w:tr>
      <w:tr w:rsidR="00B24B61" w14:paraId="0D8D4320" w14:textId="77777777" w:rsidTr="005C2148">
        <w:tc>
          <w:tcPr>
            <w:tcW w:w="2351" w:type="dxa"/>
            <w:vMerge/>
            <w:shd w:val="clear" w:color="auto" w:fill="auto"/>
          </w:tcPr>
          <w:p w14:paraId="70B2078B" w14:textId="77777777" w:rsidR="00000000" w:rsidRDefault="00000000" w:rsidP="005C2148"/>
        </w:tc>
        <w:tc>
          <w:tcPr>
            <w:tcW w:w="2957" w:type="dxa"/>
            <w:shd w:val="clear" w:color="auto" w:fill="auto"/>
          </w:tcPr>
          <w:p w14:paraId="78D85A86" w14:textId="77777777" w:rsidR="00000000" w:rsidRDefault="00000000" w:rsidP="005C2148">
            <w:r>
              <w:t>География</w:t>
            </w:r>
          </w:p>
        </w:tc>
        <w:tc>
          <w:tcPr>
            <w:tcW w:w="864" w:type="dxa"/>
            <w:shd w:val="clear" w:color="auto" w:fill="auto"/>
          </w:tcPr>
          <w:p w14:paraId="1F15D0C6" w14:textId="77777777" w:rsidR="00000000" w:rsidRDefault="00000000" w:rsidP="005C2148">
            <w:pPr>
              <w:jc w:val="center"/>
            </w:pPr>
            <w:r>
              <w:t>1</w:t>
            </w:r>
          </w:p>
        </w:tc>
        <w:tc>
          <w:tcPr>
            <w:tcW w:w="762" w:type="dxa"/>
            <w:shd w:val="clear" w:color="auto" w:fill="auto"/>
          </w:tcPr>
          <w:p w14:paraId="22F70CC8" w14:textId="77777777" w:rsidR="00000000" w:rsidRDefault="00000000" w:rsidP="005C2148">
            <w:pPr>
              <w:jc w:val="center"/>
            </w:pPr>
            <w:r>
              <w:t>1</w:t>
            </w:r>
          </w:p>
        </w:tc>
        <w:tc>
          <w:tcPr>
            <w:tcW w:w="737" w:type="dxa"/>
            <w:shd w:val="clear" w:color="auto" w:fill="auto"/>
          </w:tcPr>
          <w:p w14:paraId="7AB207C1" w14:textId="77777777" w:rsidR="00000000" w:rsidRDefault="00000000" w:rsidP="005C2148">
            <w:pPr>
              <w:jc w:val="center"/>
            </w:pPr>
            <w:r>
              <w:t>2</w:t>
            </w:r>
          </w:p>
        </w:tc>
        <w:tc>
          <w:tcPr>
            <w:tcW w:w="1075" w:type="dxa"/>
            <w:shd w:val="clear" w:color="auto" w:fill="auto"/>
          </w:tcPr>
          <w:p w14:paraId="1AE072AC" w14:textId="77777777" w:rsidR="00000000" w:rsidRDefault="00000000" w:rsidP="005C2148">
            <w:pPr>
              <w:jc w:val="center"/>
            </w:pPr>
            <w:r>
              <w:t>2</w:t>
            </w:r>
          </w:p>
        </w:tc>
        <w:tc>
          <w:tcPr>
            <w:tcW w:w="825" w:type="dxa"/>
          </w:tcPr>
          <w:p w14:paraId="2F9BF831" w14:textId="77777777" w:rsidR="00000000" w:rsidRDefault="00000000" w:rsidP="005C2148">
            <w:pPr>
              <w:jc w:val="center"/>
            </w:pPr>
            <w:r>
              <w:t>2</w:t>
            </w:r>
          </w:p>
        </w:tc>
      </w:tr>
      <w:tr w:rsidR="00B24B61" w14:paraId="6FE7B955" w14:textId="77777777" w:rsidTr="005C2148">
        <w:tc>
          <w:tcPr>
            <w:tcW w:w="2351" w:type="dxa"/>
            <w:vMerge w:val="restart"/>
            <w:shd w:val="clear" w:color="auto" w:fill="auto"/>
          </w:tcPr>
          <w:p w14:paraId="7F54D57F" w14:textId="77777777" w:rsidR="00000000" w:rsidRDefault="00000000" w:rsidP="005C2148">
            <w:r>
              <w:t>Естественно-научные предметы</w:t>
            </w:r>
          </w:p>
        </w:tc>
        <w:tc>
          <w:tcPr>
            <w:tcW w:w="2957" w:type="dxa"/>
            <w:shd w:val="clear" w:color="auto" w:fill="auto"/>
          </w:tcPr>
          <w:p w14:paraId="748F7626" w14:textId="77777777" w:rsidR="00000000" w:rsidRDefault="00000000" w:rsidP="005C2148">
            <w:r>
              <w:t>Физика</w:t>
            </w:r>
          </w:p>
        </w:tc>
        <w:tc>
          <w:tcPr>
            <w:tcW w:w="864" w:type="dxa"/>
            <w:shd w:val="clear" w:color="auto" w:fill="auto"/>
          </w:tcPr>
          <w:p w14:paraId="3EB48A50" w14:textId="77777777" w:rsidR="00000000" w:rsidRDefault="00000000" w:rsidP="005C2148">
            <w:pPr>
              <w:jc w:val="center"/>
            </w:pPr>
            <w:r>
              <w:t>0</w:t>
            </w:r>
          </w:p>
        </w:tc>
        <w:tc>
          <w:tcPr>
            <w:tcW w:w="762" w:type="dxa"/>
            <w:shd w:val="clear" w:color="auto" w:fill="auto"/>
          </w:tcPr>
          <w:p w14:paraId="2F2AF84E" w14:textId="77777777" w:rsidR="00000000" w:rsidRDefault="00000000" w:rsidP="005C2148">
            <w:pPr>
              <w:jc w:val="center"/>
            </w:pPr>
            <w:r>
              <w:t>0</w:t>
            </w:r>
          </w:p>
        </w:tc>
        <w:tc>
          <w:tcPr>
            <w:tcW w:w="737" w:type="dxa"/>
            <w:shd w:val="clear" w:color="auto" w:fill="auto"/>
          </w:tcPr>
          <w:p w14:paraId="1E8488A0" w14:textId="77777777" w:rsidR="00000000" w:rsidRDefault="00000000" w:rsidP="005C2148">
            <w:pPr>
              <w:jc w:val="center"/>
            </w:pPr>
            <w:r>
              <w:t>2</w:t>
            </w:r>
          </w:p>
        </w:tc>
        <w:tc>
          <w:tcPr>
            <w:tcW w:w="1075" w:type="dxa"/>
            <w:shd w:val="clear" w:color="auto" w:fill="auto"/>
          </w:tcPr>
          <w:p w14:paraId="5D7A361E" w14:textId="77777777" w:rsidR="00000000" w:rsidRDefault="00000000" w:rsidP="005C2148">
            <w:pPr>
              <w:jc w:val="center"/>
            </w:pPr>
            <w:r>
              <w:t>2</w:t>
            </w:r>
          </w:p>
        </w:tc>
        <w:tc>
          <w:tcPr>
            <w:tcW w:w="825" w:type="dxa"/>
          </w:tcPr>
          <w:p w14:paraId="347B0E7E" w14:textId="77777777" w:rsidR="00000000" w:rsidRDefault="00000000" w:rsidP="005C2148">
            <w:pPr>
              <w:jc w:val="center"/>
            </w:pPr>
            <w:r>
              <w:t>3</w:t>
            </w:r>
          </w:p>
        </w:tc>
      </w:tr>
      <w:tr w:rsidR="00B24B61" w14:paraId="6AE099D8" w14:textId="77777777" w:rsidTr="005C2148">
        <w:tc>
          <w:tcPr>
            <w:tcW w:w="2351" w:type="dxa"/>
            <w:vMerge/>
            <w:shd w:val="clear" w:color="auto" w:fill="auto"/>
          </w:tcPr>
          <w:p w14:paraId="27BDEF9C" w14:textId="77777777" w:rsidR="00000000" w:rsidRDefault="00000000" w:rsidP="005C2148"/>
        </w:tc>
        <w:tc>
          <w:tcPr>
            <w:tcW w:w="2957" w:type="dxa"/>
            <w:shd w:val="clear" w:color="auto" w:fill="auto"/>
          </w:tcPr>
          <w:p w14:paraId="3C9E05B8" w14:textId="77777777" w:rsidR="00000000" w:rsidRDefault="00000000" w:rsidP="005C2148">
            <w:r>
              <w:t>Химия</w:t>
            </w:r>
          </w:p>
        </w:tc>
        <w:tc>
          <w:tcPr>
            <w:tcW w:w="864" w:type="dxa"/>
            <w:shd w:val="clear" w:color="auto" w:fill="auto"/>
          </w:tcPr>
          <w:p w14:paraId="154E39B7" w14:textId="77777777" w:rsidR="00000000" w:rsidRDefault="00000000" w:rsidP="005C2148">
            <w:pPr>
              <w:jc w:val="center"/>
            </w:pPr>
            <w:r>
              <w:t>0</w:t>
            </w:r>
          </w:p>
        </w:tc>
        <w:tc>
          <w:tcPr>
            <w:tcW w:w="762" w:type="dxa"/>
            <w:shd w:val="clear" w:color="auto" w:fill="auto"/>
          </w:tcPr>
          <w:p w14:paraId="7508DB19" w14:textId="77777777" w:rsidR="00000000" w:rsidRDefault="00000000" w:rsidP="005C2148">
            <w:pPr>
              <w:jc w:val="center"/>
            </w:pPr>
            <w:r>
              <w:t>0</w:t>
            </w:r>
          </w:p>
        </w:tc>
        <w:tc>
          <w:tcPr>
            <w:tcW w:w="737" w:type="dxa"/>
            <w:shd w:val="clear" w:color="auto" w:fill="auto"/>
          </w:tcPr>
          <w:p w14:paraId="6FCA4212" w14:textId="77777777" w:rsidR="00000000" w:rsidRDefault="00000000" w:rsidP="005C2148">
            <w:pPr>
              <w:jc w:val="center"/>
            </w:pPr>
            <w:r>
              <w:t>0</w:t>
            </w:r>
          </w:p>
        </w:tc>
        <w:tc>
          <w:tcPr>
            <w:tcW w:w="1075" w:type="dxa"/>
            <w:shd w:val="clear" w:color="auto" w:fill="auto"/>
          </w:tcPr>
          <w:p w14:paraId="3D558D46" w14:textId="77777777" w:rsidR="00000000" w:rsidRDefault="00000000" w:rsidP="005C2148">
            <w:pPr>
              <w:jc w:val="center"/>
            </w:pPr>
            <w:r>
              <w:t>2</w:t>
            </w:r>
          </w:p>
        </w:tc>
        <w:tc>
          <w:tcPr>
            <w:tcW w:w="825" w:type="dxa"/>
          </w:tcPr>
          <w:p w14:paraId="16197D17" w14:textId="77777777" w:rsidR="00000000" w:rsidRDefault="00000000" w:rsidP="005C2148">
            <w:pPr>
              <w:jc w:val="center"/>
            </w:pPr>
            <w:r>
              <w:t>2</w:t>
            </w:r>
          </w:p>
        </w:tc>
      </w:tr>
      <w:tr w:rsidR="00B24B61" w14:paraId="0C9414C4" w14:textId="77777777" w:rsidTr="005C2148">
        <w:tc>
          <w:tcPr>
            <w:tcW w:w="2351" w:type="dxa"/>
            <w:vMerge/>
            <w:shd w:val="clear" w:color="auto" w:fill="auto"/>
          </w:tcPr>
          <w:p w14:paraId="457AE00A" w14:textId="77777777" w:rsidR="00000000" w:rsidRDefault="00000000" w:rsidP="005C2148"/>
        </w:tc>
        <w:tc>
          <w:tcPr>
            <w:tcW w:w="2957" w:type="dxa"/>
            <w:shd w:val="clear" w:color="auto" w:fill="auto"/>
          </w:tcPr>
          <w:p w14:paraId="15F1C11E" w14:textId="77777777" w:rsidR="00000000" w:rsidRDefault="00000000" w:rsidP="005C2148">
            <w:r>
              <w:t>Биология</w:t>
            </w:r>
          </w:p>
        </w:tc>
        <w:tc>
          <w:tcPr>
            <w:tcW w:w="864" w:type="dxa"/>
            <w:shd w:val="clear" w:color="auto" w:fill="auto"/>
          </w:tcPr>
          <w:p w14:paraId="768A5B6F" w14:textId="77777777" w:rsidR="00000000" w:rsidRDefault="00000000" w:rsidP="005C2148">
            <w:pPr>
              <w:jc w:val="center"/>
            </w:pPr>
            <w:r>
              <w:t>1</w:t>
            </w:r>
          </w:p>
        </w:tc>
        <w:tc>
          <w:tcPr>
            <w:tcW w:w="762" w:type="dxa"/>
            <w:shd w:val="clear" w:color="auto" w:fill="auto"/>
          </w:tcPr>
          <w:p w14:paraId="34E2B2BA" w14:textId="77777777" w:rsidR="00000000" w:rsidRDefault="00000000" w:rsidP="005C2148">
            <w:pPr>
              <w:jc w:val="center"/>
            </w:pPr>
            <w:r>
              <w:t>1</w:t>
            </w:r>
          </w:p>
        </w:tc>
        <w:tc>
          <w:tcPr>
            <w:tcW w:w="737" w:type="dxa"/>
            <w:shd w:val="clear" w:color="auto" w:fill="auto"/>
          </w:tcPr>
          <w:p w14:paraId="77EF57B8" w14:textId="77777777" w:rsidR="00000000" w:rsidRDefault="00000000" w:rsidP="005C2148">
            <w:pPr>
              <w:jc w:val="center"/>
            </w:pPr>
            <w:r>
              <w:t>2</w:t>
            </w:r>
          </w:p>
        </w:tc>
        <w:tc>
          <w:tcPr>
            <w:tcW w:w="1075" w:type="dxa"/>
            <w:shd w:val="clear" w:color="auto" w:fill="auto"/>
          </w:tcPr>
          <w:p w14:paraId="340518FE" w14:textId="77777777" w:rsidR="00000000" w:rsidRDefault="00000000" w:rsidP="005C2148">
            <w:pPr>
              <w:jc w:val="center"/>
            </w:pPr>
            <w:r>
              <w:t>2</w:t>
            </w:r>
          </w:p>
        </w:tc>
        <w:tc>
          <w:tcPr>
            <w:tcW w:w="825" w:type="dxa"/>
          </w:tcPr>
          <w:p w14:paraId="429C9886" w14:textId="77777777" w:rsidR="00000000" w:rsidRDefault="00000000" w:rsidP="005C2148">
            <w:pPr>
              <w:jc w:val="center"/>
            </w:pPr>
            <w:r>
              <w:t>2</w:t>
            </w:r>
          </w:p>
        </w:tc>
      </w:tr>
      <w:tr w:rsidR="00B24B61" w14:paraId="48F377FC" w14:textId="77777777" w:rsidTr="005C2148">
        <w:tc>
          <w:tcPr>
            <w:tcW w:w="2351" w:type="dxa"/>
            <w:vMerge w:val="restart"/>
            <w:shd w:val="clear" w:color="auto" w:fill="auto"/>
          </w:tcPr>
          <w:p w14:paraId="27ED4CA4" w14:textId="77777777" w:rsidR="00000000" w:rsidRDefault="00000000" w:rsidP="005C2148">
            <w:r>
              <w:t>Искусство</w:t>
            </w:r>
          </w:p>
        </w:tc>
        <w:tc>
          <w:tcPr>
            <w:tcW w:w="2957" w:type="dxa"/>
            <w:shd w:val="clear" w:color="auto" w:fill="auto"/>
          </w:tcPr>
          <w:p w14:paraId="55A1F436" w14:textId="77777777" w:rsidR="00000000" w:rsidRDefault="00000000" w:rsidP="005C2148">
            <w:r>
              <w:t>Изобразительное искусство</w:t>
            </w:r>
          </w:p>
        </w:tc>
        <w:tc>
          <w:tcPr>
            <w:tcW w:w="864" w:type="dxa"/>
            <w:shd w:val="clear" w:color="auto" w:fill="auto"/>
          </w:tcPr>
          <w:p w14:paraId="4122A424" w14:textId="77777777" w:rsidR="00000000" w:rsidRDefault="00000000" w:rsidP="005C2148">
            <w:pPr>
              <w:jc w:val="center"/>
            </w:pPr>
            <w:r>
              <w:t>1</w:t>
            </w:r>
          </w:p>
        </w:tc>
        <w:tc>
          <w:tcPr>
            <w:tcW w:w="762" w:type="dxa"/>
            <w:shd w:val="clear" w:color="auto" w:fill="auto"/>
          </w:tcPr>
          <w:p w14:paraId="68FFE1D3" w14:textId="77777777" w:rsidR="00000000" w:rsidRDefault="00000000" w:rsidP="005C2148">
            <w:pPr>
              <w:jc w:val="center"/>
            </w:pPr>
            <w:r>
              <w:t>1</w:t>
            </w:r>
          </w:p>
        </w:tc>
        <w:tc>
          <w:tcPr>
            <w:tcW w:w="737" w:type="dxa"/>
            <w:shd w:val="clear" w:color="auto" w:fill="auto"/>
          </w:tcPr>
          <w:p w14:paraId="3B87594F" w14:textId="77777777" w:rsidR="00000000" w:rsidRDefault="00000000" w:rsidP="005C2148">
            <w:pPr>
              <w:jc w:val="center"/>
            </w:pPr>
            <w:r>
              <w:t>1</w:t>
            </w:r>
          </w:p>
        </w:tc>
        <w:tc>
          <w:tcPr>
            <w:tcW w:w="1075" w:type="dxa"/>
            <w:shd w:val="clear" w:color="auto" w:fill="auto"/>
          </w:tcPr>
          <w:p w14:paraId="5279F6A0" w14:textId="77777777" w:rsidR="00000000" w:rsidRDefault="00000000" w:rsidP="005C2148">
            <w:pPr>
              <w:jc w:val="center"/>
            </w:pPr>
            <w:r>
              <w:t>0</w:t>
            </w:r>
          </w:p>
        </w:tc>
        <w:tc>
          <w:tcPr>
            <w:tcW w:w="825" w:type="dxa"/>
          </w:tcPr>
          <w:p w14:paraId="2BF74A8B" w14:textId="77777777" w:rsidR="00000000" w:rsidRDefault="00000000" w:rsidP="005C2148">
            <w:pPr>
              <w:jc w:val="center"/>
            </w:pPr>
          </w:p>
        </w:tc>
      </w:tr>
      <w:tr w:rsidR="00B24B61" w14:paraId="7AF75E4A" w14:textId="77777777" w:rsidTr="005C2148">
        <w:tc>
          <w:tcPr>
            <w:tcW w:w="2351" w:type="dxa"/>
            <w:vMerge/>
            <w:shd w:val="clear" w:color="auto" w:fill="auto"/>
          </w:tcPr>
          <w:p w14:paraId="3F4ECEF2" w14:textId="77777777" w:rsidR="00000000" w:rsidRDefault="00000000" w:rsidP="005C2148"/>
        </w:tc>
        <w:tc>
          <w:tcPr>
            <w:tcW w:w="2957" w:type="dxa"/>
            <w:shd w:val="clear" w:color="auto" w:fill="auto"/>
          </w:tcPr>
          <w:p w14:paraId="4D65EFEE" w14:textId="77777777" w:rsidR="00000000" w:rsidRDefault="00000000" w:rsidP="005C2148">
            <w:r>
              <w:t>Музыка</w:t>
            </w:r>
          </w:p>
        </w:tc>
        <w:tc>
          <w:tcPr>
            <w:tcW w:w="864" w:type="dxa"/>
            <w:shd w:val="clear" w:color="auto" w:fill="auto"/>
          </w:tcPr>
          <w:p w14:paraId="5AB26B61" w14:textId="77777777" w:rsidR="00000000" w:rsidRDefault="00000000" w:rsidP="005C2148">
            <w:pPr>
              <w:jc w:val="center"/>
            </w:pPr>
            <w:r>
              <w:t>1</w:t>
            </w:r>
          </w:p>
        </w:tc>
        <w:tc>
          <w:tcPr>
            <w:tcW w:w="762" w:type="dxa"/>
            <w:shd w:val="clear" w:color="auto" w:fill="auto"/>
          </w:tcPr>
          <w:p w14:paraId="09CE53FD" w14:textId="77777777" w:rsidR="00000000" w:rsidRDefault="00000000" w:rsidP="005C2148">
            <w:pPr>
              <w:jc w:val="center"/>
            </w:pPr>
            <w:r>
              <w:t>1</w:t>
            </w:r>
          </w:p>
        </w:tc>
        <w:tc>
          <w:tcPr>
            <w:tcW w:w="737" w:type="dxa"/>
            <w:shd w:val="clear" w:color="auto" w:fill="auto"/>
          </w:tcPr>
          <w:p w14:paraId="4B78CC07" w14:textId="77777777" w:rsidR="00000000" w:rsidRDefault="00000000" w:rsidP="005C2148">
            <w:pPr>
              <w:jc w:val="center"/>
            </w:pPr>
            <w:r>
              <w:t>1</w:t>
            </w:r>
          </w:p>
        </w:tc>
        <w:tc>
          <w:tcPr>
            <w:tcW w:w="1075" w:type="dxa"/>
            <w:shd w:val="clear" w:color="auto" w:fill="auto"/>
          </w:tcPr>
          <w:p w14:paraId="74380E71" w14:textId="77777777" w:rsidR="00000000" w:rsidRDefault="00000000" w:rsidP="005C2148">
            <w:pPr>
              <w:jc w:val="center"/>
            </w:pPr>
            <w:r>
              <w:t>1</w:t>
            </w:r>
          </w:p>
        </w:tc>
        <w:tc>
          <w:tcPr>
            <w:tcW w:w="825" w:type="dxa"/>
          </w:tcPr>
          <w:p w14:paraId="258F0674" w14:textId="77777777" w:rsidR="00000000" w:rsidRDefault="00000000" w:rsidP="005C2148">
            <w:pPr>
              <w:jc w:val="center"/>
            </w:pPr>
          </w:p>
        </w:tc>
      </w:tr>
      <w:tr w:rsidR="00B24B61" w14:paraId="2846FC6C" w14:textId="77777777" w:rsidTr="005C2148">
        <w:tc>
          <w:tcPr>
            <w:tcW w:w="2351" w:type="dxa"/>
            <w:shd w:val="clear" w:color="auto" w:fill="auto"/>
          </w:tcPr>
          <w:p w14:paraId="7EE92807" w14:textId="77777777" w:rsidR="00000000" w:rsidRDefault="00000000" w:rsidP="005C2148">
            <w:r>
              <w:t>Технология</w:t>
            </w:r>
          </w:p>
        </w:tc>
        <w:tc>
          <w:tcPr>
            <w:tcW w:w="2957" w:type="dxa"/>
            <w:shd w:val="clear" w:color="auto" w:fill="auto"/>
          </w:tcPr>
          <w:p w14:paraId="51B18B27" w14:textId="77777777" w:rsidR="00000000" w:rsidRDefault="00000000" w:rsidP="005C2148">
            <w:r>
              <w:t>Технология</w:t>
            </w:r>
          </w:p>
        </w:tc>
        <w:tc>
          <w:tcPr>
            <w:tcW w:w="864" w:type="dxa"/>
            <w:shd w:val="clear" w:color="auto" w:fill="auto"/>
          </w:tcPr>
          <w:p w14:paraId="233445B0" w14:textId="77777777" w:rsidR="00000000" w:rsidRDefault="00000000" w:rsidP="005C2148">
            <w:pPr>
              <w:jc w:val="center"/>
            </w:pPr>
            <w:r>
              <w:t>2</w:t>
            </w:r>
          </w:p>
        </w:tc>
        <w:tc>
          <w:tcPr>
            <w:tcW w:w="762" w:type="dxa"/>
            <w:shd w:val="clear" w:color="auto" w:fill="auto"/>
          </w:tcPr>
          <w:p w14:paraId="276247B5" w14:textId="77777777" w:rsidR="00000000" w:rsidRDefault="00000000" w:rsidP="005C2148">
            <w:pPr>
              <w:jc w:val="center"/>
            </w:pPr>
            <w:r>
              <w:t>2</w:t>
            </w:r>
          </w:p>
        </w:tc>
        <w:tc>
          <w:tcPr>
            <w:tcW w:w="737" w:type="dxa"/>
            <w:shd w:val="clear" w:color="auto" w:fill="auto"/>
          </w:tcPr>
          <w:p w14:paraId="0065AB45" w14:textId="77777777" w:rsidR="00000000" w:rsidRDefault="00000000" w:rsidP="005C2148">
            <w:pPr>
              <w:jc w:val="center"/>
            </w:pPr>
            <w:r>
              <w:t>2</w:t>
            </w:r>
          </w:p>
        </w:tc>
        <w:tc>
          <w:tcPr>
            <w:tcW w:w="1075" w:type="dxa"/>
            <w:shd w:val="clear" w:color="auto" w:fill="auto"/>
          </w:tcPr>
          <w:p w14:paraId="5768389A" w14:textId="77777777" w:rsidR="00000000" w:rsidRDefault="00000000" w:rsidP="005C2148">
            <w:pPr>
              <w:jc w:val="center"/>
            </w:pPr>
            <w:r>
              <w:t>1</w:t>
            </w:r>
          </w:p>
        </w:tc>
        <w:tc>
          <w:tcPr>
            <w:tcW w:w="825" w:type="dxa"/>
          </w:tcPr>
          <w:p w14:paraId="5450512D" w14:textId="77777777" w:rsidR="00000000" w:rsidRDefault="00000000" w:rsidP="005C2148">
            <w:pPr>
              <w:jc w:val="center"/>
            </w:pPr>
            <w:r>
              <w:t>1</w:t>
            </w:r>
          </w:p>
        </w:tc>
      </w:tr>
      <w:tr w:rsidR="00B24B61" w14:paraId="2A508145" w14:textId="77777777" w:rsidTr="005C2148">
        <w:tc>
          <w:tcPr>
            <w:tcW w:w="2351" w:type="dxa"/>
            <w:vMerge w:val="restart"/>
            <w:shd w:val="clear" w:color="auto" w:fill="auto"/>
          </w:tcPr>
          <w:p w14:paraId="464E833E" w14:textId="77777777" w:rsidR="00000000" w:rsidRDefault="00000000" w:rsidP="005C2148">
            <w:r>
              <w:t>Физическая культура и основы безопасности жизнедеятельности</w:t>
            </w:r>
          </w:p>
        </w:tc>
        <w:tc>
          <w:tcPr>
            <w:tcW w:w="2957" w:type="dxa"/>
            <w:shd w:val="clear" w:color="auto" w:fill="auto"/>
          </w:tcPr>
          <w:p w14:paraId="4D0DAA5A" w14:textId="77777777" w:rsidR="00000000" w:rsidRDefault="00000000" w:rsidP="005C2148">
            <w:r>
              <w:t>Физическая культура</w:t>
            </w:r>
          </w:p>
        </w:tc>
        <w:tc>
          <w:tcPr>
            <w:tcW w:w="864" w:type="dxa"/>
            <w:shd w:val="clear" w:color="auto" w:fill="auto"/>
          </w:tcPr>
          <w:p w14:paraId="204D2DD1" w14:textId="77777777" w:rsidR="00000000" w:rsidRDefault="00000000" w:rsidP="005C2148">
            <w:pPr>
              <w:jc w:val="center"/>
            </w:pPr>
            <w:r>
              <w:t>2</w:t>
            </w:r>
          </w:p>
        </w:tc>
        <w:tc>
          <w:tcPr>
            <w:tcW w:w="762" w:type="dxa"/>
            <w:shd w:val="clear" w:color="auto" w:fill="auto"/>
          </w:tcPr>
          <w:p w14:paraId="4BE36CB6" w14:textId="77777777" w:rsidR="00000000" w:rsidRDefault="00000000" w:rsidP="005C2148">
            <w:pPr>
              <w:jc w:val="center"/>
            </w:pPr>
            <w:r>
              <w:t>2</w:t>
            </w:r>
          </w:p>
        </w:tc>
        <w:tc>
          <w:tcPr>
            <w:tcW w:w="737" w:type="dxa"/>
            <w:shd w:val="clear" w:color="auto" w:fill="auto"/>
          </w:tcPr>
          <w:p w14:paraId="6ECE6E63" w14:textId="77777777" w:rsidR="00000000" w:rsidRDefault="00000000" w:rsidP="005C2148">
            <w:pPr>
              <w:jc w:val="center"/>
            </w:pPr>
            <w:r>
              <w:t>2</w:t>
            </w:r>
          </w:p>
        </w:tc>
        <w:tc>
          <w:tcPr>
            <w:tcW w:w="1075" w:type="dxa"/>
            <w:shd w:val="clear" w:color="auto" w:fill="auto"/>
          </w:tcPr>
          <w:p w14:paraId="006DB7DE" w14:textId="77777777" w:rsidR="00000000" w:rsidRDefault="00000000" w:rsidP="005C2148">
            <w:pPr>
              <w:jc w:val="center"/>
            </w:pPr>
            <w:r>
              <w:t>2</w:t>
            </w:r>
          </w:p>
        </w:tc>
        <w:tc>
          <w:tcPr>
            <w:tcW w:w="825" w:type="dxa"/>
          </w:tcPr>
          <w:p w14:paraId="0C336258" w14:textId="77777777" w:rsidR="00000000" w:rsidRDefault="00000000" w:rsidP="005C2148">
            <w:pPr>
              <w:jc w:val="center"/>
            </w:pPr>
            <w:r>
              <w:t>2</w:t>
            </w:r>
          </w:p>
        </w:tc>
      </w:tr>
      <w:tr w:rsidR="00B24B61" w14:paraId="1FC4B1B4" w14:textId="77777777" w:rsidTr="005C2148">
        <w:tc>
          <w:tcPr>
            <w:tcW w:w="2351" w:type="dxa"/>
            <w:vMerge/>
            <w:shd w:val="clear" w:color="auto" w:fill="auto"/>
          </w:tcPr>
          <w:p w14:paraId="6D7BF4FD" w14:textId="77777777" w:rsidR="00000000" w:rsidRDefault="00000000" w:rsidP="005C2148"/>
        </w:tc>
        <w:tc>
          <w:tcPr>
            <w:tcW w:w="2957" w:type="dxa"/>
            <w:shd w:val="clear" w:color="auto" w:fill="auto"/>
          </w:tcPr>
          <w:p w14:paraId="477289F4" w14:textId="77777777" w:rsidR="00000000" w:rsidRDefault="00000000" w:rsidP="005C2148">
            <w:r>
              <w:t>Основы безопасности жизнедеятельности</w:t>
            </w:r>
          </w:p>
        </w:tc>
        <w:tc>
          <w:tcPr>
            <w:tcW w:w="864" w:type="dxa"/>
            <w:shd w:val="clear" w:color="auto" w:fill="auto"/>
          </w:tcPr>
          <w:p w14:paraId="1023376D" w14:textId="77777777" w:rsidR="00000000" w:rsidRDefault="00000000" w:rsidP="005C2148">
            <w:pPr>
              <w:jc w:val="center"/>
            </w:pPr>
            <w:r>
              <w:t>0</w:t>
            </w:r>
          </w:p>
        </w:tc>
        <w:tc>
          <w:tcPr>
            <w:tcW w:w="762" w:type="dxa"/>
            <w:shd w:val="clear" w:color="auto" w:fill="auto"/>
          </w:tcPr>
          <w:p w14:paraId="321205A6" w14:textId="77777777" w:rsidR="00000000" w:rsidRDefault="00000000" w:rsidP="005C2148">
            <w:pPr>
              <w:jc w:val="center"/>
            </w:pPr>
            <w:r>
              <w:t>0</w:t>
            </w:r>
          </w:p>
        </w:tc>
        <w:tc>
          <w:tcPr>
            <w:tcW w:w="737" w:type="dxa"/>
            <w:shd w:val="clear" w:color="auto" w:fill="auto"/>
          </w:tcPr>
          <w:p w14:paraId="786F7BDB" w14:textId="77777777" w:rsidR="00000000" w:rsidRDefault="00000000" w:rsidP="005C2148">
            <w:pPr>
              <w:jc w:val="center"/>
            </w:pPr>
            <w:r>
              <w:t>0</w:t>
            </w:r>
          </w:p>
        </w:tc>
        <w:tc>
          <w:tcPr>
            <w:tcW w:w="1075" w:type="dxa"/>
            <w:shd w:val="clear" w:color="auto" w:fill="auto"/>
          </w:tcPr>
          <w:p w14:paraId="67EF767E" w14:textId="77777777" w:rsidR="00000000" w:rsidRDefault="00000000" w:rsidP="005C2148">
            <w:pPr>
              <w:jc w:val="center"/>
            </w:pPr>
            <w:r>
              <w:t>1</w:t>
            </w:r>
          </w:p>
        </w:tc>
        <w:tc>
          <w:tcPr>
            <w:tcW w:w="825" w:type="dxa"/>
          </w:tcPr>
          <w:p w14:paraId="68A1BC61" w14:textId="77777777" w:rsidR="00000000" w:rsidRDefault="00000000" w:rsidP="005C2148">
            <w:pPr>
              <w:jc w:val="center"/>
            </w:pPr>
            <w:r>
              <w:t>1</w:t>
            </w:r>
          </w:p>
        </w:tc>
      </w:tr>
      <w:tr w:rsidR="00B24B61" w14:paraId="7B1D2AEC" w14:textId="77777777" w:rsidTr="005C2148">
        <w:tc>
          <w:tcPr>
            <w:tcW w:w="2351" w:type="dxa"/>
            <w:shd w:val="clear" w:color="auto" w:fill="auto"/>
          </w:tcPr>
          <w:p w14:paraId="57E1FF69" w14:textId="77777777" w:rsidR="00000000" w:rsidRDefault="00000000" w:rsidP="005C2148">
            <w:r>
              <w:t>Основы духовно-нравственной культуры народов России</w:t>
            </w:r>
          </w:p>
        </w:tc>
        <w:tc>
          <w:tcPr>
            <w:tcW w:w="2957" w:type="dxa"/>
            <w:shd w:val="clear" w:color="auto" w:fill="auto"/>
          </w:tcPr>
          <w:p w14:paraId="141041C1" w14:textId="77777777" w:rsidR="00000000" w:rsidRDefault="00000000" w:rsidP="005C2148">
            <w:r>
              <w:t>Основы духовно-нравственной культуры народов России</w:t>
            </w:r>
          </w:p>
        </w:tc>
        <w:tc>
          <w:tcPr>
            <w:tcW w:w="864" w:type="dxa"/>
            <w:shd w:val="clear" w:color="auto" w:fill="auto"/>
          </w:tcPr>
          <w:p w14:paraId="4EB73E16" w14:textId="77777777" w:rsidR="00000000" w:rsidRDefault="00000000" w:rsidP="005C2148">
            <w:pPr>
              <w:jc w:val="center"/>
            </w:pPr>
            <w:r>
              <w:t>1</w:t>
            </w:r>
          </w:p>
        </w:tc>
        <w:tc>
          <w:tcPr>
            <w:tcW w:w="762" w:type="dxa"/>
            <w:shd w:val="clear" w:color="auto" w:fill="auto"/>
          </w:tcPr>
          <w:p w14:paraId="66D5BBF0" w14:textId="77777777" w:rsidR="00000000" w:rsidRDefault="00000000" w:rsidP="005C2148">
            <w:pPr>
              <w:jc w:val="center"/>
            </w:pPr>
            <w:r>
              <w:t>1</w:t>
            </w:r>
          </w:p>
        </w:tc>
        <w:tc>
          <w:tcPr>
            <w:tcW w:w="737" w:type="dxa"/>
            <w:shd w:val="clear" w:color="auto" w:fill="auto"/>
          </w:tcPr>
          <w:p w14:paraId="3097E03F" w14:textId="77777777" w:rsidR="00000000" w:rsidRDefault="00000000" w:rsidP="005C2148">
            <w:pPr>
              <w:jc w:val="center"/>
            </w:pPr>
            <w:r>
              <w:t>0</w:t>
            </w:r>
          </w:p>
        </w:tc>
        <w:tc>
          <w:tcPr>
            <w:tcW w:w="1075" w:type="dxa"/>
            <w:shd w:val="clear" w:color="auto" w:fill="auto"/>
          </w:tcPr>
          <w:p w14:paraId="4D82A69B" w14:textId="77777777" w:rsidR="00000000" w:rsidRDefault="00000000" w:rsidP="005C2148">
            <w:pPr>
              <w:jc w:val="center"/>
            </w:pPr>
            <w:r>
              <w:t>0</w:t>
            </w:r>
          </w:p>
        </w:tc>
        <w:tc>
          <w:tcPr>
            <w:tcW w:w="825" w:type="dxa"/>
          </w:tcPr>
          <w:p w14:paraId="283E5A5B" w14:textId="77777777" w:rsidR="00000000" w:rsidRDefault="00000000" w:rsidP="005C2148">
            <w:pPr>
              <w:jc w:val="center"/>
            </w:pPr>
          </w:p>
        </w:tc>
      </w:tr>
      <w:tr w:rsidR="00B24B61" w14:paraId="7BF57640" w14:textId="77777777" w:rsidTr="005C2148">
        <w:tc>
          <w:tcPr>
            <w:tcW w:w="5308" w:type="dxa"/>
            <w:gridSpan w:val="2"/>
            <w:shd w:val="clear" w:color="auto" w:fill="00FF00"/>
          </w:tcPr>
          <w:p w14:paraId="2904A615" w14:textId="77777777" w:rsidR="00000000" w:rsidRDefault="00000000" w:rsidP="005C2148">
            <w:r>
              <w:t>Итого</w:t>
            </w:r>
          </w:p>
        </w:tc>
        <w:tc>
          <w:tcPr>
            <w:tcW w:w="864" w:type="dxa"/>
            <w:shd w:val="clear" w:color="auto" w:fill="00FF00"/>
          </w:tcPr>
          <w:p w14:paraId="32644155" w14:textId="77777777" w:rsidR="00000000" w:rsidRDefault="00000000" w:rsidP="005C2148">
            <w:pPr>
              <w:jc w:val="center"/>
            </w:pPr>
            <w:r>
              <w:t>29</w:t>
            </w:r>
          </w:p>
        </w:tc>
        <w:tc>
          <w:tcPr>
            <w:tcW w:w="762" w:type="dxa"/>
            <w:shd w:val="clear" w:color="auto" w:fill="00FF00"/>
          </w:tcPr>
          <w:p w14:paraId="4B2B1B37" w14:textId="77777777" w:rsidR="00000000" w:rsidRDefault="00000000" w:rsidP="005C2148">
            <w:pPr>
              <w:jc w:val="center"/>
            </w:pPr>
            <w:r>
              <w:t>29</w:t>
            </w:r>
          </w:p>
        </w:tc>
        <w:tc>
          <w:tcPr>
            <w:tcW w:w="737" w:type="dxa"/>
            <w:shd w:val="clear" w:color="auto" w:fill="00FF00"/>
          </w:tcPr>
          <w:p w14:paraId="4FBFF5CE" w14:textId="77777777" w:rsidR="00000000" w:rsidRDefault="00000000" w:rsidP="005C2148">
            <w:pPr>
              <w:jc w:val="center"/>
            </w:pPr>
            <w:r>
              <w:t>32</w:t>
            </w:r>
          </w:p>
        </w:tc>
        <w:tc>
          <w:tcPr>
            <w:tcW w:w="1075" w:type="dxa"/>
            <w:shd w:val="clear" w:color="auto" w:fill="00FF00"/>
          </w:tcPr>
          <w:p w14:paraId="1245BE19" w14:textId="77777777" w:rsidR="00000000" w:rsidRDefault="00000000" w:rsidP="005C2148">
            <w:pPr>
              <w:jc w:val="center"/>
            </w:pPr>
            <w:r>
              <w:t>33</w:t>
            </w:r>
          </w:p>
        </w:tc>
        <w:tc>
          <w:tcPr>
            <w:tcW w:w="825" w:type="dxa"/>
            <w:shd w:val="clear" w:color="auto" w:fill="00FF00"/>
          </w:tcPr>
          <w:p w14:paraId="189A8BE4" w14:textId="77777777" w:rsidR="00000000" w:rsidRDefault="00000000" w:rsidP="005C2148">
            <w:pPr>
              <w:jc w:val="center"/>
            </w:pPr>
            <w:r>
              <w:t>33</w:t>
            </w:r>
          </w:p>
        </w:tc>
      </w:tr>
      <w:tr w:rsidR="00B24B61" w14:paraId="4DA6191B" w14:textId="77777777" w:rsidTr="005C2148">
        <w:tc>
          <w:tcPr>
            <w:tcW w:w="5308" w:type="dxa"/>
            <w:gridSpan w:val="2"/>
            <w:shd w:val="clear" w:color="auto" w:fill="00FF00"/>
          </w:tcPr>
          <w:p w14:paraId="12C67FF2" w14:textId="77777777" w:rsidR="00000000" w:rsidRDefault="00000000" w:rsidP="00A9707B">
            <w:r>
              <w:t>ИТОГО недельная нагрузка</w:t>
            </w:r>
          </w:p>
        </w:tc>
        <w:tc>
          <w:tcPr>
            <w:tcW w:w="864" w:type="dxa"/>
            <w:shd w:val="clear" w:color="auto" w:fill="00FF00"/>
          </w:tcPr>
          <w:p w14:paraId="642722C8" w14:textId="77777777" w:rsidR="00000000" w:rsidRDefault="00000000" w:rsidP="00A9707B">
            <w:pPr>
              <w:jc w:val="center"/>
            </w:pPr>
            <w:r>
              <w:t>29</w:t>
            </w:r>
          </w:p>
        </w:tc>
        <w:tc>
          <w:tcPr>
            <w:tcW w:w="762" w:type="dxa"/>
            <w:shd w:val="clear" w:color="auto" w:fill="00FF00"/>
          </w:tcPr>
          <w:p w14:paraId="4C6E3184" w14:textId="77777777" w:rsidR="00000000" w:rsidRDefault="00000000" w:rsidP="00A9707B">
            <w:pPr>
              <w:jc w:val="center"/>
            </w:pPr>
            <w:r>
              <w:t>29</w:t>
            </w:r>
          </w:p>
        </w:tc>
        <w:tc>
          <w:tcPr>
            <w:tcW w:w="737" w:type="dxa"/>
            <w:shd w:val="clear" w:color="auto" w:fill="00FF00"/>
          </w:tcPr>
          <w:p w14:paraId="3A6E6D25" w14:textId="77777777" w:rsidR="00000000" w:rsidRDefault="00000000" w:rsidP="00A9707B">
            <w:pPr>
              <w:jc w:val="center"/>
            </w:pPr>
            <w:r>
              <w:t>32</w:t>
            </w:r>
          </w:p>
        </w:tc>
        <w:tc>
          <w:tcPr>
            <w:tcW w:w="1075" w:type="dxa"/>
            <w:shd w:val="clear" w:color="auto" w:fill="00FF00"/>
          </w:tcPr>
          <w:p w14:paraId="395DF644" w14:textId="77777777" w:rsidR="00000000" w:rsidRDefault="00000000" w:rsidP="00A9707B">
            <w:pPr>
              <w:jc w:val="center"/>
            </w:pPr>
            <w:r>
              <w:t>33</w:t>
            </w:r>
          </w:p>
        </w:tc>
        <w:tc>
          <w:tcPr>
            <w:tcW w:w="825" w:type="dxa"/>
            <w:shd w:val="clear" w:color="auto" w:fill="00FF00"/>
          </w:tcPr>
          <w:p w14:paraId="64BD4FAA" w14:textId="77777777" w:rsidR="00000000" w:rsidRDefault="00000000" w:rsidP="00A9707B">
            <w:pPr>
              <w:jc w:val="center"/>
            </w:pPr>
            <w:r>
              <w:t>33</w:t>
            </w:r>
          </w:p>
        </w:tc>
      </w:tr>
      <w:tr w:rsidR="00B24B61" w14:paraId="2E37C6F7" w14:textId="77777777" w:rsidTr="005C2148">
        <w:tc>
          <w:tcPr>
            <w:tcW w:w="5308" w:type="dxa"/>
            <w:gridSpan w:val="2"/>
            <w:shd w:val="clear" w:color="auto" w:fill="FCE3FC"/>
          </w:tcPr>
          <w:p w14:paraId="781DED4F" w14:textId="77777777" w:rsidR="00000000" w:rsidRDefault="00000000" w:rsidP="00A9707B">
            <w:r>
              <w:t>Количество учебных недель</w:t>
            </w:r>
          </w:p>
        </w:tc>
        <w:tc>
          <w:tcPr>
            <w:tcW w:w="864" w:type="dxa"/>
            <w:shd w:val="clear" w:color="auto" w:fill="FCE3FC"/>
          </w:tcPr>
          <w:p w14:paraId="2F25DAFF" w14:textId="77777777" w:rsidR="00000000" w:rsidRDefault="00000000" w:rsidP="00A9707B">
            <w:pPr>
              <w:jc w:val="center"/>
            </w:pPr>
            <w:r>
              <w:t>34</w:t>
            </w:r>
          </w:p>
        </w:tc>
        <w:tc>
          <w:tcPr>
            <w:tcW w:w="762" w:type="dxa"/>
            <w:shd w:val="clear" w:color="auto" w:fill="FCE3FC"/>
          </w:tcPr>
          <w:p w14:paraId="5A4F46AC" w14:textId="77777777" w:rsidR="00000000" w:rsidRDefault="00000000" w:rsidP="00A9707B">
            <w:pPr>
              <w:jc w:val="center"/>
            </w:pPr>
            <w:r>
              <w:t>34</w:t>
            </w:r>
          </w:p>
        </w:tc>
        <w:tc>
          <w:tcPr>
            <w:tcW w:w="737" w:type="dxa"/>
            <w:shd w:val="clear" w:color="auto" w:fill="FCE3FC"/>
          </w:tcPr>
          <w:p w14:paraId="2E570CC0" w14:textId="77777777" w:rsidR="00000000" w:rsidRDefault="00000000" w:rsidP="00A9707B">
            <w:pPr>
              <w:jc w:val="center"/>
            </w:pPr>
            <w:r>
              <w:t>34</w:t>
            </w:r>
          </w:p>
        </w:tc>
        <w:tc>
          <w:tcPr>
            <w:tcW w:w="1075" w:type="dxa"/>
            <w:shd w:val="clear" w:color="auto" w:fill="FCE3FC"/>
          </w:tcPr>
          <w:p w14:paraId="5C90FA8A" w14:textId="77777777" w:rsidR="00000000" w:rsidRDefault="00000000" w:rsidP="00A9707B">
            <w:pPr>
              <w:jc w:val="center"/>
            </w:pPr>
            <w:r>
              <w:t>34</w:t>
            </w:r>
          </w:p>
        </w:tc>
        <w:tc>
          <w:tcPr>
            <w:tcW w:w="825" w:type="dxa"/>
            <w:shd w:val="clear" w:color="auto" w:fill="FCE3FC"/>
          </w:tcPr>
          <w:p w14:paraId="40E86357" w14:textId="77777777" w:rsidR="00000000" w:rsidRDefault="00000000" w:rsidP="00A9707B">
            <w:pPr>
              <w:jc w:val="center"/>
            </w:pPr>
            <w:r>
              <w:t>34</w:t>
            </w:r>
          </w:p>
        </w:tc>
      </w:tr>
      <w:tr w:rsidR="00B24B61" w14:paraId="2002A6C1" w14:textId="77777777" w:rsidTr="005C2148">
        <w:tc>
          <w:tcPr>
            <w:tcW w:w="5308" w:type="dxa"/>
            <w:gridSpan w:val="2"/>
            <w:shd w:val="clear" w:color="auto" w:fill="FCE3FC"/>
          </w:tcPr>
          <w:p w14:paraId="2CD8BAB6" w14:textId="77777777" w:rsidR="00000000" w:rsidRDefault="00000000" w:rsidP="00A9707B">
            <w:r>
              <w:t>Всего часов в год</w:t>
            </w:r>
          </w:p>
        </w:tc>
        <w:tc>
          <w:tcPr>
            <w:tcW w:w="864" w:type="dxa"/>
            <w:shd w:val="clear" w:color="auto" w:fill="FCE3FC"/>
          </w:tcPr>
          <w:p w14:paraId="117FAED0" w14:textId="77777777" w:rsidR="00000000" w:rsidRDefault="00000000" w:rsidP="00A9707B">
            <w:pPr>
              <w:jc w:val="center"/>
            </w:pPr>
            <w:r>
              <w:t>986</w:t>
            </w:r>
          </w:p>
        </w:tc>
        <w:tc>
          <w:tcPr>
            <w:tcW w:w="762" w:type="dxa"/>
            <w:shd w:val="clear" w:color="auto" w:fill="FCE3FC"/>
          </w:tcPr>
          <w:p w14:paraId="6A621B1B" w14:textId="77777777" w:rsidR="00000000" w:rsidRDefault="00000000" w:rsidP="00A9707B">
            <w:pPr>
              <w:jc w:val="center"/>
            </w:pPr>
            <w:r>
              <w:t>986</w:t>
            </w:r>
          </w:p>
        </w:tc>
        <w:tc>
          <w:tcPr>
            <w:tcW w:w="737" w:type="dxa"/>
            <w:shd w:val="clear" w:color="auto" w:fill="FCE3FC"/>
          </w:tcPr>
          <w:p w14:paraId="50B6C7D4" w14:textId="77777777" w:rsidR="00000000" w:rsidRDefault="00000000" w:rsidP="00A9707B">
            <w:pPr>
              <w:jc w:val="center"/>
            </w:pPr>
            <w:r>
              <w:t>1088</w:t>
            </w:r>
          </w:p>
        </w:tc>
        <w:tc>
          <w:tcPr>
            <w:tcW w:w="1075" w:type="dxa"/>
            <w:shd w:val="clear" w:color="auto" w:fill="FCE3FC"/>
          </w:tcPr>
          <w:p w14:paraId="0F1CF4DF" w14:textId="77777777" w:rsidR="00000000" w:rsidRPr="002D6071" w:rsidRDefault="00000000" w:rsidP="005C2148">
            <w:pPr>
              <w:ind w:right="412"/>
              <w:rPr>
                <w:sz w:val="20"/>
                <w:szCs w:val="20"/>
              </w:rPr>
            </w:pPr>
            <w:r w:rsidRPr="002D6071">
              <w:rPr>
                <w:sz w:val="20"/>
                <w:szCs w:val="20"/>
              </w:rPr>
              <w:t>112</w:t>
            </w:r>
            <w:r>
              <w:rPr>
                <w:sz w:val="20"/>
                <w:szCs w:val="20"/>
              </w:rPr>
              <w:t>2</w:t>
            </w:r>
            <w:r w:rsidRPr="002D6071">
              <w:rPr>
                <w:sz w:val="20"/>
                <w:szCs w:val="20"/>
              </w:rPr>
              <w:t xml:space="preserve">     </w:t>
            </w:r>
            <w:r w:rsidRPr="002D6071">
              <w:rPr>
                <w:sz w:val="20"/>
                <w:szCs w:val="20"/>
              </w:rPr>
              <w:t xml:space="preserve"> </w:t>
            </w:r>
          </w:p>
        </w:tc>
        <w:tc>
          <w:tcPr>
            <w:tcW w:w="825" w:type="dxa"/>
            <w:shd w:val="clear" w:color="auto" w:fill="FCE3FC"/>
          </w:tcPr>
          <w:p w14:paraId="64EAD538" w14:textId="77777777" w:rsidR="00000000" w:rsidRPr="002D6071" w:rsidRDefault="00000000" w:rsidP="00A9707B">
            <w:pPr>
              <w:ind w:right="412"/>
              <w:jc w:val="center"/>
              <w:rPr>
                <w:sz w:val="20"/>
                <w:szCs w:val="20"/>
              </w:rPr>
            </w:pPr>
            <w:r w:rsidRPr="002D6071">
              <w:rPr>
                <w:sz w:val="20"/>
                <w:szCs w:val="20"/>
              </w:rPr>
              <w:t>1122</w:t>
            </w:r>
          </w:p>
        </w:tc>
      </w:tr>
      <w:tr w:rsidR="00B24B61" w14:paraId="6AFE3290" w14:textId="77777777" w:rsidTr="005C2148">
        <w:tc>
          <w:tcPr>
            <w:tcW w:w="5308" w:type="dxa"/>
            <w:gridSpan w:val="2"/>
            <w:shd w:val="clear" w:color="auto" w:fill="FCE3FC"/>
          </w:tcPr>
          <w:p w14:paraId="20C3F2B0" w14:textId="77777777" w:rsidR="00000000" w:rsidRDefault="00000000" w:rsidP="008F53F6">
            <w:pPr>
              <w:pStyle w:val="aa"/>
              <w:rPr>
                <w:color w:val="000000"/>
                <w:sz w:val="27"/>
                <w:szCs w:val="27"/>
              </w:rPr>
            </w:pPr>
            <w:r>
              <w:rPr>
                <w:color w:val="000000"/>
                <w:sz w:val="27"/>
                <w:szCs w:val="27"/>
              </w:rPr>
              <w:t>Часть, формируемая участниками</w:t>
            </w:r>
          </w:p>
          <w:p w14:paraId="184202BC" w14:textId="77777777" w:rsidR="00000000" w:rsidRPr="002D6071" w:rsidRDefault="00000000" w:rsidP="002D6071">
            <w:pPr>
              <w:pStyle w:val="aa"/>
              <w:rPr>
                <w:color w:val="000000"/>
                <w:sz w:val="27"/>
                <w:szCs w:val="27"/>
              </w:rPr>
            </w:pPr>
            <w:r>
              <w:rPr>
                <w:color w:val="000000"/>
                <w:sz w:val="27"/>
                <w:szCs w:val="27"/>
              </w:rPr>
              <w:t xml:space="preserve">образовательных отношений </w:t>
            </w:r>
            <w:r>
              <w:rPr>
                <w:color w:val="000000"/>
                <w:sz w:val="27"/>
                <w:szCs w:val="27"/>
              </w:rPr>
              <w:t xml:space="preserve"> </w:t>
            </w:r>
          </w:p>
        </w:tc>
        <w:tc>
          <w:tcPr>
            <w:tcW w:w="864" w:type="dxa"/>
            <w:shd w:val="clear" w:color="auto" w:fill="FCE3FC"/>
          </w:tcPr>
          <w:p w14:paraId="376FB400" w14:textId="77777777" w:rsidR="00000000" w:rsidRDefault="00000000" w:rsidP="00A9707B">
            <w:pPr>
              <w:jc w:val="center"/>
            </w:pPr>
            <w:r>
              <w:t>2</w:t>
            </w:r>
          </w:p>
        </w:tc>
        <w:tc>
          <w:tcPr>
            <w:tcW w:w="762" w:type="dxa"/>
            <w:shd w:val="clear" w:color="auto" w:fill="FCE3FC"/>
          </w:tcPr>
          <w:p w14:paraId="53592556" w14:textId="77777777" w:rsidR="00000000" w:rsidRDefault="00000000" w:rsidP="00A9707B">
            <w:pPr>
              <w:jc w:val="center"/>
            </w:pPr>
            <w:r>
              <w:t>1</w:t>
            </w:r>
          </w:p>
        </w:tc>
        <w:tc>
          <w:tcPr>
            <w:tcW w:w="737" w:type="dxa"/>
            <w:shd w:val="clear" w:color="auto" w:fill="FCE3FC"/>
          </w:tcPr>
          <w:p w14:paraId="1DFA3D12" w14:textId="77777777" w:rsidR="00000000" w:rsidRDefault="00000000" w:rsidP="00A9707B">
            <w:pPr>
              <w:jc w:val="center"/>
            </w:pPr>
            <w:r>
              <w:t>1</w:t>
            </w:r>
          </w:p>
        </w:tc>
        <w:tc>
          <w:tcPr>
            <w:tcW w:w="1075" w:type="dxa"/>
            <w:shd w:val="clear" w:color="auto" w:fill="FCE3FC"/>
          </w:tcPr>
          <w:p w14:paraId="24059370" w14:textId="77777777" w:rsidR="00000000" w:rsidRDefault="00000000" w:rsidP="005C2148">
            <w:pPr>
              <w:ind w:right="412"/>
            </w:pPr>
            <w:r>
              <w:t>2</w:t>
            </w:r>
          </w:p>
        </w:tc>
        <w:tc>
          <w:tcPr>
            <w:tcW w:w="825" w:type="dxa"/>
            <w:shd w:val="clear" w:color="auto" w:fill="FCE3FC"/>
          </w:tcPr>
          <w:p w14:paraId="04F5F680" w14:textId="77777777" w:rsidR="00000000" w:rsidRDefault="00000000" w:rsidP="00A9707B">
            <w:pPr>
              <w:ind w:right="412"/>
              <w:jc w:val="center"/>
            </w:pPr>
            <w:r>
              <w:t>1</w:t>
            </w:r>
          </w:p>
        </w:tc>
      </w:tr>
      <w:tr w:rsidR="00B24B61" w14:paraId="33F8E2DE" w14:textId="77777777" w:rsidTr="005C2148">
        <w:tc>
          <w:tcPr>
            <w:tcW w:w="5308" w:type="dxa"/>
            <w:gridSpan w:val="2"/>
            <w:shd w:val="clear" w:color="auto" w:fill="FCE3FC"/>
          </w:tcPr>
          <w:p w14:paraId="34E6A2A4" w14:textId="77777777" w:rsidR="00000000" w:rsidRDefault="00000000" w:rsidP="008F53F6">
            <w:pPr>
              <w:pStyle w:val="aa"/>
              <w:rPr>
                <w:color w:val="000000"/>
                <w:sz w:val="27"/>
                <w:szCs w:val="27"/>
              </w:rPr>
            </w:pPr>
            <w:r>
              <w:rPr>
                <w:color w:val="000000"/>
                <w:sz w:val="27"/>
                <w:szCs w:val="27"/>
              </w:rPr>
              <w:t>Основы безопасности</w:t>
            </w:r>
          </w:p>
          <w:p w14:paraId="0EFA4FD0" w14:textId="77777777" w:rsidR="00000000" w:rsidRDefault="00000000" w:rsidP="008F53F6">
            <w:r>
              <w:rPr>
                <w:color w:val="000000"/>
                <w:sz w:val="27"/>
                <w:szCs w:val="27"/>
              </w:rPr>
              <w:t>жизнедеятельности</w:t>
            </w:r>
          </w:p>
        </w:tc>
        <w:tc>
          <w:tcPr>
            <w:tcW w:w="864" w:type="dxa"/>
            <w:shd w:val="clear" w:color="auto" w:fill="FCE3FC"/>
          </w:tcPr>
          <w:p w14:paraId="33D4970F" w14:textId="77777777" w:rsidR="00000000" w:rsidRDefault="00000000" w:rsidP="00A9707B">
            <w:pPr>
              <w:jc w:val="center"/>
            </w:pPr>
            <w:r>
              <w:t>1</w:t>
            </w:r>
          </w:p>
        </w:tc>
        <w:tc>
          <w:tcPr>
            <w:tcW w:w="762" w:type="dxa"/>
            <w:shd w:val="clear" w:color="auto" w:fill="FCE3FC"/>
          </w:tcPr>
          <w:p w14:paraId="7DB3F2A3" w14:textId="77777777" w:rsidR="00000000" w:rsidRDefault="00000000" w:rsidP="00A9707B">
            <w:pPr>
              <w:jc w:val="center"/>
            </w:pPr>
            <w:r>
              <w:t>1</w:t>
            </w:r>
          </w:p>
        </w:tc>
        <w:tc>
          <w:tcPr>
            <w:tcW w:w="737" w:type="dxa"/>
            <w:shd w:val="clear" w:color="auto" w:fill="FCE3FC"/>
          </w:tcPr>
          <w:p w14:paraId="7B704F66" w14:textId="77777777" w:rsidR="00000000" w:rsidRDefault="00000000" w:rsidP="00A9707B">
            <w:pPr>
              <w:jc w:val="center"/>
            </w:pPr>
            <w:r>
              <w:t>1</w:t>
            </w:r>
          </w:p>
        </w:tc>
        <w:tc>
          <w:tcPr>
            <w:tcW w:w="1075" w:type="dxa"/>
            <w:shd w:val="clear" w:color="auto" w:fill="FCE3FC"/>
          </w:tcPr>
          <w:p w14:paraId="1EA2E362" w14:textId="77777777" w:rsidR="00000000" w:rsidRDefault="00000000" w:rsidP="005C2148">
            <w:pPr>
              <w:ind w:right="412"/>
            </w:pPr>
          </w:p>
        </w:tc>
        <w:tc>
          <w:tcPr>
            <w:tcW w:w="825" w:type="dxa"/>
            <w:shd w:val="clear" w:color="auto" w:fill="FCE3FC"/>
          </w:tcPr>
          <w:p w14:paraId="69F9ECA8" w14:textId="77777777" w:rsidR="00000000" w:rsidRDefault="00000000" w:rsidP="00A9707B">
            <w:pPr>
              <w:ind w:right="412"/>
              <w:jc w:val="center"/>
            </w:pPr>
          </w:p>
        </w:tc>
      </w:tr>
    </w:tbl>
    <w:p w14:paraId="6E241F75" w14:textId="77777777" w:rsidR="00000000" w:rsidRDefault="00000000">
      <w:pPr>
        <w:pStyle w:val="ConsPlusNormal"/>
        <w:ind w:firstLine="540"/>
        <w:jc w:val="both"/>
        <w:rPr>
          <w:rFonts w:ascii="Times New Roman" w:hAnsi="Times New Roman"/>
          <w:sz w:val="24"/>
        </w:rPr>
      </w:pPr>
    </w:p>
    <w:p w14:paraId="7AD7D046" w14:textId="77777777" w:rsidR="00000000" w:rsidRDefault="00000000">
      <w:pPr>
        <w:pStyle w:val="ConsPlusNormal"/>
        <w:ind w:firstLine="540"/>
        <w:jc w:val="both"/>
        <w:rPr>
          <w:rFonts w:ascii="Times New Roman" w:hAnsi="Times New Roman"/>
          <w:sz w:val="24"/>
        </w:rPr>
      </w:pPr>
    </w:p>
    <w:p w14:paraId="445E0889" w14:textId="77777777" w:rsidR="00000000" w:rsidRDefault="00000000" w:rsidP="00B234F1">
      <w:pPr>
        <w:pStyle w:val="ConsPlusNormal"/>
        <w:jc w:val="both"/>
        <w:rPr>
          <w:rFonts w:ascii="Times New Roman" w:hAnsi="Times New Roman"/>
          <w:sz w:val="24"/>
        </w:rPr>
      </w:pPr>
    </w:p>
    <w:p w14:paraId="667A5A64" w14:textId="77777777" w:rsidR="00000000" w:rsidRDefault="00000000">
      <w:pPr>
        <w:pStyle w:val="ConsPlusTitle"/>
        <w:ind w:firstLine="540"/>
        <w:jc w:val="both"/>
        <w:outlineLvl w:val="2"/>
        <w:rPr>
          <w:rFonts w:ascii="Times New Roman" w:hAnsi="Times New Roman"/>
          <w:sz w:val="24"/>
        </w:rPr>
      </w:pPr>
    </w:p>
    <w:p w14:paraId="7EEA9A5F" w14:textId="77777777" w:rsidR="00000000" w:rsidRPr="00B234F1" w:rsidRDefault="00000000">
      <w:pPr>
        <w:pStyle w:val="ConsPlusTitle"/>
        <w:ind w:firstLine="540"/>
        <w:jc w:val="both"/>
        <w:outlineLvl w:val="2"/>
        <w:rPr>
          <w:sz w:val="28"/>
          <w:szCs w:val="28"/>
        </w:rPr>
      </w:pPr>
      <w:r w:rsidRPr="00B234F1">
        <w:rPr>
          <w:rFonts w:ascii="Times New Roman" w:hAnsi="Times New Roman"/>
          <w:sz w:val="28"/>
          <w:szCs w:val="28"/>
        </w:rPr>
        <w:t>28. Календарный учебный график</w:t>
      </w:r>
      <w:r w:rsidRPr="00B234F1">
        <w:rPr>
          <w:sz w:val="28"/>
          <w:szCs w:val="28"/>
        </w:rPr>
        <w:t xml:space="preserve"> </w:t>
      </w:r>
      <w:r>
        <w:rPr>
          <w:rFonts w:ascii="Times New Roman" w:hAnsi="Times New Roman"/>
          <w:sz w:val="28"/>
          <w:szCs w:val="28"/>
        </w:rPr>
        <w:t>ОУ</w:t>
      </w:r>
    </w:p>
    <w:p w14:paraId="09312BDF"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28.1. Организация образовательной деятельности осуществляется по учебным четвертям. </w:t>
      </w:r>
      <w:r>
        <w:rPr>
          <w:rFonts w:ascii="Times New Roman" w:hAnsi="Times New Roman"/>
          <w:sz w:val="28"/>
          <w:szCs w:val="28"/>
        </w:rPr>
        <w:t xml:space="preserve">ОУ </w:t>
      </w:r>
      <w:r w:rsidRPr="00B234F1">
        <w:rPr>
          <w:rFonts w:ascii="Times New Roman" w:hAnsi="Times New Roman"/>
          <w:sz w:val="28"/>
          <w:szCs w:val="28"/>
        </w:rPr>
        <w:t xml:space="preserve">  самостоятельно определяет режим работы (5-дневная или 6-дневная учебная неделя) с учетом законодательства Российской Федерации.</w:t>
      </w:r>
    </w:p>
    <w:p w14:paraId="3E6CB924"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28.2. Продолжительность учебного года при получении основного общего образования составляет 34 недели.</w:t>
      </w:r>
    </w:p>
    <w:p w14:paraId="6C077D95"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28.3. Учебный год в </w:t>
      </w:r>
      <w:r>
        <w:rPr>
          <w:rFonts w:ascii="Times New Roman" w:hAnsi="Times New Roman"/>
          <w:sz w:val="28"/>
          <w:szCs w:val="28"/>
        </w:rPr>
        <w:t>ОУ</w:t>
      </w:r>
      <w:r w:rsidRPr="00B234F1">
        <w:rPr>
          <w:rFonts w:ascii="Times New Roman" w:hAnsi="Times New Roman"/>
          <w:sz w:val="28"/>
          <w:szCs w:val="28"/>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76699F5B"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28.4. Учебный год в </w:t>
      </w:r>
      <w:r>
        <w:rPr>
          <w:rFonts w:ascii="Times New Roman" w:hAnsi="Times New Roman"/>
          <w:sz w:val="28"/>
          <w:szCs w:val="28"/>
        </w:rPr>
        <w:t>ОУ</w:t>
      </w:r>
      <w:r w:rsidRPr="00B234F1">
        <w:rPr>
          <w:rFonts w:ascii="Times New Roman" w:hAnsi="Times New Roman"/>
          <w:sz w:val="28"/>
          <w:szCs w:val="28"/>
        </w:rPr>
        <w:t xml:space="preserve"> заканчивается 24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4D136B5B"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D0A614A"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14:paraId="12434EEB"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28.7. Продолжительность каникул составляет:</w:t>
      </w:r>
    </w:p>
    <w:p w14:paraId="3B374ABD"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по окончании I четверти (осенние каникулы) - 9 календарных дней (для 5 - 9 классов);</w:t>
      </w:r>
    </w:p>
    <w:p w14:paraId="533B056F"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по окончании II четверти (зимние каникулы) - 9 календарных дней (для 5 - 9 классов);</w:t>
      </w:r>
    </w:p>
    <w:p w14:paraId="1A4C45D3"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по окончании III четверти (весенние каникулы) - 9 календарных дней (для 5 - 9 классов);</w:t>
      </w:r>
    </w:p>
    <w:p w14:paraId="7B1F629A"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по окончании учебного года (летние каникулы) - не менее 8 недель.</w:t>
      </w:r>
    </w:p>
    <w:p w14:paraId="7E169B90"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28.8. Продолжительность урока не должна превышать 45 минут.</w:t>
      </w:r>
    </w:p>
    <w:p w14:paraId="445AD9A0"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28.9. Продолжительность перемен между уроками составляет </w:t>
      </w:r>
      <w:r>
        <w:rPr>
          <w:rFonts w:ascii="Times New Roman" w:hAnsi="Times New Roman"/>
          <w:sz w:val="28"/>
          <w:szCs w:val="28"/>
        </w:rPr>
        <w:t xml:space="preserve"> </w:t>
      </w:r>
      <w:r w:rsidRPr="00B234F1">
        <w:rPr>
          <w:rFonts w:ascii="Times New Roman" w:hAnsi="Times New Roman"/>
          <w:sz w:val="28"/>
          <w:szCs w:val="28"/>
        </w:rPr>
        <w:t xml:space="preserve"> 10 минут, </w:t>
      </w:r>
      <w:r>
        <w:rPr>
          <w:rFonts w:ascii="Times New Roman" w:hAnsi="Times New Roman"/>
          <w:sz w:val="28"/>
          <w:szCs w:val="28"/>
        </w:rPr>
        <w:t xml:space="preserve"> </w:t>
      </w:r>
      <w:r w:rsidRPr="00B234F1">
        <w:rPr>
          <w:rFonts w:ascii="Times New Roman" w:hAnsi="Times New Roman"/>
          <w:sz w:val="28"/>
          <w:szCs w:val="28"/>
        </w:rPr>
        <w:t xml:space="preserve"> Вместо одной большой перемены </w:t>
      </w:r>
      <w:r>
        <w:rPr>
          <w:rFonts w:ascii="Times New Roman" w:hAnsi="Times New Roman"/>
          <w:sz w:val="28"/>
          <w:szCs w:val="28"/>
        </w:rPr>
        <w:t xml:space="preserve"> </w:t>
      </w:r>
      <w:r w:rsidRPr="00B234F1">
        <w:rPr>
          <w:rFonts w:ascii="Times New Roman" w:hAnsi="Times New Roman"/>
          <w:sz w:val="28"/>
          <w:szCs w:val="28"/>
        </w:rPr>
        <w:t xml:space="preserve"> после 2 и 3 уроков устанавл</w:t>
      </w:r>
      <w:r>
        <w:rPr>
          <w:rFonts w:ascii="Times New Roman" w:hAnsi="Times New Roman"/>
          <w:sz w:val="28"/>
          <w:szCs w:val="28"/>
        </w:rPr>
        <w:t xml:space="preserve">ено </w:t>
      </w:r>
      <w:r w:rsidRPr="00B234F1">
        <w:rPr>
          <w:rFonts w:ascii="Times New Roman" w:hAnsi="Times New Roman"/>
          <w:sz w:val="28"/>
          <w:szCs w:val="28"/>
        </w:rPr>
        <w:t>две перемены по 20 минут каждая.</w:t>
      </w:r>
    </w:p>
    <w:p w14:paraId="6C5BA1C5"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Продолжительность перемены между урочной и внеурочной деятельностью </w:t>
      </w:r>
      <w:r>
        <w:rPr>
          <w:rFonts w:ascii="Times New Roman" w:hAnsi="Times New Roman"/>
          <w:sz w:val="28"/>
          <w:szCs w:val="28"/>
        </w:rPr>
        <w:t xml:space="preserve"> </w:t>
      </w:r>
      <w:r w:rsidRPr="00B234F1">
        <w:rPr>
          <w:rFonts w:ascii="Times New Roman" w:hAnsi="Times New Roman"/>
          <w:sz w:val="28"/>
          <w:szCs w:val="28"/>
        </w:rPr>
        <w:t xml:space="preserve"> составля</w:t>
      </w:r>
      <w:r>
        <w:rPr>
          <w:rFonts w:ascii="Times New Roman" w:hAnsi="Times New Roman"/>
          <w:sz w:val="28"/>
          <w:szCs w:val="28"/>
        </w:rPr>
        <w:t xml:space="preserve">ет </w:t>
      </w:r>
      <w:r w:rsidRPr="00B234F1">
        <w:rPr>
          <w:rFonts w:ascii="Times New Roman" w:hAnsi="Times New Roman"/>
          <w:sz w:val="28"/>
          <w:szCs w:val="28"/>
        </w:rPr>
        <w:t>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259E9D2"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1E6BDC75"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2AF52CB4"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для обучающихся 5 и 6 классов - не более 6 уроков, для обучающихся 7 - 9 классов - не более </w:t>
      </w:r>
      <w:r>
        <w:rPr>
          <w:rFonts w:ascii="Times New Roman" w:hAnsi="Times New Roman"/>
          <w:sz w:val="28"/>
          <w:szCs w:val="28"/>
        </w:rPr>
        <w:t>8</w:t>
      </w:r>
      <w:r w:rsidRPr="00B234F1">
        <w:rPr>
          <w:rFonts w:ascii="Times New Roman" w:hAnsi="Times New Roman"/>
          <w:sz w:val="28"/>
          <w:szCs w:val="28"/>
        </w:rPr>
        <w:t xml:space="preserve"> уроков.</w:t>
      </w:r>
    </w:p>
    <w:p w14:paraId="1AC0B1B6"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28.12. Занятия начинаются не ранее 8 часов утра и заканчиваются не позднее 19 часов.</w:t>
      </w:r>
    </w:p>
    <w:p w14:paraId="6D6E4F0F"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BDBD847" w14:textId="77777777" w:rsidR="00000000" w:rsidRPr="00B234F1" w:rsidRDefault="00000000">
      <w:pPr>
        <w:pStyle w:val="ConsPlusNormal"/>
        <w:spacing w:before="220"/>
        <w:ind w:firstLine="540"/>
        <w:jc w:val="both"/>
        <w:rPr>
          <w:sz w:val="28"/>
          <w:szCs w:val="28"/>
        </w:rPr>
      </w:pPr>
      <w:r w:rsidRPr="00B234F1">
        <w:rPr>
          <w:rFonts w:ascii="Times New Roman" w:hAnsi="Times New Roman"/>
          <w:sz w:val="28"/>
          <w:szCs w:val="28"/>
        </w:rPr>
        <w:t xml:space="preserve">28.14. Календарный учебный график </w:t>
      </w:r>
      <w:r>
        <w:rPr>
          <w:rFonts w:ascii="Times New Roman" w:hAnsi="Times New Roman"/>
          <w:sz w:val="28"/>
          <w:szCs w:val="28"/>
        </w:rPr>
        <w:t>ОУ</w:t>
      </w:r>
      <w:r w:rsidRPr="00B234F1">
        <w:rPr>
          <w:rFonts w:ascii="Times New Roman" w:hAnsi="Times New Roman"/>
          <w:sz w:val="28"/>
          <w:szCs w:val="28"/>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7C04EFEF" w14:textId="77777777" w:rsidR="00000000" w:rsidRDefault="00000000">
      <w:pPr>
        <w:pStyle w:val="ConsPlusNormal"/>
        <w:ind w:firstLine="540"/>
        <w:jc w:val="both"/>
        <w:rPr>
          <w:rFonts w:ascii="Times New Roman" w:hAnsi="Times New Roman"/>
          <w:sz w:val="24"/>
        </w:rPr>
      </w:pPr>
    </w:p>
    <w:p w14:paraId="6475A35A" w14:textId="77777777" w:rsidR="00000000" w:rsidRDefault="00000000">
      <w:pPr>
        <w:pStyle w:val="ConsPlusNormal"/>
        <w:ind w:firstLine="540"/>
        <w:jc w:val="both"/>
        <w:rPr>
          <w:rFonts w:ascii="Times New Roman" w:hAnsi="Times New Roman"/>
          <w:sz w:val="24"/>
        </w:rPr>
      </w:pPr>
    </w:p>
    <w:p w14:paraId="10089388" w14:textId="77777777" w:rsidR="00000000" w:rsidRDefault="00000000">
      <w:pPr>
        <w:pStyle w:val="ConsPlusNormal"/>
        <w:ind w:firstLine="540"/>
        <w:jc w:val="both"/>
        <w:rPr>
          <w:rFonts w:ascii="Times New Roman" w:hAnsi="Times New Roman"/>
          <w:sz w:val="24"/>
        </w:rPr>
      </w:pPr>
    </w:p>
    <w:p w14:paraId="34108819" w14:textId="77777777" w:rsidR="00000000" w:rsidRDefault="00000000">
      <w:pPr>
        <w:pStyle w:val="ConsPlusNormal"/>
        <w:ind w:firstLine="540"/>
        <w:jc w:val="both"/>
        <w:rPr>
          <w:rFonts w:ascii="Times New Roman" w:hAnsi="Times New Roman"/>
          <w:sz w:val="24"/>
        </w:rPr>
      </w:pPr>
    </w:p>
    <w:p w14:paraId="7941E9B1" w14:textId="77777777" w:rsidR="00000000" w:rsidRPr="00B234F1" w:rsidRDefault="00000000" w:rsidP="00B234F1">
      <w:pPr>
        <w:jc w:val="center"/>
        <w:rPr>
          <w:rFonts w:ascii="Times New Roman" w:hAnsi="Times New Roman"/>
          <w:sz w:val="28"/>
          <w:szCs w:val="28"/>
        </w:rPr>
      </w:pPr>
      <w:r w:rsidRPr="00B234F1">
        <w:rPr>
          <w:rFonts w:ascii="Times New Roman" w:hAnsi="Times New Roman"/>
          <w:sz w:val="28"/>
          <w:szCs w:val="28"/>
        </w:rPr>
        <w:t xml:space="preserve">Календарный учебный график, регламентирующий режим работы </w:t>
      </w:r>
    </w:p>
    <w:p w14:paraId="70AF177F" w14:textId="77777777" w:rsidR="00000000" w:rsidRPr="00B234F1" w:rsidRDefault="00000000" w:rsidP="00B234F1">
      <w:pPr>
        <w:jc w:val="center"/>
        <w:rPr>
          <w:rFonts w:ascii="Times New Roman" w:hAnsi="Times New Roman"/>
          <w:bCs/>
          <w:sz w:val="28"/>
          <w:szCs w:val="28"/>
        </w:rPr>
      </w:pPr>
      <w:r w:rsidRPr="00B234F1">
        <w:rPr>
          <w:rFonts w:ascii="Times New Roman" w:hAnsi="Times New Roman"/>
          <w:sz w:val="28"/>
          <w:szCs w:val="28"/>
        </w:rPr>
        <w:t>МАОУ</w:t>
      </w:r>
      <w:r w:rsidRPr="00B234F1">
        <w:rPr>
          <w:rFonts w:ascii="Times New Roman" w:hAnsi="Times New Roman"/>
          <w:bCs/>
          <w:sz w:val="28"/>
          <w:szCs w:val="28"/>
        </w:rPr>
        <w:t xml:space="preserve"> «</w:t>
      </w:r>
      <w:r w:rsidRPr="00B234F1">
        <w:rPr>
          <w:rFonts w:ascii="Times New Roman" w:eastAsia="Lucida Sans Unicode" w:hAnsi="Times New Roman"/>
          <w:bCs/>
          <w:color w:val="000000"/>
          <w:sz w:val="28"/>
          <w:szCs w:val="28"/>
          <w:lang w:bidi="en-US"/>
        </w:rPr>
        <w:t xml:space="preserve">СШ № </w:t>
      </w:r>
      <w:r>
        <w:rPr>
          <w:rFonts w:ascii="Times New Roman" w:eastAsia="Lucida Sans Unicode" w:hAnsi="Times New Roman"/>
          <w:bCs/>
          <w:color w:val="000000"/>
          <w:sz w:val="28"/>
          <w:szCs w:val="28"/>
          <w:lang w:bidi="en-US"/>
        </w:rPr>
        <w:t>7 д.Ивантеево»</w:t>
      </w:r>
      <w:r w:rsidRPr="00B234F1">
        <w:rPr>
          <w:rFonts w:ascii="Times New Roman" w:hAnsi="Times New Roman"/>
          <w:bCs/>
          <w:sz w:val="28"/>
          <w:szCs w:val="28"/>
        </w:rPr>
        <w:t xml:space="preserve"> </w:t>
      </w:r>
    </w:p>
    <w:p w14:paraId="08254812" w14:textId="77777777" w:rsidR="00000000" w:rsidRPr="00B234F1" w:rsidRDefault="00000000" w:rsidP="00B234F1">
      <w:pPr>
        <w:jc w:val="center"/>
        <w:rPr>
          <w:rFonts w:ascii="Times New Roman" w:hAnsi="Times New Roman"/>
          <w:sz w:val="28"/>
          <w:szCs w:val="28"/>
        </w:rPr>
      </w:pPr>
      <w:r w:rsidRPr="00B234F1">
        <w:rPr>
          <w:rFonts w:ascii="Times New Roman" w:hAnsi="Times New Roman"/>
          <w:bCs/>
          <w:sz w:val="28"/>
          <w:szCs w:val="28"/>
        </w:rPr>
        <w:t>на уровне основного общего образования</w:t>
      </w:r>
    </w:p>
    <w:p w14:paraId="194A816E" w14:textId="77777777" w:rsidR="00000000" w:rsidRPr="00B234F1" w:rsidRDefault="00000000" w:rsidP="00B234F1">
      <w:pPr>
        <w:jc w:val="center"/>
        <w:rPr>
          <w:rFonts w:ascii="Times New Roman" w:hAnsi="Times New Roman"/>
          <w:sz w:val="28"/>
          <w:szCs w:val="28"/>
        </w:rPr>
      </w:pPr>
      <w:r w:rsidRPr="00B234F1">
        <w:rPr>
          <w:rFonts w:ascii="Times New Roman" w:hAnsi="Times New Roman"/>
          <w:sz w:val="28"/>
          <w:szCs w:val="28"/>
        </w:rPr>
        <w:t>в 2023/2024 учебном году</w:t>
      </w:r>
    </w:p>
    <w:p w14:paraId="5A5416DA" w14:textId="77777777" w:rsidR="00000000" w:rsidRPr="00B234F1" w:rsidRDefault="00000000" w:rsidP="00B234F1">
      <w:pPr>
        <w:rPr>
          <w:rFonts w:ascii="Times New Roman" w:eastAsia="R" w:hAnsi="Times New Roman"/>
          <w:sz w:val="28"/>
          <w:szCs w:val="28"/>
        </w:rPr>
      </w:pPr>
      <w:r w:rsidRPr="00B234F1">
        <w:rPr>
          <w:rFonts w:ascii="Times New Roman" w:eastAsia="R" w:hAnsi="Times New Roman"/>
          <w:sz w:val="28"/>
          <w:szCs w:val="28"/>
        </w:rPr>
        <w:t xml:space="preserve">       </w:t>
      </w:r>
      <w:r w:rsidRPr="00B234F1">
        <w:rPr>
          <w:rFonts w:ascii="Times New Roman" w:hAnsi="Times New Roman"/>
          <w:sz w:val="28"/>
          <w:szCs w:val="28"/>
        </w:rPr>
        <w:t>1. Начало учебного года – 01 сентября 2023 года</w:t>
      </w:r>
    </w:p>
    <w:p w14:paraId="66FD8462" w14:textId="77777777" w:rsidR="00000000" w:rsidRPr="00B234F1" w:rsidRDefault="00000000" w:rsidP="00B234F1">
      <w:pPr>
        <w:rPr>
          <w:rFonts w:ascii="Times New Roman" w:hAnsi="Times New Roman"/>
          <w:sz w:val="28"/>
          <w:szCs w:val="28"/>
          <w:shd w:val="clear" w:color="auto" w:fill="FFFFFF"/>
        </w:rPr>
      </w:pPr>
      <w:r w:rsidRPr="00B234F1">
        <w:rPr>
          <w:rFonts w:ascii="Times New Roman" w:eastAsia="R" w:hAnsi="Times New Roman"/>
          <w:sz w:val="28"/>
          <w:szCs w:val="28"/>
        </w:rPr>
        <w:t xml:space="preserve">       </w:t>
      </w:r>
      <w:r w:rsidRPr="00B234F1">
        <w:rPr>
          <w:rFonts w:ascii="Times New Roman" w:hAnsi="Times New Roman"/>
          <w:sz w:val="28"/>
          <w:szCs w:val="28"/>
        </w:rPr>
        <w:t>2. Окончание учебного года: 24 мая 2024 года</w:t>
      </w:r>
    </w:p>
    <w:p w14:paraId="26CC7F9E" w14:textId="77777777" w:rsidR="00000000" w:rsidRPr="00B234F1" w:rsidRDefault="00000000" w:rsidP="00B234F1">
      <w:pPr>
        <w:rPr>
          <w:rFonts w:ascii="Times New Roman" w:hAnsi="Times New Roman"/>
          <w:sz w:val="28"/>
          <w:szCs w:val="28"/>
          <w:shd w:val="clear" w:color="auto" w:fill="FFFFFF"/>
        </w:rPr>
      </w:pPr>
      <w:r w:rsidRPr="00B234F1">
        <w:rPr>
          <w:rFonts w:ascii="Times New Roman" w:hAnsi="Times New Roman"/>
          <w:sz w:val="28"/>
          <w:szCs w:val="28"/>
          <w:shd w:val="clear" w:color="auto" w:fill="FFFFFF"/>
        </w:rPr>
        <w:t xml:space="preserve">       3. Сменность занятий:</w:t>
      </w:r>
    </w:p>
    <w:p w14:paraId="0E4885FA" w14:textId="77777777" w:rsidR="00000000" w:rsidRPr="00B234F1" w:rsidRDefault="00000000" w:rsidP="00B234F1">
      <w:pPr>
        <w:ind w:firstLine="709"/>
        <w:rPr>
          <w:rFonts w:ascii="Times New Roman" w:hAnsi="Times New Roman"/>
          <w:sz w:val="28"/>
          <w:szCs w:val="28"/>
          <w:shd w:val="clear" w:color="auto" w:fill="FFFFFF"/>
        </w:rPr>
      </w:pPr>
      <w:r w:rsidRPr="00B234F1">
        <w:rPr>
          <w:rFonts w:ascii="Times New Roman" w:hAnsi="Times New Roman"/>
          <w:sz w:val="28"/>
          <w:szCs w:val="28"/>
          <w:shd w:val="clear" w:color="auto" w:fill="FFFFFF"/>
        </w:rPr>
        <w:t>Учебные занятия проводятся в одну смену</w:t>
      </w:r>
    </w:p>
    <w:p w14:paraId="0F48766E" w14:textId="77777777" w:rsidR="00000000" w:rsidRPr="00B234F1" w:rsidRDefault="00000000" w:rsidP="005C2148">
      <w:pPr>
        <w:rPr>
          <w:rFonts w:ascii="Times New Roman" w:hAnsi="Times New Roman"/>
          <w:sz w:val="28"/>
          <w:szCs w:val="28"/>
          <w:shd w:val="clear" w:color="auto" w:fill="FFFFFF"/>
        </w:rPr>
      </w:pPr>
      <w:r w:rsidRPr="00B234F1">
        <w:rPr>
          <w:rFonts w:ascii="Times New Roman" w:hAnsi="Times New Roman"/>
          <w:sz w:val="28"/>
          <w:szCs w:val="28"/>
          <w:shd w:val="clear" w:color="auto" w:fill="FFFFFF"/>
        </w:rPr>
        <w:t xml:space="preserve">       4. Продолжительность учебного года:</w:t>
      </w:r>
      <w:r>
        <w:rPr>
          <w:rFonts w:ascii="Times New Roman" w:hAnsi="Times New Roman"/>
          <w:sz w:val="28"/>
          <w:szCs w:val="28"/>
          <w:shd w:val="clear" w:color="auto" w:fill="FFFFFF"/>
        </w:rPr>
        <w:t xml:space="preserve"> </w:t>
      </w:r>
    </w:p>
    <w:p w14:paraId="69F40CAF" w14:textId="77777777" w:rsidR="00000000" w:rsidRPr="00B234F1" w:rsidRDefault="00000000" w:rsidP="00B234F1">
      <w:pPr>
        <w:ind w:firstLine="709"/>
        <w:rPr>
          <w:rFonts w:ascii="Times New Roman" w:hAnsi="Times New Roman"/>
          <w:sz w:val="28"/>
          <w:szCs w:val="28"/>
          <w:shd w:val="clear" w:color="auto" w:fill="FFFFFF"/>
        </w:rPr>
      </w:pPr>
      <w:r>
        <w:rPr>
          <w:rFonts w:ascii="Times New Roman" w:hAnsi="Times New Roman"/>
          <w:sz w:val="28"/>
          <w:szCs w:val="28"/>
          <w:shd w:val="clear" w:color="auto" w:fill="FFFFFF"/>
        </w:rPr>
        <w:t>5-9</w:t>
      </w:r>
      <w:r w:rsidRPr="00B234F1">
        <w:rPr>
          <w:rFonts w:ascii="Times New Roman" w:hAnsi="Times New Roman"/>
          <w:sz w:val="28"/>
          <w:szCs w:val="28"/>
          <w:shd w:val="clear" w:color="auto" w:fill="FFFFFF"/>
        </w:rPr>
        <w:t xml:space="preserve"> классы– 34 недели;</w:t>
      </w:r>
    </w:p>
    <w:p w14:paraId="529794A7" w14:textId="77777777" w:rsidR="00000000" w:rsidRPr="00B234F1" w:rsidRDefault="00000000" w:rsidP="00B234F1">
      <w:pPr>
        <w:rPr>
          <w:rFonts w:ascii="Times New Roman" w:hAnsi="Times New Roman"/>
          <w:sz w:val="28"/>
          <w:szCs w:val="28"/>
          <w:shd w:val="clear" w:color="auto" w:fill="FFFFFF"/>
        </w:rPr>
      </w:pPr>
      <w:r w:rsidRPr="00B234F1">
        <w:rPr>
          <w:rFonts w:ascii="Times New Roman" w:hAnsi="Times New Roman"/>
          <w:sz w:val="28"/>
          <w:szCs w:val="28"/>
          <w:shd w:val="clear" w:color="auto" w:fill="FFFFFF"/>
        </w:rPr>
        <w:t xml:space="preserve">       5. Режим работы школы:</w:t>
      </w:r>
    </w:p>
    <w:p w14:paraId="1C2EA6E8" w14:textId="77777777" w:rsidR="00000000" w:rsidRPr="00B234F1" w:rsidRDefault="00000000" w:rsidP="00B234F1">
      <w:pPr>
        <w:ind w:firstLine="709"/>
        <w:rPr>
          <w:rFonts w:ascii="Times New Roman" w:hAnsi="Times New Roman"/>
          <w:sz w:val="28"/>
          <w:szCs w:val="28"/>
        </w:rPr>
      </w:pPr>
      <w:r>
        <w:rPr>
          <w:rFonts w:ascii="Times New Roman" w:hAnsi="Times New Roman"/>
          <w:sz w:val="28"/>
          <w:szCs w:val="28"/>
          <w:shd w:val="clear" w:color="auto" w:fill="FFFFFF"/>
        </w:rPr>
        <w:t>5-9 классы</w:t>
      </w:r>
      <w:r w:rsidRPr="00B234F1">
        <w:rPr>
          <w:rFonts w:ascii="Times New Roman" w:hAnsi="Times New Roman"/>
          <w:sz w:val="28"/>
          <w:szCs w:val="28"/>
          <w:shd w:val="clear" w:color="auto" w:fill="FFFFFF"/>
        </w:rPr>
        <w:t xml:space="preserve"> – 5-дневная рабочая неделя.</w:t>
      </w:r>
    </w:p>
    <w:p w14:paraId="44C5DCC3" w14:textId="77777777" w:rsidR="00000000" w:rsidRPr="00B234F1" w:rsidRDefault="00000000" w:rsidP="00B234F1">
      <w:pPr>
        <w:rPr>
          <w:rFonts w:ascii="Times New Roman" w:hAnsi="Times New Roman"/>
          <w:sz w:val="28"/>
          <w:szCs w:val="28"/>
        </w:rPr>
      </w:pPr>
      <w:r w:rsidRPr="00B234F1">
        <w:rPr>
          <w:rFonts w:ascii="Times New Roman" w:hAnsi="Times New Roman"/>
          <w:sz w:val="28"/>
          <w:szCs w:val="28"/>
        </w:rPr>
        <w:t xml:space="preserve">       6. Регламентирование образовательного процесса на учебный год:</w:t>
      </w:r>
    </w:p>
    <w:p w14:paraId="75B2ED71" w14:textId="77777777" w:rsidR="00000000" w:rsidRPr="00B234F1" w:rsidRDefault="00000000" w:rsidP="00B234F1">
      <w:pPr>
        <w:rPr>
          <w:rFonts w:ascii="Times New Roman" w:hAnsi="Times New Roman"/>
          <w:sz w:val="28"/>
          <w:szCs w:val="28"/>
        </w:rPr>
      </w:pPr>
      <w:r w:rsidRPr="00B234F1">
        <w:rPr>
          <w:rFonts w:ascii="Times New Roman" w:hAnsi="Times New Roman"/>
          <w:sz w:val="28"/>
          <w:szCs w:val="28"/>
        </w:rPr>
        <w:t xml:space="preserve">       6.1. Продолжительност</w:t>
      </w:r>
      <w:r>
        <w:rPr>
          <w:rFonts w:ascii="Times New Roman" w:hAnsi="Times New Roman"/>
          <w:sz w:val="28"/>
          <w:szCs w:val="28"/>
        </w:rPr>
        <w:t>ь учебных занятий по четвертям:</w:t>
      </w:r>
    </w:p>
    <w:tbl>
      <w:tblPr>
        <w:tblW w:w="0" w:type="auto"/>
        <w:tblInd w:w="29" w:type="dxa"/>
        <w:tblLayout w:type="fixed"/>
        <w:tblLook w:val="0000" w:firstRow="0" w:lastRow="0" w:firstColumn="0" w:lastColumn="0" w:noHBand="0" w:noVBand="0"/>
      </w:tblPr>
      <w:tblGrid>
        <w:gridCol w:w="2297"/>
        <w:gridCol w:w="2268"/>
        <w:gridCol w:w="2127"/>
        <w:gridCol w:w="2828"/>
      </w:tblGrid>
      <w:tr w:rsidR="00B24B61" w14:paraId="442F9DC1" w14:textId="77777777" w:rsidTr="00A9707B">
        <w:tc>
          <w:tcPr>
            <w:tcW w:w="2297" w:type="dxa"/>
            <w:vMerge w:val="restart"/>
            <w:tcBorders>
              <w:top w:val="single" w:sz="4" w:space="0" w:color="000000"/>
              <w:left w:val="single" w:sz="4" w:space="0" w:color="000000"/>
              <w:bottom w:val="single" w:sz="4" w:space="0" w:color="000000"/>
            </w:tcBorders>
            <w:shd w:val="clear" w:color="auto" w:fill="auto"/>
          </w:tcPr>
          <w:p w14:paraId="6C4C08A0" w14:textId="77777777" w:rsidR="00000000" w:rsidRPr="00B234F1" w:rsidRDefault="00000000" w:rsidP="00A9707B">
            <w:pPr>
              <w:snapToGrid w:val="0"/>
              <w:jc w:val="center"/>
              <w:rPr>
                <w:rFonts w:ascii="Times New Roman" w:hAnsi="Times New Roman"/>
                <w:sz w:val="28"/>
                <w:szCs w:val="28"/>
              </w:rPr>
            </w:pPr>
          </w:p>
        </w:tc>
        <w:tc>
          <w:tcPr>
            <w:tcW w:w="4395" w:type="dxa"/>
            <w:gridSpan w:val="2"/>
            <w:tcBorders>
              <w:top w:val="single" w:sz="4" w:space="0" w:color="000000"/>
              <w:left w:val="single" w:sz="4" w:space="0" w:color="000000"/>
              <w:bottom w:val="single" w:sz="4" w:space="0" w:color="000000"/>
            </w:tcBorders>
            <w:shd w:val="clear" w:color="auto" w:fill="auto"/>
          </w:tcPr>
          <w:p w14:paraId="3BF3D6A4"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Дата</w:t>
            </w:r>
          </w:p>
        </w:tc>
        <w:tc>
          <w:tcPr>
            <w:tcW w:w="2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7E1671"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Продолжительность (количество учебных недель)</w:t>
            </w:r>
          </w:p>
        </w:tc>
      </w:tr>
      <w:tr w:rsidR="00B24B61" w14:paraId="635118D2" w14:textId="77777777" w:rsidTr="00A9707B">
        <w:tc>
          <w:tcPr>
            <w:tcW w:w="2297" w:type="dxa"/>
            <w:vMerge/>
            <w:tcBorders>
              <w:top w:val="single" w:sz="4" w:space="0" w:color="000000"/>
              <w:left w:val="single" w:sz="4" w:space="0" w:color="000000"/>
              <w:bottom w:val="single" w:sz="4" w:space="0" w:color="000000"/>
            </w:tcBorders>
            <w:shd w:val="clear" w:color="auto" w:fill="auto"/>
          </w:tcPr>
          <w:p w14:paraId="71C3D17F" w14:textId="77777777" w:rsidR="00000000" w:rsidRPr="00B234F1" w:rsidRDefault="00000000" w:rsidP="00A9707B">
            <w:pPr>
              <w:snapToGrid w:val="0"/>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14:paraId="0048F3EB"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Начало четверти</w:t>
            </w:r>
          </w:p>
        </w:tc>
        <w:tc>
          <w:tcPr>
            <w:tcW w:w="2127" w:type="dxa"/>
            <w:tcBorders>
              <w:top w:val="single" w:sz="4" w:space="0" w:color="000000"/>
              <w:left w:val="single" w:sz="4" w:space="0" w:color="000000"/>
              <w:bottom w:val="single" w:sz="4" w:space="0" w:color="000000"/>
            </w:tcBorders>
            <w:shd w:val="clear" w:color="auto" w:fill="auto"/>
          </w:tcPr>
          <w:p w14:paraId="09C23EBD"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Окончание четверти</w:t>
            </w:r>
          </w:p>
        </w:tc>
        <w:tc>
          <w:tcPr>
            <w:tcW w:w="2828" w:type="dxa"/>
            <w:vMerge/>
            <w:tcBorders>
              <w:top w:val="single" w:sz="4" w:space="0" w:color="000000"/>
              <w:left w:val="single" w:sz="4" w:space="0" w:color="000000"/>
              <w:bottom w:val="single" w:sz="4" w:space="0" w:color="000000"/>
              <w:right w:val="single" w:sz="4" w:space="0" w:color="000000"/>
            </w:tcBorders>
            <w:shd w:val="clear" w:color="auto" w:fill="auto"/>
          </w:tcPr>
          <w:p w14:paraId="7BED8D42" w14:textId="77777777" w:rsidR="00000000" w:rsidRPr="00B234F1" w:rsidRDefault="00000000" w:rsidP="00A9707B">
            <w:pPr>
              <w:snapToGrid w:val="0"/>
              <w:rPr>
                <w:rFonts w:ascii="Times New Roman" w:hAnsi="Times New Roman"/>
                <w:sz w:val="28"/>
                <w:szCs w:val="28"/>
              </w:rPr>
            </w:pPr>
          </w:p>
        </w:tc>
      </w:tr>
      <w:tr w:rsidR="00B24B61" w14:paraId="38125643" w14:textId="77777777" w:rsidTr="00A9707B">
        <w:tc>
          <w:tcPr>
            <w:tcW w:w="2297" w:type="dxa"/>
            <w:tcBorders>
              <w:top w:val="single" w:sz="4" w:space="0" w:color="000000"/>
              <w:left w:val="single" w:sz="4" w:space="0" w:color="000000"/>
              <w:bottom w:val="single" w:sz="4" w:space="0" w:color="000000"/>
            </w:tcBorders>
            <w:shd w:val="clear" w:color="auto" w:fill="auto"/>
          </w:tcPr>
          <w:p w14:paraId="39322AF3"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1 четверть</w:t>
            </w:r>
          </w:p>
        </w:tc>
        <w:tc>
          <w:tcPr>
            <w:tcW w:w="2268" w:type="dxa"/>
            <w:tcBorders>
              <w:top w:val="single" w:sz="4" w:space="0" w:color="000000"/>
              <w:left w:val="single" w:sz="4" w:space="0" w:color="000000"/>
              <w:bottom w:val="single" w:sz="4" w:space="0" w:color="000000"/>
            </w:tcBorders>
            <w:shd w:val="clear" w:color="auto" w:fill="auto"/>
          </w:tcPr>
          <w:p w14:paraId="54A66D04"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01.09.2023</w:t>
            </w:r>
          </w:p>
        </w:tc>
        <w:tc>
          <w:tcPr>
            <w:tcW w:w="2127" w:type="dxa"/>
            <w:tcBorders>
              <w:top w:val="single" w:sz="4" w:space="0" w:color="000000"/>
              <w:left w:val="single" w:sz="4" w:space="0" w:color="000000"/>
              <w:bottom w:val="single" w:sz="4" w:space="0" w:color="000000"/>
            </w:tcBorders>
            <w:shd w:val="clear" w:color="auto" w:fill="auto"/>
          </w:tcPr>
          <w:p w14:paraId="0FB109E6"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27.10.2023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15D56F0F"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8</w:t>
            </w:r>
          </w:p>
        </w:tc>
      </w:tr>
      <w:tr w:rsidR="00B24B61" w14:paraId="0CCBB706" w14:textId="77777777" w:rsidTr="00A9707B">
        <w:tc>
          <w:tcPr>
            <w:tcW w:w="2297" w:type="dxa"/>
            <w:tcBorders>
              <w:top w:val="single" w:sz="4" w:space="0" w:color="000000"/>
              <w:left w:val="single" w:sz="4" w:space="0" w:color="000000"/>
              <w:bottom w:val="single" w:sz="4" w:space="0" w:color="000000"/>
            </w:tcBorders>
            <w:shd w:val="clear" w:color="auto" w:fill="auto"/>
          </w:tcPr>
          <w:p w14:paraId="32840A94"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2 четверть</w:t>
            </w:r>
          </w:p>
        </w:tc>
        <w:tc>
          <w:tcPr>
            <w:tcW w:w="2268" w:type="dxa"/>
            <w:tcBorders>
              <w:top w:val="single" w:sz="4" w:space="0" w:color="000000"/>
              <w:left w:val="single" w:sz="4" w:space="0" w:color="000000"/>
              <w:bottom w:val="single" w:sz="4" w:space="0" w:color="000000"/>
            </w:tcBorders>
            <w:shd w:val="clear" w:color="auto" w:fill="auto"/>
          </w:tcPr>
          <w:p w14:paraId="0E969920"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07.11.2023</w:t>
            </w:r>
          </w:p>
        </w:tc>
        <w:tc>
          <w:tcPr>
            <w:tcW w:w="2127" w:type="dxa"/>
            <w:tcBorders>
              <w:top w:val="single" w:sz="4" w:space="0" w:color="000000"/>
              <w:left w:val="single" w:sz="4" w:space="0" w:color="000000"/>
              <w:bottom w:val="single" w:sz="4" w:space="0" w:color="000000"/>
            </w:tcBorders>
            <w:shd w:val="clear" w:color="auto" w:fill="auto"/>
          </w:tcPr>
          <w:p w14:paraId="427D0D6F"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29.12.2023</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527926A0"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8</w:t>
            </w:r>
          </w:p>
        </w:tc>
      </w:tr>
      <w:tr w:rsidR="00B24B61" w14:paraId="62836F08" w14:textId="77777777" w:rsidTr="00A9707B">
        <w:tc>
          <w:tcPr>
            <w:tcW w:w="2297" w:type="dxa"/>
            <w:tcBorders>
              <w:top w:val="single" w:sz="4" w:space="0" w:color="000000"/>
              <w:left w:val="single" w:sz="4" w:space="0" w:color="000000"/>
              <w:bottom w:val="single" w:sz="4" w:space="0" w:color="000000"/>
            </w:tcBorders>
            <w:shd w:val="clear" w:color="auto" w:fill="auto"/>
          </w:tcPr>
          <w:p w14:paraId="7E390E0F"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3 четверть</w:t>
            </w:r>
          </w:p>
        </w:tc>
        <w:tc>
          <w:tcPr>
            <w:tcW w:w="2268" w:type="dxa"/>
            <w:tcBorders>
              <w:top w:val="single" w:sz="4" w:space="0" w:color="000000"/>
              <w:left w:val="single" w:sz="4" w:space="0" w:color="000000"/>
              <w:bottom w:val="single" w:sz="4" w:space="0" w:color="000000"/>
            </w:tcBorders>
            <w:shd w:val="clear" w:color="auto" w:fill="auto"/>
          </w:tcPr>
          <w:p w14:paraId="6DDD4E15"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09.01.2024</w:t>
            </w:r>
          </w:p>
        </w:tc>
        <w:tc>
          <w:tcPr>
            <w:tcW w:w="2127" w:type="dxa"/>
            <w:tcBorders>
              <w:top w:val="single" w:sz="4" w:space="0" w:color="000000"/>
              <w:left w:val="single" w:sz="4" w:space="0" w:color="000000"/>
              <w:bottom w:val="single" w:sz="4" w:space="0" w:color="000000"/>
            </w:tcBorders>
            <w:shd w:val="clear" w:color="auto" w:fill="auto"/>
          </w:tcPr>
          <w:p w14:paraId="5E09668D"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22.03.2024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29B010DB"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11**</w:t>
            </w:r>
          </w:p>
        </w:tc>
      </w:tr>
      <w:tr w:rsidR="00B24B61" w14:paraId="3B1EFADF" w14:textId="77777777" w:rsidTr="00A9707B">
        <w:tc>
          <w:tcPr>
            <w:tcW w:w="2297" w:type="dxa"/>
            <w:tcBorders>
              <w:top w:val="single" w:sz="4" w:space="0" w:color="000000"/>
              <w:left w:val="single" w:sz="4" w:space="0" w:color="000000"/>
              <w:bottom w:val="single" w:sz="4" w:space="0" w:color="000000"/>
            </w:tcBorders>
            <w:shd w:val="clear" w:color="auto" w:fill="auto"/>
          </w:tcPr>
          <w:p w14:paraId="67477F10"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4 четверть</w:t>
            </w:r>
          </w:p>
        </w:tc>
        <w:tc>
          <w:tcPr>
            <w:tcW w:w="2268" w:type="dxa"/>
            <w:tcBorders>
              <w:top w:val="single" w:sz="4" w:space="0" w:color="000000"/>
              <w:left w:val="single" w:sz="4" w:space="0" w:color="000000"/>
              <w:bottom w:val="single" w:sz="4" w:space="0" w:color="000000"/>
            </w:tcBorders>
            <w:shd w:val="clear" w:color="auto" w:fill="auto"/>
          </w:tcPr>
          <w:p w14:paraId="3CE27E00"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01.04.2024</w:t>
            </w:r>
          </w:p>
        </w:tc>
        <w:tc>
          <w:tcPr>
            <w:tcW w:w="2127" w:type="dxa"/>
            <w:tcBorders>
              <w:top w:val="single" w:sz="4" w:space="0" w:color="000000"/>
              <w:left w:val="single" w:sz="4" w:space="0" w:color="000000"/>
              <w:bottom w:val="single" w:sz="4" w:space="0" w:color="000000"/>
            </w:tcBorders>
            <w:shd w:val="clear" w:color="auto" w:fill="auto"/>
          </w:tcPr>
          <w:p w14:paraId="5808A322"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24.05.2024</w:t>
            </w:r>
          </w:p>
        </w:tc>
        <w:tc>
          <w:tcPr>
            <w:tcW w:w="2828" w:type="dxa"/>
            <w:tcBorders>
              <w:top w:val="single" w:sz="4" w:space="0" w:color="000000"/>
              <w:left w:val="single" w:sz="4" w:space="0" w:color="000000"/>
              <w:bottom w:val="single" w:sz="4" w:space="0" w:color="000000"/>
              <w:right w:val="single" w:sz="4" w:space="0" w:color="000000"/>
            </w:tcBorders>
            <w:shd w:val="clear" w:color="auto" w:fill="auto"/>
          </w:tcPr>
          <w:p w14:paraId="5E674716"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7</w:t>
            </w:r>
          </w:p>
        </w:tc>
      </w:tr>
      <w:tr w:rsidR="00B24B61" w14:paraId="5F6F52EE" w14:textId="77777777" w:rsidTr="00A9707B">
        <w:tc>
          <w:tcPr>
            <w:tcW w:w="6692" w:type="dxa"/>
            <w:gridSpan w:val="3"/>
            <w:tcBorders>
              <w:left w:val="single" w:sz="4" w:space="0" w:color="000000"/>
              <w:bottom w:val="single" w:sz="4" w:space="0" w:color="000000"/>
            </w:tcBorders>
            <w:shd w:val="clear" w:color="auto" w:fill="auto"/>
          </w:tcPr>
          <w:p w14:paraId="2E8B1BB9" w14:textId="77777777" w:rsidR="00000000" w:rsidRPr="00B234F1" w:rsidRDefault="00000000" w:rsidP="00A9707B">
            <w:pPr>
              <w:rPr>
                <w:rFonts w:ascii="Times New Roman" w:hAnsi="Times New Roman"/>
                <w:sz w:val="28"/>
                <w:szCs w:val="28"/>
              </w:rPr>
            </w:pPr>
            <w:r w:rsidRPr="00B234F1">
              <w:rPr>
                <w:rFonts w:ascii="Times New Roman" w:hAnsi="Times New Roman"/>
                <w:sz w:val="28"/>
                <w:szCs w:val="28"/>
              </w:rPr>
              <w:t xml:space="preserve">Итого в учебном году </w:t>
            </w:r>
          </w:p>
        </w:tc>
        <w:tc>
          <w:tcPr>
            <w:tcW w:w="2828" w:type="dxa"/>
            <w:tcBorders>
              <w:left w:val="single" w:sz="4" w:space="0" w:color="000000"/>
              <w:bottom w:val="single" w:sz="4" w:space="0" w:color="000000"/>
              <w:right w:val="single" w:sz="4" w:space="0" w:color="000000"/>
            </w:tcBorders>
            <w:shd w:val="clear" w:color="auto" w:fill="auto"/>
          </w:tcPr>
          <w:p w14:paraId="29B35276"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34**</w:t>
            </w:r>
          </w:p>
        </w:tc>
      </w:tr>
    </w:tbl>
    <w:p w14:paraId="4CCD5B0A" w14:textId="77777777" w:rsidR="00000000" w:rsidRPr="00B234F1" w:rsidRDefault="00000000" w:rsidP="00B234F1">
      <w:pPr>
        <w:rPr>
          <w:rFonts w:ascii="Times New Roman" w:hAnsi="Times New Roman"/>
          <w:sz w:val="28"/>
          <w:szCs w:val="28"/>
        </w:rPr>
      </w:pPr>
      <w:r w:rsidRPr="00B234F1">
        <w:rPr>
          <w:rFonts w:ascii="Times New Roman" w:hAnsi="Times New Roman"/>
          <w:sz w:val="28"/>
          <w:szCs w:val="28"/>
        </w:rPr>
        <w:t xml:space="preserve">**Для обучающихся 1-х классов – 10 учебных недель в III четверти и 33 учебные недели в учебном году </w:t>
      </w:r>
    </w:p>
    <w:p w14:paraId="7D2A5BA8" w14:textId="77777777" w:rsidR="00000000" w:rsidRPr="00B234F1" w:rsidRDefault="00000000" w:rsidP="00B234F1">
      <w:pPr>
        <w:rPr>
          <w:rFonts w:ascii="Times New Roman" w:hAnsi="Times New Roman"/>
          <w:sz w:val="28"/>
          <w:szCs w:val="28"/>
        </w:rPr>
      </w:pPr>
      <w:r w:rsidRPr="00B234F1">
        <w:rPr>
          <w:rFonts w:ascii="Times New Roman" w:hAnsi="Times New Roman"/>
          <w:sz w:val="28"/>
          <w:szCs w:val="28"/>
        </w:rPr>
        <w:t xml:space="preserve">       6.2. Продолжительность каникул в течение учебного года:</w:t>
      </w:r>
    </w:p>
    <w:tbl>
      <w:tblPr>
        <w:tblW w:w="0" w:type="auto"/>
        <w:tblInd w:w="108" w:type="dxa"/>
        <w:tblLayout w:type="fixed"/>
        <w:tblLook w:val="0000" w:firstRow="0" w:lastRow="0" w:firstColumn="0" w:lastColumn="0" w:noHBand="0" w:noVBand="0"/>
      </w:tblPr>
      <w:tblGrid>
        <w:gridCol w:w="2268"/>
        <w:gridCol w:w="2268"/>
        <w:gridCol w:w="2127"/>
        <w:gridCol w:w="2771"/>
      </w:tblGrid>
      <w:tr w:rsidR="00B24B61" w14:paraId="4493284D" w14:textId="77777777" w:rsidTr="00A9707B">
        <w:tc>
          <w:tcPr>
            <w:tcW w:w="2268" w:type="dxa"/>
            <w:tcBorders>
              <w:top w:val="single" w:sz="4" w:space="0" w:color="000000"/>
              <w:left w:val="single" w:sz="4" w:space="0" w:color="000000"/>
              <w:bottom w:val="single" w:sz="4" w:space="0" w:color="000000"/>
            </w:tcBorders>
            <w:shd w:val="clear" w:color="auto" w:fill="auto"/>
          </w:tcPr>
          <w:p w14:paraId="5D0B31BE" w14:textId="77777777" w:rsidR="00000000" w:rsidRPr="00B234F1" w:rsidRDefault="00000000" w:rsidP="00A9707B">
            <w:pPr>
              <w:snapToGrid w:val="0"/>
              <w:jc w:val="center"/>
              <w:rPr>
                <w:rFonts w:ascii="Times New Roman" w:hAnsi="Times New Roman"/>
                <w:sz w:val="28"/>
                <w:szCs w:val="28"/>
              </w:rPr>
            </w:pPr>
          </w:p>
        </w:tc>
        <w:tc>
          <w:tcPr>
            <w:tcW w:w="2268" w:type="dxa"/>
            <w:tcBorders>
              <w:top w:val="single" w:sz="4" w:space="0" w:color="000000"/>
              <w:left w:val="single" w:sz="4" w:space="0" w:color="000000"/>
              <w:bottom w:val="single" w:sz="4" w:space="0" w:color="000000"/>
            </w:tcBorders>
            <w:shd w:val="clear" w:color="auto" w:fill="auto"/>
          </w:tcPr>
          <w:p w14:paraId="11802DA7"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Дата начала каникул</w:t>
            </w:r>
          </w:p>
        </w:tc>
        <w:tc>
          <w:tcPr>
            <w:tcW w:w="2127" w:type="dxa"/>
            <w:tcBorders>
              <w:top w:val="single" w:sz="4" w:space="0" w:color="000000"/>
              <w:left w:val="single" w:sz="4" w:space="0" w:color="000000"/>
              <w:bottom w:val="single" w:sz="4" w:space="0" w:color="000000"/>
            </w:tcBorders>
            <w:shd w:val="clear" w:color="auto" w:fill="auto"/>
          </w:tcPr>
          <w:p w14:paraId="7D641B28"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Дата окончания каникул</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0472D648"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Продолжительность в днях</w:t>
            </w:r>
          </w:p>
        </w:tc>
      </w:tr>
      <w:tr w:rsidR="00B24B61" w14:paraId="2C81B41F" w14:textId="77777777" w:rsidTr="00A9707B">
        <w:tc>
          <w:tcPr>
            <w:tcW w:w="2268" w:type="dxa"/>
            <w:tcBorders>
              <w:top w:val="single" w:sz="4" w:space="0" w:color="000000"/>
              <w:left w:val="single" w:sz="4" w:space="0" w:color="000000"/>
              <w:bottom w:val="single" w:sz="4" w:space="0" w:color="000000"/>
            </w:tcBorders>
            <w:shd w:val="clear" w:color="auto" w:fill="auto"/>
          </w:tcPr>
          <w:p w14:paraId="5C7DE8E3"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Осенние</w:t>
            </w:r>
          </w:p>
        </w:tc>
        <w:tc>
          <w:tcPr>
            <w:tcW w:w="2268" w:type="dxa"/>
            <w:tcBorders>
              <w:top w:val="single" w:sz="4" w:space="0" w:color="000000"/>
              <w:left w:val="single" w:sz="4" w:space="0" w:color="000000"/>
              <w:bottom w:val="single" w:sz="4" w:space="0" w:color="000000"/>
            </w:tcBorders>
            <w:shd w:val="clear" w:color="auto" w:fill="auto"/>
          </w:tcPr>
          <w:p w14:paraId="655C4147"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28.10.2023</w:t>
            </w:r>
          </w:p>
        </w:tc>
        <w:tc>
          <w:tcPr>
            <w:tcW w:w="2127" w:type="dxa"/>
            <w:tcBorders>
              <w:top w:val="single" w:sz="4" w:space="0" w:color="000000"/>
              <w:left w:val="single" w:sz="4" w:space="0" w:color="000000"/>
              <w:bottom w:val="single" w:sz="4" w:space="0" w:color="000000"/>
            </w:tcBorders>
            <w:shd w:val="clear" w:color="auto" w:fill="auto"/>
          </w:tcPr>
          <w:p w14:paraId="1F412174"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05.11.2023</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20AD1EC2"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9</w:t>
            </w:r>
          </w:p>
        </w:tc>
      </w:tr>
      <w:tr w:rsidR="00B24B61" w14:paraId="7311D2B2" w14:textId="77777777" w:rsidTr="00A9707B">
        <w:tc>
          <w:tcPr>
            <w:tcW w:w="2268" w:type="dxa"/>
            <w:tcBorders>
              <w:top w:val="single" w:sz="4" w:space="0" w:color="000000"/>
              <w:left w:val="single" w:sz="4" w:space="0" w:color="000000"/>
              <w:bottom w:val="single" w:sz="4" w:space="0" w:color="000000"/>
            </w:tcBorders>
            <w:shd w:val="clear" w:color="auto" w:fill="auto"/>
          </w:tcPr>
          <w:p w14:paraId="06E7D338"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Зимние</w:t>
            </w:r>
          </w:p>
        </w:tc>
        <w:tc>
          <w:tcPr>
            <w:tcW w:w="2268" w:type="dxa"/>
            <w:tcBorders>
              <w:top w:val="single" w:sz="4" w:space="0" w:color="000000"/>
              <w:left w:val="single" w:sz="4" w:space="0" w:color="000000"/>
              <w:bottom w:val="single" w:sz="4" w:space="0" w:color="000000"/>
            </w:tcBorders>
            <w:shd w:val="clear" w:color="auto" w:fill="auto"/>
          </w:tcPr>
          <w:p w14:paraId="069EC98A"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31.12.2023</w:t>
            </w:r>
          </w:p>
        </w:tc>
        <w:tc>
          <w:tcPr>
            <w:tcW w:w="2127" w:type="dxa"/>
            <w:tcBorders>
              <w:top w:val="single" w:sz="4" w:space="0" w:color="000000"/>
              <w:left w:val="single" w:sz="4" w:space="0" w:color="000000"/>
              <w:bottom w:val="single" w:sz="4" w:space="0" w:color="000000"/>
            </w:tcBorders>
            <w:shd w:val="clear" w:color="auto" w:fill="auto"/>
          </w:tcPr>
          <w:p w14:paraId="14A65D78"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08.01.2024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4D5C901F"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9</w:t>
            </w:r>
          </w:p>
        </w:tc>
      </w:tr>
      <w:tr w:rsidR="00B24B61" w14:paraId="7060F3FD" w14:textId="77777777" w:rsidTr="00A9707B">
        <w:tc>
          <w:tcPr>
            <w:tcW w:w="2268" w:type="dxa"/>
            <w:tcBorders>
              <w:top w:val="single" w:sz="4" w:space="0" w:color="000000"/>
              <w:left w:val="single" w:sz="4" w:space="0" w:color="000000"/>
              <w:bottom w:val="single" w:sz="4" w:space="0" w:color="000000"/>
            </w:tcBorders>
            <w:shd w:val="clear" w:color="auto" w:fill="auto"/>
          </w:tcPr>
          <w:p w14:paraId="0DCCE3EA"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Весенние</w:t>
            </w:r>
          </w:p>
        </w:tc>
        <w:tc>
          <w:tcPr>
            <w:tcW w:w="2268" w:type="dxa"/>
            <w:tcBorders>
              <w:top w:val="single" w:sz="4" w:space="0" w:color="000000"/>
              <w:left w:val="single" w:sz="4" w:space="0" w:color="000000"/>
              <w:bottom w:val="single" w:sz="4" w:space="0" w:color="000000"/>
            </w:tcBorders>
            <w:shd w:val="clear" w:color="auto" w:fill="auto"/>
          </w:tcPr>
          <w:p w14:paraId="08503531"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23.03.2024</w:t>
            </w:r>
          </w:p>
        </w:tc>
        <w:tc>
          <w:tcPr>
            <w:tcW w:w="2127" w:type="dxa"/>
            <w:tcBorders>
              <w:top w:val="single" w:sz="4" w:space="0" w:color="000000"/>
              <w:left w:val="single" w:sz="4" w:space="0" w:color="000000"/>
              <w:bottom w:val="single" w:sz="4" w:space="0" w:color="000000"/>
            </w:tcBorders>
            <w:shd w:val="clear" w:color="auto" w:fill="auto"/>
          </w:tcPr>
          <w:p w14:paraId="08156096" w14:textId="77777777" w:rsidR="00000000" w:rsidRPr="00B234F1" w:rsidRDefault="00000000" w:rsidP="00A9707B">
            <w:pPr>
              <w:spacing w:line="285" w:lineRule="atLeast"/>
              <w:jc w:val="center"/>
              <w:rPr>
                <w:rFonts w:ascii="Times New Roman" w:hAnsi="Times New Roman"/>
                <w:sz w:val="28"/>
                <w:szCs w:val="28"/>
              </w:rPr>
            </w:pPr>
            <w:r w:rsidRPr="00B234F1">
              <w:rPr>
                <w:rFonts w:ascii="Times New Roman" w:hAnsi="Times New Roman"/>
                <w:sz w:val="28"/>
                <w:szCs w:val="28"/>
              </w:rPr>
              <w:t>31.03.2024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7270E6B"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9</w:t>
            </w:r>
          </w:p>
        </w:tc>
      </w:tr>
      <w:tr w:rsidR="00B24B61" w14:paraId="119DB699" w14:textId="77777777" w:rsidTr="00A9707B">
        <w:tc>
          <w:tcPr>
            <w:tcW w:w="2268" w:type="dxa"/>
            <w:tcBorders>
              <w:top w:val="single" w:sz="4" w:space="0" w:color="000000"/>
              <w:left w:val="single" w:sz="4" w:space="0" w:color="000000"/>
              <w:bottom w:val="single" w:sz="4" w:space="0" w:color="000000"/>
            </w:tcBorders>
            <w:shd w:val="clear" w:color="auto" w:fill="auto"/>
          </w:tcPr>
          <w:p w14:paraId="527D17F0"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Летние</w:t>
            </w:r>
          </w:p>
        </w:tc>
        <w:tc>
          <w:tcPr>
            <w:tcW w:w="2268" w:type="dxa"/>
            <w:tcBorders>
              <w:top w:val="single" w:sz="4" w:space="0" w:color="000000"/>
              <w:left w:val="single" w:sz="4" w:space="0" w:color="000000"/>
              <w:bottom w:val="single" w:sz="4" w:space="0" w:color="000000"/>
            </w:tcBorders>
            <w:shd w:val="clear" w:color="auto" w:fill="auto"/>
          </w:tcPr>
          <w:p w14:paraId="240C22BD"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27.05.2024</w:t>
            </w:r>
          </w:p>
        </w:tc>
        <w:tc>
          <w:tcPr>
            <w:tcW w:w="2127" w:type="dxa"/>
            <w:tcBorders>
              <w:top w:val="single" w:sz="4" w:space="0" w:color="000000"/>
              <w:left w:val="single" w:sz="4" w:space="0" w:color="000000"/>
              <w:bottom w:val="single" w:sz="4" w:space="0" w:color="000000"/>
            </w:tcBorders>
            <w:shd w:val="clear" w:color="auto" w:fill="auto"/>
          </w:tcPr>
          <w:p w14:paraId="009D6A41"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31.08.2024</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14:paraId="3201FEEE" w14:textId="77777777" w:rsidR="00000000" w:rsidRPr="00B234F1" w:rsidRDefault="00000000" w:rsidP="00A9707B">
            <w:pPr>
              <w:snapToGrid w:val="0"/>
              <w:jc w:val="center"/>
              <w:rPr>
                <w:rFonts w:ascii="Times New Roman" w:hAnsi="Times New Roman"/>
                <w:sz w:val="28"/>
                <w:szCs w:val="28"/>
              </w:rPr>
            </w:pPr>
            <w:r>
              <w:rPr>
                <w:rFonts w:ascii="Times New Roman" w:hAnsi="Times New Roman"/>
                <w:sz w:val="28"/>
                <w:szCs w:val="28"/>
              </w:rPr>
              <w:t>97</w:t>
            </w:r>
          </w:p>
        </w:tc>
      </w:tr>
    </w:tbl>
    <w:p w14:paraId="6A72CB28" w14:textId="77777777" w:rsidR="00000000" w:rsidRPr="00B234F1" w:rsidRDefault="00000000" w:rsidP="00B234F1">
      <w:pPr>
        <w:jc w:val="both"/>
        <w:rPr>
          <w:rFonts w:ascii="Times New Roman" w:hAnsi="Times New Roman"/>
          <w:sz w:val="28"/>
          <w:szCs w:val="28"/>
        </w:rPr>
      </w:pPr>
      <w:r w:rsidRPr="00B234F1">
        <w:rPr>
          <w:rFonts w:ascii="Times New Roman" w:hAnsi="Times New Roman"/>
          <w:sz w:val="28"/>
          <w:szCs w:val="28"/>
        </w:rPr>
        <w:t>\     7. Продолжительность уроков: 40 минут</w:t>
      </w:r>
    </w:p>
    <w:p w14:paraId="50E8AF3C" w14:textId="77777777" w:rsidR="00000000" w:rsidRPr="00B234F1" w:rsidRDefault="00000000" w:rsidP="00B234F1">
      <w:pPr>
        <w:rPr>
          <w:rFonts w:ascii="Times New Roman" w:hAnsi="Times New Roman"/>
          <w:sz w:val="28"/>
          <w:szCs w:val="28"/>
        </w:rPr>
      </w:pPr>
      <w:r w:rsidRPr="00B234F1">
        <w:rPr>
          <w:rFonts w:ascii="Times New Roman" w:hAnsi="Times New Roman"/>
          <w:sz w:val="28"/>
          <w:szCs w:val="28"/>
        </w:rPr>
        <w:t xml:space="preserve">       8. Расписание звонков:</w:t>
      </w:r>
    </w:p>
    <w:p w14:paraId="09976FF6" w14:textId="77777777" w:rsidR="00000000" w:rsidRPr="00B234F1" w:rsidRDefault="00000000" w:rsidP="00B234F1">
      <w:pPr>
        <w:ind w:firstLine="722"/>
        <w:rPr>
          <w:rFonts w:ascii="Times New Roman" w:hAnsi="Times New Roman"/>
          <w:sz w:val="28"/>
          <w:szCs w:val="28"/>
        </w:rPr>
      </w:pPr>
    </w:p>
    <w:p w14:paraId="11AED7B5" w14:textId="77777777" w:rsidR="00000000" w:rsidRPr="00B234F1" w:rsidRDefault="00000000" w:rsidP="00B234F1">
      <w:pPr>
        <w:rPr>
          <w:rFonts w:ascii="Times New Roman" w:hAnsi="Times New Roman"/>
          <w:sz w:val="28"/>
          <w:szCs w:val="28"/>
        </w:rPr>
      </w:pPr>
      <w:r>
        <w:rPr>
          <w:rFonts w:ascii="Times New Roman" w:hAnsi="Times New Roman"/>
          <w:sz w:val="28"/>
          <w:szCs w:val="28"/>
        </w:rPr>
        <w:t xml:space="preserve">   </w:t>
      </w:r>
      <w:r w:rsidRPr="00B234F1">
        <w:rPr>
          <w:rFonts w:ascii="Times New Roman" w:hAnsi="Times New Roman"/>
          <w:sz w:val="28"/>
          <w:szCs w:val="28"/>
        </w:rPr>
        <w:t xml:space="preserve">        </w:t>
      </w:r>
      <w:r>
        <w:rPr>
          <w:rFonts w:ascii="Times New Roman" w:hAnsi="Times New Roman"/>
          <w:sz w:val="28"/>
          <w:szCs w:val="28"/>
        </w:rPr>
        <w:t xml:space="preserve"> </w:t>
      </w:r>
      <w:r w:rsidRPr="00B234F1">
        <w:rPr>
          <w:rFonts w:ascii="Times New Roman" w:hAnsi="Times New Roman"/>
          <w:sz w:val="28"/>
          <w:szCs w:val="28"/>
        </w:rPr>
        <w:t xml:space="preserve"> Для </w:t>
      </w:r>
      <w:r>
        <w:rPr>
          <w:rFonts w:ascii="Times New Roman" w:hAnsi="Times New Roman"/>
          <w:sz w:val="28"/>
          <w:szCs w:val="28"/>
        </w:rPr>
        <w:t>5-9</w:t>
      </w:r>
      <w:r w:rsidRPr="00B234F1">
        <w:rPr>
          <w:rFonts w:ascii="Times New Roman" w:hAnsi="Times New Roman"/>
          <w:sz w:val="28"/>
          <w:szCs w:val="28"/>
        </w:rPr>
        <w:t xml:space="preserve"> классов</w:t>
      </w:r>
    </w:p>
    <w:tbl>
      <w:tblPr>
        <w:tblW w:w="0" w:type="auto"/>
        <w:tblInd w:w="108" w:type="dxa"/>
        <w:tblLayout w:type="fixed"/>
        <w:tblLook w:val="0000" w:firstRow="0" w:lastRow="0" w:firstColumn="0" w:lastColumn="0" w:noHBand="0" w:noVBand="0"/>
      </w:tblPr>
      <w:tblGrid>
        <w:gridCol w:w="2410"/>
        <w:gridCol w:w="7046"/>
      </w:tblGrid>
      <w:tr w:rsidR="00B24B61" w14:paraId="43F4E72E" w14:textId="77777777" w:rsidTr="00A9707B">
        <w:tc>
          <w:tcPr>
            <w:tcW w:w="9456" w:type="dxa"/>
            <w:gridSpan w:val="2"/>
            <w:tcBorders>
              <w:top w:val="single" w:sz="4" w:space="0" w:color="000000"/>
              <w:left w:val="single" w:sz="4" w:space="0" w:color="000000"/>
              <w:bottom w:val="single" w:sz="4" w:space="0" w:color="000000"/>
              <w:right w:val="single" w:sz="4" w:space="0" w:color="000000"/>
            </w:tcBorders>
            <w:shd w:val="clear" w:color="auto" w:fill="auto"/>
          </w:tcPr>
          <w:p w14:paraId="7B95FC17" w14:textId="77777777" w:rsidR="00000000" w:rsidRPr="00B234F1" w:rsidRDefault="00000000" w:rsidP="00A9707B">
            <w:pPr>
              <w:snapToGrid w:val="0"/>
              <w:ind w:left="111" w:right="111"/>
              <w:jc w:val="center"/>
              <w:rPr>
                <w:rFonts w:ascii="Times New Roman" w:hAnsi="Times New Roman"/>
                <w:sz w:val="28"/>
                <w:szCs w:val="28"/>
              </w:rPr>
            </w:pPr>
            <w:r w:rsidRPr="00B234F1">
              <w:rPr>
                <w:rFonts w:ascii="Times New Roman" w:hAnsi="Times New Roman"/>
                <w:sz w:val="28"/>
                <w:szCs w:val="28"/>
              </w:rPr>
              <w:t>понедельник-пятница</w:t>
            </w:r>
          </w:p>
        </w:tc>
      </w:tr>
      <w:tr w:rsidR="00B24B61" w14:paraId="7DF79704" w14:textId="77777777" w:rsidTr="00A9707B">
        <w:tc>
          <w:tcPr>
            <w:tcW w:w="2410" w:type="dxa"/>
            <w:tcBorders>
              <w:left w:val="single" w:sz="4" w:space="0" w:color="000000"/>
              <w:bottom w:val="single" w:sz="4" w:space="0" w:color="000000"/>
            </w:tcBorders>
            <w:shd w:val="clear" w:color="auto" w:fill="auto"/>
          </w:tcPr>
          <w:p w14:paraId="2555AE0C"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1 урок</w:t>
            </w:r>
          </w:p>
        </w:tc>
        <w:tc>
          <w:tcPr>
            <w:tcW w:w="7046" w:type="dxa"/>
            <w:tcBorders>
              <w:left w:val="single" w:sz="4" w:space="0" w:color="000000"/>
              <w:bottom w:val="single" w:sz="4" w:space="0" w:color="000000"/>
              <w:right w:val="single" w:sz="4" w:space="0" w:color="000000"/>
            </w:tcBorders>
            <w:shd w:val="clear" w:color="auto" w:fill="auto"/>
          </w:tcPr>
          <w:p w14:paraId="6302D022" w14:textId="77777777" w:rsidR="00000000" w:rsidRPr="00B234F1" w:rsidRDefault="00000000" w:rsidP="00B234F1">
            <w:pPr>
              <w:pStyle w:val="a5"/>
              <w:snapToGrid w:val="0"/>
              <w:jc w:val="center"/>
              <w:rPr>
                <w:rFonts w:ascii="Times New Roman" w:hAnsi="Times New Roman"/>
                <w:sz w:val="28"/>
                <w:szCs w:val="28"/>
              </w:rPr>
            </w:pPr>
            <w:r w:rsidRPr="00B234F1">
              <w:rPr>
                <w:rFonts w:ascii="Times New Roman" w:hAnsi="Times New Roman"/>
                <w:sz w:val="28"/>
                <w:szCs w:val="28"/>
              </w:rPr>
              <w:t>0</w:t>
            </w:r>
            <w:r>
              <w:rPr>
                <w:rFonts w:ascii="Times New Roman" w:hAnsi="Times New Roman"/>
                <w:sz w:val="28"/>
                <w:szCs w:val="28"/>
              </w:rPr>
              <w:t>8</w:t>
            </w:r>
            <w:r w:rsidRPr="00B234F1">
              <w:rPr>
                <w:rFonts w:ascii="Times New Roman" w:hAnsi="Times New Roman"/>
                <w:sz w:val="28"/>
                <w:szCs w:val="28"/>
              </w:rPr>
              <w:t>.</w:t>
            </w:r>
            <w:r>
              <w:rPr>
                <w:rFonts w:ascii="Times New Roman" w:hAnsi="Times New Roman"/>
                <w:sz w:val="28"/>
                <w:szCs w:val="28"/>
              </w:rPr>
              <w:t>3</w:t>
            </w:r>
            <w:r w:rsidRPr="00B234F1">
              <w:rPr>
                <w:rFonts w:ascii="Times New Roman" w:hAnsi="Times New Roman"/>
                <w:sz w:val="28"/>
                <w:szCs w:val="28"/>
              </w:rPr>
              <w:t>0-09.</w:t>
            </w:r>
            <w:r>
              <w:rPr>
                <w:rFonts w:ascii="Times New Roman" w:hAnsi="Times New Roman"/>
                <w:sz w:val="28"/>
                <w:szCs w:val="28"/>
              </w:rPr>
              <w:t>1</w:t>
            </w:r>
            <w:r w:rsidRPr="00B234F1">
              <w:rPr>
                <w:rFonts w:ascii="Times New Roman" w:hAnsi="Times New Roman"/>
                <w:sz w:val="28"/>
                <w:szCs w:val="28"/>
              </w:rPr>
              <w:t>0</w:t>
            </w:r>
          </w:p>
        </w:tc>
      </w:tr>
      <w:tr w:rsidR="00B24B61" w14:paraId="58FB26ED" w14:textId="77777777" w:rsidTr="00A9707B">
        <w:tc>
          <w:tcPr>
            <w:tcW w:w="2410" w:type="dxa"/>
            <w:tcBorders>
              <w:top w:val="single" w:sz="4" w:space="0" w:color="000000"/>
              <w:left w:val="single" w:sz="4" w:space="0" w:color="000000"/>
              <w:bottom w:val="single" w:sz="4" w:space="0" w:color="000000"/>
            </w:tcBorders>
            <w:shd w:val="clear" w:color="auto" w:fill="auto"/>
          </w:tcPr>
          <w:p w14:paraId="1E697F86"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2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504DEFF3" w14:textId="77777777" w:rsidR="00000000" w:rsidRPr="00B234F1" w:rsidRDefault="00000000" w:rsidP="00B234F1">
            <w:pPr>
              <w:pStyle w:val="a5"/>
              <w:snapToGrid w:val="0"/>
              <w:jc w:val="center"/>
              <w:rPr>
                <w:rFonts w:ascii="Times New Roman" w:hAnsi="Times New Roman"/>
                <w:sz w:val="28"/>
                <w:szCs w:val="28"/>
              </w:rPr>
            </w:pPr>
            <w:r w:rsidRPr="00B234F1">
              <w:rPr>
                <w:rFonts w:ascii="Times New Roman" w:hAnsi="Times New Roman"/>
                <w:sz w:val="28"/>
                <w:szCs w:val="28"/>
              </w:rPr>
              <w:t>09.</w:t>
            </w:r>
            <w:r>
              <w:rPr>
                <w:rFonts w:ascii="Times New Roman" w:hAnsi="Times New Roman"/>
                <w:sz w:val="28"/>
                <w:szCs w:val="28"/>
              </w:rPr>
              <w:t>2</w:t>
            </w:r>
            <w:r w:rsidRPr="00B234F1">
              <w:rPr>
                <w:rFonts w:ascii="Times New Roman" w:hAnsi="Times New Roman"/>
                <w:sz w:val="28"/>
                <w:szCs w:val="28"/>
              </w:rPr>
              <w:t>0- 10.</w:t>
            </w:r>
            <w:r>
              <w:rPr>
                <w:rFonts w:ascii="Times New Roman" w:hAnsi="Times New Roman"/>
                <w:sz w:val="28"/>
                <w:szCs w:val="28"/>
              </w:rPr>
              <w:t>0</w:t>
            </w:r>
            <w:r w:rsidRPr="00B234F1">
              <w:rPr>
                <w:rFonts w:ascii="Times New Roman" w:hAnsi="Times New Roman"/>
                <w:sz w:val="28"/>
                <w:szCs w:val="28"/>
              </w:rPr>
              <w:t>0</w:t>
            </w:r>
          </w:p>
        </w:tc>
      </w:tr>
      <w:tr w:rsidR="00B24B61" w14:paraId="6AC439F8" w14:textId="77777777" w:rsidTr="00A9707B">
        <w:trPr>
          <w:trHeight w:val="70"/>
        </w:trPr>
        <w:tc>
          <w:tcPr>
            <w:tcW w:w="2410" w:type="dxa"/>
            <w:tcBorders>
              <w:top w:val="single" w:sz="4" w:space="0" w:color="000000"/>
              <w:left w:val="single" w:sz="4" w:space="0" w:color="000000"/>
              <w:bottom w:val="single" w:sz="4" w:space="0" w:color="000000"/>
            </w:tcBorders>
            <w:shd w:val="clear" w:color="auto" w:fill="auto"/>
          </w:tcPr>
          <w:p w14:paraId="36113049"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3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4C76205C"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10.</w:t>
            </w:r>
            <w:r>
              <w:rPr>
                <w:rFonts w:ascii="Times New Roman" w:hAnsi="Times New Roman"/>
                <w:sz w:val="28"/>
                <w:szCs w:val="28"/>
              </w:rPr>
              <w:t>2</w:t>
            </w:r>
            <w:r w:rsidRPr="00B234F1">
              <w:rPr>
                <w:rFonts w:ascii="Times New Roman" w:hAnsi="Times New Roman"/>
                <w:sz w:val="28"/>
                <w:szCs w:val="28"/>
              </w:rPr>
              <w:t>0-11.</w:t>
            </w:r>
            <w:r>
              <w:rPr>
                <w:rFonts w:ascii="Times New Roman" w:hAnsi="Times New Roman"/>
                <w:sz w:val="28"/>
                <w:szCs w:val="28"/>
              </w:rPr>
              <w:t>0</w:t>
            </w:r>
            <w:r w:rsidRPr="00B234F1">
              <w:rPr>
                <w:rFonts w:ascii="Times New Roman" w:hAnsi="Times New Roman"/>
                <w:sz w:val="28"/>
                <w:szCs w:val="28"/>
              </w:rPr>
              <w:t>0</w:t>
            </w:r>
          </w:p>
        </w:tc>
      </w:tr>
      <w:tr w:rsidR="00B24B61" w14:paraId="3BD10AC4" w14:textId="77777777" w:rsidTr="00A9707B">
        <w:tc>
          <w:tcPr>
            <w:tcW w:w="2410" w:type="dxa"/>
            <w:tcBorders>
              <w:top w:val="single" w:sz="4" w:space="0" w:color="000000"/>
              <w:left w:val="single" w:sz="4" w:space="0" w:color="000000"/>
              <w:bottom w:val="single" w:sz="4" w:space="0" w:color="000000"/>
            </w:tcBorders>
            <w:shd w:val="clear" w:color="auto" w:fill="auto"/>
          </w:tcPr>
          <w:p w14:paraId="04F0C30D"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4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2377890A"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11.</w:t>
            </w:r>
            <w:r>
              <w:rPr>
                <w:rFonts w:ascii="Times New Roman" w:hAnsi="Times New Roman"/>
                <w:sz w:val="28"/>
                <w:szCs w:val="28"/>
              </w:rPr>
              <w:t>2</w:t>
            </w:r>
            <w:r w:rsidRPr="00B234F1">
              <w:rPr>
                <w:rFonts w:ascii="Times New Roman" w:hAnsi="Times New Roman"/>
                <w:sz w:val="28"/>
                <w:szCs w:val="28"/>
              </w:rPr>
              <w:t>0-12.</w:t>
            </w:r>
            <w:r>
              <w:rPr>
                <w:rFonts w:ascii="Times New Roman" w:hAnsi="Times New Roman"/>
                <w:sz w:val="28"/>
                <w:szCs w:val="28"/>
              </w:rPr>
              <w:t>0</w:t>
            </w:r>
            <w:r w:rsidRPr="00B234F1">
              <w:rPr>
                <w:rFonts w:ascii="Times New Roman" w:hAnsi="Times New Roman"/>
                <w:sz w:val="28"/>
                <w:szCs w:val="28"/>
              </w:rPr>
              <w:t>0</w:t>
            </w:r>
          </w:p>
        </w:tc>
      </w:tr>
      <w:tr w:rsidR="00B24B61" w14:paraId="4765F6A3" w14:textId="77777777" w:rsidTr="00A9707B">
        <w:tc>
          <w:tcPr>
            <w:tcW w:w="2410" w:type="dxa"/>
            <w:tcBorders>
              <w:top w:val="single" w:sz="4" w:space="0" w:color="000000"/>
              <w:left w:val="single" w:sz="4" w:space="0" w:color="000000"/>
              <w:bottom w:val="single" w:sz="4" w:space="0" w:color="000000"/>
            </w:tcBorders>
            <w:shd w:val="clear" w:color="auto" w:fill="auto"/>
          </w:tcPr>
          <w:p w14:paraId="5D96DBA4"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5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7F7505A1"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12.</w:t>
            </w:r>
            <w:r>
              <w:rPr>
                <w:rFonts w:ascii="Times New Roman" w:hAnsi="Times New Roman"/>
                <w:sz w:val="28"/>
                <w:szCs w:val="28"/>
              </w:rPr>
              <w:t>1</w:t>
            </w:r>
            <w:r w:rsidRPr="00B234F1">
              <w:rPr>
                <w:rFonts w:ascii="Times New Roman" w:hAnsi="Times New Roman"/>
                <w:sz w:val="28"/>
                <w:szCs w:val="28"/>
              </w:rPr>
              <w:t>0-1</w:t>
            </w:r>
            <w:r>
              <w:rPr>
                <w:rFonts w:ascii="Times New Roman" w:hAnsi="Times New Roman"/>
                <w:sz w:val="28"/>
                <w:szCs w:val="28"/>
              </w:rPr>
              <w:t>2</w:t>
            </w:r>
            <w:r w:rsidRPr="00B234F1">
              <w:rPr>
                <w:rFonts w:ascii="Times New Roman" w:hAnsi="Times New Roman"/>
                <w:sz w:val="28"/>
                <w:szCs w:val="28"/>
              </w:rPr>
              <w:t>.</w:t>
            </w:r>
            <w:r>
              <w:rPr>
                <w:rFonts w:ascii="Times New Roman" w:hAnsi="Times New Roman"/>
                <w:sz w:val="28"/>
                <w:szCs w:val="28"/>
              </w:rPr>
              <w:t>5</w:t>
            </w:r>
            <w:r w:rsidRPr="00B234F1">
              <w:rPr>
                <w:rFonts w:ascii="Times New Roman" w:hAnsi="Times New Roman"/>
                <w:sz w:val="28"/>
                <w:szCs w:val="28"/>
              </w:rPr>
              <w:t>0</w:t>
            </w:r>
          </w:p>
        </w:tc>
      </w:tr>
      <w:tr w:rsidR="00B24B61" w14:paraId="28D35355" w14:textId="77777777" w:rsidTr="00A9707B">
        <w:tc>
          <w:tcPr>
            <w:tcW w:w="2410" w:type="dxa"/>
            <w:tcBorders>
              <w:top w:val="single" w:sz="4" w:space="0" w:color="000000"/>
              <w:left w:val="single" w:sz="4" w:space="0" w:color="000000"/>
              <w:bottom w:val="single" w:sz="4" w:space="0" w:color="000000"/>
            </w:tcBorders>
            <w:shd w:val="clear" w:color="auto" w:fill="auto"/>
          </w:tcPr>
          <w:p w14:paraId="2DB39C83"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6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5E882A80"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13.</w:t>
            </w:r>
            <w:r>
              <w:rPr>
                <w:rFonts w:ascii="Times New Roman" w:hAnsi="Times New Roman"/>
                <w:sz w:val="28"/>
                <w:szCs w:val="28"/>
              </w:rPr>
              <w:t>0</w:t>
            </w:r>
            <w:r w:rsidRPr="00B234F1">
              <w:rPr>
                <w:rFonts w:ascii="Times New Roman" w:hAnsi="Times New Roman"/>
                <w:sz w:val="28"/>
                <w:szCs w:val="28"/>
              </w:rPr>
              <w:t>0-1</w:t>
            </w:r>
            <w:r>
              <w:rPr>
                <w:rFonts w:ascii="Times New Roman" w:hAnsi="Times New Roman"/>
                <w:sz w:val="28"/>
                <w:szCs w:val="28"/>
              </w:rPr>
              <w:t>3</w:t>
            </w:r>
            <w:r w:rsidRPr="00B234F1">
              <w:rPr>
                <w:rFonts w:ascii="Times New Roman" w:hAnsi="Times New Roman"/>
                <w:sz w:val="28"/>
                <w:szCs w:val="28"/>
              </w:rPr>
              <w:t>.</w:t>
            </w:r>
            <w:r>
              <w:rPr>
                <w:rFonts w:ascii="Times New Roman" w:hAnsi="Times New Roman"/>
                <w:sz w:val="28"/>
                <w:szCs w:val="28"/>
              </w:rPr>
              <w:t>4</w:t>
            </w:r>
            <w:r w:rsidRPr="00B234F1">
              <w:rPr>
                <w:rFonts w:ascii="Times New Roman" w:hAnsi="Times New Roman"/>
                <w:sz w:val="28"/>
                <w:szCs w:val="28"/>
              </w:rPr>
              <w:t>0</w:t>
            </w:r>
          </w:p>
        </w:tc>
      </w:tr>
      <w:tr w:rsidR="00B24B61" w14:paraId="19DC3FA2" w14:textId="77777777" w:rsidTr="00A9707B">
        <w:tc>
          <w:tcPr>
            <w:tcW w:w="2410" w:type="dxa"/>
            <w:tcBorders>
              <w:top w:val="single" w:sz="4" w:space="0" w:color="000000"/>
              <w:left w:val="single" w:sz="4" w:space="0" w:color="000000"/>
              <w:bottom w:val="single" w:sz="4" w:space="0" w:color="000000"/>
            </w:tcBorders>
            <w:shd w:val="clear" w:color="auto" w:fill="auto"/>
          </w:tcPr>
          <w:p w14:paraId="4E30ADC2" w14:textId="77777777" w:rsidR="00000000" w:rsidRPr="00B234F1" w:rsidRDefault="00000000" w:rsidP="00A9707B">
            <w:pPr>
              <w:jc w:val="center"/>
              <w:rPr>
                <w:rFonts w:ascii="Times New Roman" w:hAnsi="Times New Roman"/>
                <w:sz w:val="28"/>
                <w:szCs w:val="28"/>
              </w:rPr>
            </w:pPr>
            <w:r w:rsidRPr="00B234F1">
              <w:rPr>
                <w:rFonts w:ascii="Times New Roman" w:hAnsi="Times New Roman"/>
                <w:sz w:val="28"/>
                <w:szCs w:val="28"/>
              </w:rPr>
              <w:t>7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3C86C910" w14:textId="77777777" w:rsidR="00000000" w:rsidRPr="00B234F1" w:rsidRDefault="00000000" w:rsidP="00A9707B">
            <w:pPr>
              <w:snapToGrid w:val="0"/>
              <w:jc w:val="center"/>
              <w:rPr>
                <w:rFonts w:ascii="Times New Roman" w:hAnsi="Times New Roman"/>
                <w:sz w:val="28"/>
                <w:szCs w:val="28"/>
              </w:rPr>
            </w:pPr>
            <w:r w:rsidRPr="00B234F1">
              <w:rPr>
                <w:rFonts w:ascii="Times New Roman" w:hAnsi="Times New Roman"/>
                <w:sz w:val="28"/>
                <w:szCs w:val="28"/>
              </w:rPr>
              <w:t>1</w:t>
            </w:r>
            <w:r>
              <w:rPr>
                <w:rFonts w:ascii="Times New Roman" w:hAnsi="Times New Roman"/>
                <w:sz w:val="28"/>
                <w:szCs w:val="28"/>
              </w:rPr>
              <w:t>3</w:t>
            </w:r>
            <w:r w:rsidRPr="00B234F1">
              <w:rPr>
                <w:rFonts w:ascii="Times New Roman" w:hAnsi="Times New Roman"/>
                <w:sz w:val="28"/>
                <w:szCs w:val="28"/>
              </w:rPr>
              <w:t>.</w:t>
            </w:r>
            <w:r>
              <w:rPr>
                <w:rFonts w:ascii="Times New Roman" w:hAnsi="Times New Roman"/>
                <w:sz w:val="28"/>
                <w:szCs w:val="28"/>
              </w:rPr>
              <w:t>5</w:t>
            </w:r>
            <w:r w:rsidRPr="00B234F1">
              <w:rPr>
                <w:rFonts w:ascii="Times New Roman" w:hAnsi="Times New Roman"/>
                <w:sz w:val="28"/>
                <w:szCs w:val="28"/>
              </w:rPr>
              <w:t>0-1</w:t>
            </w:r>
            <w:r>
              <w:rPr>
                <w:rFonts w:ascii="Times New Roman" w:hAnsi="Times New Roman"/>
                <w:sz w:val="28"/>
                <w:szCs w:val="28"/>
              </w:rPr>
              <w:t>4</w:t>
            </w:r>
            <w:r w:rsidRPr="00B234F1">
              <w:rPr>
                <w:rFonts w:ascii="Times New Roman" w:hAnsi="Times New Roman"/>
                <w:sz w:val="28"/>
                <w:szCs w:val="28"/>
              </w:rPr>
              <w:t>.</w:t>
            </w:r>
            <w:r>
              <w:rPr>
                <w:rFonts w:ascii="Times New Roman" w:hAnsi="Times New Roman"/>
                <w:sz w:val="28"/>
                <w:szCs w:val="28"/>
              </w:rPr>
              <w:t>3</w:t>
            </w:r>
            <w:r w:rsidRPr="00B234F1">
              <w:rPr>
                <w:rFonts w:ascii="Times New Roman" w:hAnsi="Times New Roman"/>
                <w:sz w:val="28"/>
                <w:szCs w:val="28"/>
              </w:rPr>
              <w:t>0</w:t>
            </w:r>
          </w:p>
        </w:tc>
      </w:tr>
      <w:tr w:rsidR="00B24B61" w14:paraId="79C90D46" w14:textId="77777777" w:rsidTr="00A9707B">
        <w:tc>
          <w:tcPr>
            <w:tcW w:w="2410" w:type="dxa"/>
            <w:tcBorders>
              <w:top w:val="single" w:sz="4" w:space="0" w:color="000000"/>
              <w:left w:val="single" w:sz="4" w:space="0" w:color="000000"/>
              <w:bottom w:val="single" w:sz="4" w:space="0" w:color="000000"/>
            </w:tcBorders>
            <w:shd w:val="clear" w:color="auto" w:fill="auto"/>
          </w:tcPr>
          <w:p w14:paraId="3181F501" w14:textId="77777777" w:rsidR="00000000" w:rsidRPr="00B234F1" w:rsidRDefault="00000000" w:rsidP="00A9707B">
            <w:pPr>
              <w:jc w:val="center"/>
              <w:rPr>
                <w:rFonts w:ascii="Times New Roman" w:hAnsi="Times New Roman"/>
                <w:sz w:val="28"/>
                <w:szCs w:val="28"/>
              </w:rPr>
            </w:pPr>
            <w:r>
              <w:rPr>
                <w:rFonts w:ascii="Times New Roman" w:hAnsi="Times New Roman"/>
                <w:sz w:val="28"/>
                <w:szCs w:val="28"/>
              </w:rPr>
              <w:t>8 урок</w:t>
            </w:r>
          </w:p>
        </w:tc>
        <w:tc>
          <w:tcPr>
            <w:tcW w:w="7046" w:type="dxa"/>
            <w:tcBorders>
              <w:top w:val="single" w:sz="4" w:space="0" w:color="000000"/>
              <w:left w:val="single" w:sz="4" w:space="0" w:color="000000"/>
              <w:bottom w:val="single" w:sz="4" w:space="0" w:color="000000"/>
              <w:right w:val="single" w:sz="4" w:space="0" w:color="000000"/>
            </w:tcBorders>
            <w:shd w:val="clear" w:color="auto" w:fill="auto"/>
          </w:tcPr>
          <w:p w14:paraId="61A10852" w14:textId="77777777" w:rsidR="00000000" w:rsidRPr="00B234F1" w:rsidRDefault="00000000" w:rsidP="00A9707B">
            <w:pPr>
              <w:snapToGrid w:val="0"/>
              <w:jc w:val="center"/>
              <w:rPr>
                <w:rFonts w:ascii="Times New Roman" w:hAnsi="Times New Roman"/>
                <w:sz w:val="28"/>
                <w:szCs w:val="28"/>
              </w:rPr>
            </w:pPr>
            <w:r>
              <w:rPr>
                <w:rFonts w:ascii="Times New Roman" w:hAnsi="Times New Roman"/>
                <w:sz w:val="28"/>
                <w:szCs w:val="28"/>
              </w:rPr>
              <w:t>14.40-15.20</w:t>
            </w:r>
          </w:p>
        </w:tc>
      </w:tr>
    </w:tbl>
    <w:p w14:paraId="310F2E51" w14:textId="77777777" w:rsidR="00000000" w:rsidRPr="00B234F1" w:rsidRDefault="00000000" w:rsidP="00B234F1">
      <w:pPr>
        <w:rPr>
          <w:rFonts w:ascii="Times New Roman" w:hAnsi="Times New Roman"/>
          <w:sz w:val="28"/>
          <w:szCs w:val="28"/>
        </w:rPr>
      </w:pPr>
    </w:p>
    <w:p w14:paraId="2E70A4E1" w14:textId="77777777" w:rsidR="00000000" w:rsidRPr="00B234F1" w:rsidRDefault="00000000" w:rsidP="00B234F1">
      <w:pPr>
        <w:jc w:val="both"/>
        <w:rPr>
          <w:rFonts w:ascii="Times New Roman" w:hAnsi="Times New Roman"/>
          <w:sz w:val="28"/>
          <w:szCs w:val="28"/>
        </w:rPr>
      </w:pPr>
      <w:r w:rsidRPr="00B234F1">
        <w:rPr>
          <w:rFonts w:ascii="Times New Roman" w:hAnsi="Times New Roman"/>
          <w:sz w:val="28"/>
          <w:szCs w:val="28"/>
        </w:rPr>
        <w:t xml:space="preserve">     9. Сроки и формы промежуточной аттестации в переводных классах:</w:t>
      </w:r>
    </w:p>
    <w:p w14:paraId="32722235" w14:textId="77777777" w:rsidR="00000000" w:rsidRPr="00B234F1" w:rsidRDefault="00000000" w:rsidP="00B234F1">
      <w:pPr>
        <w:jc w:val="both"/>
        <w:rPr>
          <w:rFonts w:ascii="Times New Roman" w:hAnsi="Times New Roman"/>
          <w:sz w:val="28"/>
          <w:szCs w:val="28"/>
        </w:rPr>
      </w:pPr>
      <w:r w:rsidRPr="00B234F1">
        <w:rPr>
          <w:rFonts w:ascii="Times New Roman" w:hAnsi="Times New Roman"/>
          <w:sz w:val="28"/>
          <w:szCs w:val="28"/>
        </w:rPr>
        <w:t>в конце  четверти;</w:t>
      </w:r>
    </w:p>
    <w:p w14:paraId="5F971641" w14:textId="77777777" w:rsidR="00000000" w:rsidRPr="00B234F1" w:rsidRDefault="00000000" w:rsidP="00B234F1">
      <w:pPr>
        <w:jc w:val="both"/>
        <w:rPr>
          <w:rFonts w:ascii="Times New Roman" w:hAnsi="Times New Roman"/>
          <w:sz w:val="28"/>
          <w:szCs w:val="28"/>
        </w:rPr>
      </w:pPr>
      <w:r w:rsidRPr="00B234F1">
        <w:rPr>
          <w:rFonts w:ascii="Times New Roman" w:hAnsi="Times New Roman"/>
          <w:sz w:val="28"/>
          <w:szCs w:val="28"/>
        </w:rPr>
        <w:t xml:space="preserve">в конце учебного года. </w:t>
      </w:r>
    </w:p>
    <w:p w14:paraId="423DB4FF" w14:textId="77777777" w:rsidR="00000000" w:rsidRPr="00B234F1" w:rsidRDefault="00000000" w:rsidP="00B234F1">
      <w:pPr>
        <w:jc w:val="both"/>
        <w:rPr>
          <w:rFonts w:ascii="Times New Roman" w:hAnsi="Times New Roman"/>
          <w:sz w:val="28"/>
          <w:szCs w:val="28"/>
        </w:rPr>
      </w:pPr>
      <w:r w:rsidRPr="00B234F1">
        <w:rPr>
          <w:rFonts w:ascii="Times New Roman" w:hAnsi="Times New Roman"/>
          <w:sz w:val="28"/>
          <w:szCs w:val="28"/>
        </w:rPr>
        <w:t xml:space="preserve">   10. Проведение государственной итоговой аттестации в 9 класс</w:t>
      </w:r>
      <w:r>
        <w:rPr>
          <w:rFonts w:ascii="Times New Roman" w:hAnsi="Times New Roman"/>
          <w:sz w:val="28"/>
          <w:szCs w:val="28"/>
        </w:rPr>
        <w:t>е</w:t>
      </w:r>
      <w:r w:rsidRPr="00B234F1">
        <w:rPr>
          <w:rFonts w:ascii="Times New Roman" w:hAnsi="Times New Roman"/>
          <w:sz w:val="28"/>
          <w:szCs w:val="28"/>
        </w:rPr>
        <w:t>.</w:t>
      </w:r>
    </w:p>
    <w:p w14:paraId="54557E5E" w14:textId="77777777" w:rsidR="00000000" w:rsidRPr="00B234F1" w:rsidRDefault="00000000" w:rsidP="00B234F1">
      <w:pPr>
        <w:ind w:firstLine="627"/>
        <w:jc w:val="both"/>
        <w:rPr>
          <w:rFonts w:ascii="Times New Roman" w:hAnsi="Times New Roman"/>
          <w:color w:val="000000"/>
          <w:sz w:val="28"/>
          <w:szCs w:val="28"/>
        </w:rPr>
      </w:pPr>
      <w:r w:rsidRPr="00B234F1">
        <w:rPr>
          <w:rFonts w:ascii="Times New Roman" w:hAnsi="Times New Roman"/>
          <w:sz w:val="28"/>
          <w:szCs w:val="28"/>
        </w:rPr>
        <w:t xml:space="preserve">Сроки проведения государственной итоговой аттестации обучающихся устанавливаются Министерством просвещения России и </w:t>
      </w:r>
      <w:r w:rsidRPr="00B234F1">
        <w:rPr>
          <w:rFonts w:ascii="Times New Roman" w:hAnsi="Times New Roman"/>
          <w:color w:val="000000"/>
          <w:sz w:val="28"/>
          <w:szCs w:val="28"/>
        </w:rPr>
        <w:t>Рособрнадзором.</w:t>
      </w:r>
    </w:p>
    <w:p w14:paraId="6EDDACEB" w14:textId="77777777" w:rsidR="00000000" w:rsidRPr="009E526C" w:rsidRDefault="00000000">
      <w:pPr>
        <w:pStyle w:val="ConsPlusNormal"/>
        <w:ind w:firstLine="540"/>
        <w:jc w:val="both"/>
        <w:rPr>
          <w:rFonts w:ascii="Times New Roman" w:hAnsi="Times New Roman"/>
          <w:sz w:val="28"/>
          <w:szCs w:val="28"/>
        </w:rPr>
      </w:pPr>
    </w:p>
    <w:p w14:paraId="493FAC3B" w14:textId="77777777" w:rsidR="00000000" w:rsidRPr="009E526C" w:rsidRDefault="00000000">
      <w:pPr>
        <w:pStyle w:val="ConsPlusTitle"/>
        <w:ind w:firstLine="540"/>
        <w:jc w:val="both"/>
        <w:outlineLvl w:val="2"/>
        <w:rPr>
          <w:sz w:val="28"/>
          <w:szCs w:val="28"/>
        </w:rPr>
      </w:pPr>
      <w:r w:rsidRPr="009E526C">
        <w:rPr>
          <w:rFonts w:ascii="Times New Roman" w:hAnsi="Times New Roman"/>
          <w:sz w:val="28"/>
          <w:szCs w:val="28"/>
        </w:rPr>
        <w:t>29. План внеурочной деятельности</w:t>
      </w:r>
      <w:r w:rsidRPr="009E526C">
        <w:rPr>
          <w:sz w:val="28"/>
          <w:szCs w:val="28"/>
        </w:rPr>
        <w:t xml:space="preserve"> </w:t>
      </w:r>
      <w:r>
        <w:rPr>
          <w:rFonts w:ascii="Times New Roman" w:hAnsi="Times New Roman"/>
          <w:sz w:val="28"/>
          <w:szCs w:val="28"/>
        </w:rPr>
        <w:t xml:space="preserve">МАОУ «СШ № 7 </w:t>
      </w:r>
      <w:r>
        <w:rPr>
          <w:rFonts w:ascii="Times New Roman" w:hAnsi="Times New Roman"/>
          <w:sz w:val="28"/>
          <w:szCs w:val="28"/>
        </w:rPr>
        <w:t>д.Ивантеево»</w:t>
      </w:r>
      <w:r>
        <w:rPr>
          <w:rFonts w:ascii="Times New Roman" w:hAnsi="Times New Roman"/>
          <w:sz w:val="28"/>
          <w:szCs w:val="28"/>
        </w:rPr>
        <w:t xml:space="preserve"> (далее ОУ)</w:t>
      </w:r>
    </w:p>
    <w:p w14:paraId="2ABF2CD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032768E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29.2. Внеурочная деятельность является неотъемлемой и обязательной частью основной общеобразовательной программы.</w:t>
      </w:r>
    </w:p>
    <w:p w14:paraId="19EF4B7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C2FECC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259A79A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2392DA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5699CF9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65BD9ED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68430F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8567149"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7744A7ED"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1FEB27F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1B68BB65"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1BE9DFE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640061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1137C59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14:paraId="23A485F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79B4AA4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 внеурочную деятельность по формированию функциональной грамотности - от 1 до 2 часов;</w:t>
      </w:r>
    </w:p>
    <w:p w14:paraId="22F5333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33B9D11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14:paraId="7A96531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14:paraId="73FE71F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29.7. Общий объем внеурочной деятельности не должен превышать 10 часов в неделю.</w:t>
      </w:r>
    </w:p>
    <w:p w14:paraId="036818F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29.7.1. Один час в неделю рекомендуется отводить на внеурочное занятие "Разговоры о важном".</w:t>
      </w:r>
    </w:p>
    <w:p w14:paraId="4B932AD4"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67DED217"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A2EBCB5"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1E0A4B5D"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14:paraId="0BF9FFF0"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10DC42CD"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CFB772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06180F35"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модель плана с преобладанием деятельности ученических сообществ и воспитательных мероприятий.</w:t>
      </w:r>
    </w:p>
    <w:p w14:paraId="640C2284"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29.11. В Формы реализации внеурочной деятельности образовательная организация определяет самостоятельно.</w:t>
      </w:r>
    </w:p>
    <w:p w14:paraId="40951FF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33F8CDF4"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6B01E773" w14:textId="77777777" w:rsidR="00000000" w:rsidRDefault="00000000">
      <w:pPr>
        <w:pStyle w:val="ConsPlusNormal"/>
        <w:spacing w:before="220"/>
        <w:ind w:firstLine="540"/>
        <w:jc w:val="both"/>
        <w:rPr>
          <w:rFonts w:ascii="Times New Roman" w:hAnsi="Times New Roman"/>
          <w:sz w:val="28"/>
          <w:szCs w:val="28"/>
        </w:rPr>
      </w:pPr>
      <w:r w:rsidRPr="009E526C">
        <w:rPr>
          <w:rFonts w:ascii="Times New Roman" w:hAnsi="Times New Roman"/>
          <w:sz w:val="28"/>
          <w:szCs w:val="28"/>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43191080" w14:textId="77777777" w:rsidR="00000000" w:rsidRDefault="00000000" w:rsidP="00EC69C4">
      <w:pPr>
        <w:rPr>
          <w:rFonts w:ascii="Times New Roman" w:hAnsi="Times New Roman"/>
          <w:sz w:val="28"/>
          <w:szCs w:val="28"/>
        </w:rPr>
      </w:pPr>
    </w:p>
    <w:p w14:paraId="339AE3BB" w14:textId="77777777" w:rsidR="00000000" w:rsidRPr="00EC69C4" w:rsidRDefault="00000000" w:rsidP="00EC69C4">
      <w:pPr>
        <w:rPr>
          <w:rFonts w:ascii="Times New Roman" w:hAnsi="Times New Roman"/>
          <w:b/>
          <w:sz w:val="28"/>
          <w:szCs w:val="28"/>
        </w:rPr>
      </w:pPr>
      <w:r w:rsidRPr="00EC69C4">
        <w:rPr>
          <w:rFonts w:ascii="Times New Roman" w:hAnsi="Times New Roman"/>
          <w:b/>
          <w:sz w:val="28"/>
          <w:szCs w:val="28"/>
        </w:rPr>
        <w:t>План внеурочной деятельности (недельный) на 2023-2024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253"/>
        <w:gridCol w:w="1116"/>
        <w:gridCol w:w="1116"/>
        <w:gridCol w:w="700"/>
        <w:gridCol w:w="707"/>
      </w:tblGrid>
      <w:tr w:rsidR="00B24B61" w14:paraId="796FDB53" w14:textId="77777777">
        <w:tc>
          <w:tcPr>
            <w:tcW w:w="4503" w:type="dxa"/>
            <w:vMerge w:val="restart"/>
            <w:shd w:val="clear" w:color="auto" w:fill="D9D9D9"/>
          </w:tcPr>
          <w:p w14:paraId="581F3F9E" w14:textId="77777777" w:rsidR="00000000" w:rsidRDefault="00000000" w:rsidP="00A9707B">
            <w:r w:rsidRPr="00A9707B">
              <w:rPr>
                <w:b/>
              </w:rPr>
              <w:t>Учебные курсы</w:t>
            </w:r>
          </w:p>
          <w:p w14:paraId="41D88390" w14:textId="77777777" w:rsidR="00000000" w:rsidRDefault="00000000" w:rsidP="00A9707B"/>
        </w:tc>
        <w:tc>
          <w:tcPr>
            <w:tcW w:w="4252" w:type="dxa"/>
            <w:gridSpan w:val="4"/>
            <w:shd w:val="clear" w:color="auto" w:fill="D9D9D9"/>
          </w:tcPr>
          <w:p w14:paraId="2A3C0C1F" w14:textId="77777777" w:rsidR="00000000" w:rsidRDefault="00000000" w:rsidP="00A9707B">
            <w:pPr>
              <w:jc w:val="center"/>
            </w:pPr>
            <w:r w:rsidRPr="00A9707B">
              <w:rPr>
                <w:b/>
              </w:rPr>
              <w:t>Количество часов в неделю</w:t>
            </w:r>
          </w:p>
        </w:tc>
        <w:tc>
          <w:tcPr>
            <w:tcW w:w="709" w:type="dxa"/>
            <w:shd w:val="clear" w:color="auto" w:fill="D9D9D9"/>
          </w:tcPr>
          <w:p w14:paraId="5CA9CED0" w14:textId="77777777" w:rsidR="00000000" w:rsidRPr="00A9707B" w:rsidRDefault="00000000" w:rsidP="00A9707B">
            <w:pPr>
              <w:jc w:val="center"/>
              <w:rPr>
                <w:b/>
              </w:rPr>
            </w:pPr>
          </w:p>
        </w:tc>
      </w:tr>
      <w:tr w:rsidR="00B24B61" w14:paraId="04AE4BA9" w14:textId="77777777">
        <w:tc>
          <w:tcPr>
            <w:tcW w:w="4503" w:type="dxa"/>
            <w:vMerge/>
            <w:shd w:val="clear" w:color="auto" w:fill="auto"/>
          </w:tcPr>
          <w:p w14:paraId="533DF038" w14:textId="77777777" w:rsidR="00000000" w:rsidRDefault="00000000" w:rsidP="00A9707B"/>
        </w:tc>
        <w:tc>
          <w:tcPr>
            <w:tcW w:w="1275" w:type="dxa"/>
            <w:shd w:val="clear" w:color="auto" w:fill="D9D9D9"/>
          </w:tcPr>
          <w:p w14:paraId="0A3571EF" w14:textId="77777777" w:rsidR="00000000" w:rsidRDefault="00000000" w:rsidP="00A9707B">
            <w:pPr>
              <w:jc w:val="center"/>
            </w:pPr>
            <w:r>
              <w:rPr>
                <w:b/>
              </w:rPr>
              <w:t>5</w:t>
            </w:r>
          </w:p>
        </w:tc>
        <w:tc>
          <w:tcPr>
            <w:tcW w:w="1134" w:type="dxa"/>
            <w:shd w:val="clear" w:color="auto" w:fill="D9D9D9"/>
          </w:tcPr>
          <w:p w14:paraId="3F608C48" w14:textId="77777777" w:rsidR="00000000" w:rsidRDefault="00000000" w:rsidP="00A9707B">
            <w:pPr>
              <w:jc w:val="center"/>
            </w:pPr>
            <w:r>
              <w:rPr>
                <w:b/>
              </w:rPr>
              <w:t>6</w:t>
            </w:r>
          </w:p>
        </w:tc>
        <w:tc>
          <w:tcPr>
            <w:tcW w:w="1134" w:type="dxa"/>
            <w:shd w:val="clear" w:color="auto" w:fill="D9D9D9"/>
          </w:tcPr>
          <w:p w14:paraId="75F2714E" w14:textId="77777777" w:rsidR="00000000" w:rsidRDefault="00000000" w:rsidP="00A9707B">
            <w:pPr>
              <w:jc w:val="center"/>
            </w:pPr>
            <w:r>
              <w:rPr>
                <w:b/>
              </w:rPr>
              <w:t>7</w:t>
            </w:r>
          </w:p>
        </w:tc>
        <w:tc>
          <w:tcPr>
            <w:tcW w:w="709" w:type="dxa"/>
            <w:shd w:val="clear" w:color="auto" w:fill="D9D9D9"/>
          </w:tcPr>
          <w:p w14:paraId="70F1C4A7" w14:textId="77777777" w:rsidR="00000000" w:rsidRDefault="00000000" w:rsidP="00A9707B">
            <w:pPr>
              <w:jc w:val="center"/>
            </w:pPr>
            <w:r w:rsidRPr="00A9707B">
              <w:rPr>
                <w:b/>
              </w:rPr>
              <w:t>8</w:t>
            </w:r>
            <w:r>
              <w:rPr>
                <w:b/>
              </w:rPr>
              <w:t xml:space="preserve"> </w:t>
            </w:r>
          </w:p>
        </w:tc>
        <w:tc>
          <w:tcPr>
            <w:tcW w:w="709" w:type="dxa"/>
            <w:shd w:val="clear" w:color="auto" w:fill="D9D9D9"/>
          </w:tcPr>
          <w:p w14:paraId="06123CAC" w14:textId="77777777" w:rsidR="00000000" w:rsidRPr="00A9707B" w:rsidRDefault="00000000" w:rsidP="00A9707B">
            <w:pPr>
              <w:jc w:val="center"/>
              <w:rPr>
                <w:b/>
              </w:rPr>
            </w:pPr>
            <w:r>
              <w:rPr>
                <w:b/>
              </w:rPr>
              <w:t>9</w:t>
            </w:r>
          </w:p>
        </w:tc>
      </w:tr>
      <w:tr w:rsidR="00B24B61" w14:paraId="2D7A2ABE" w14:textId="77777777">
        <w:tc>
          <w:tcPr>
            <w:tcW w:w="4503" w:type="dxa"/>
            <w:shd w:val="clear" w:color="auto" w:fill="auto"/>
          </w:tcPr>
          <w:p w14:paraId="2D993636" w14:textId="77777777" w:rsidR="00000000" w:rsidRDefault="00000000" w:rsidP="00A9707B">
            <w:r>
              <w:t>Разговоры о важном</w:t>
            </w:r>
          </w:p>
        </w:tc>
        <w:tc>
          <w:tcPr>
            <w:tcW w:w="1275" w:type="dxa"/>
            <w:shd w:val="clear" w:color="auto" w:fill="auto"/>
          </w:tcPr>
          <w:p w14:paraId="69C188B6" w14:textId="77777777" w:rsidR="00000000" w:rsidRDefault="00000000" w:rsidP="00A9707B">
            <w:pPr>
              <w:jc w:val="center"/>
            </w:pPr>
            <w:r>
              <w:t xml:space="preserve">1 </w:t>
            </w:r>
          </w:p>
        </w:tc>
        <w:tc>
          <w:tcPr>
            <w:tcW w:w="1134" w:type="dxa"/>
            <w:shd w:val="clear" w:color="auto" w:fill="auto"/>
          </w:tcPr>
          <w:p w14:paraId="40A698D1" w14:textId="77777777" w:rsidR="00000000" w:rsidRDefault="00000000" w:rsidP="00A9707B">
            <w:pPr>
              <w:jc w:val="center"/>
            </w:pPr>
            <w:r>
              <w:t xml:space="preserve">1 </w:t>
            </w:r>
          </w:p>
        </w:tc>
        <w:tc>
          <w:tcPr>
            <w:tcW w:w="1134" w:type="dxa"/>
            <w:shd w:val="clear" w:color="auto" w:fill="auto"/>
          </w:tcPr>
          <w:p w14:paraId="52415694" w14:textId="77777777" w:rsidR="00000000" w:rsidRDefault="00000000" w:rsidP="00A9707B">
            <w:pPr>
              <w:jc w:val="center"/>
            </w:pPr>
            <w:r>
              <w:t>1</w:t>
            </w:r>
          </w:p>
        </w:tc>
        <w:tc>
          <w:tcPr>
            <w:tcW w:w="709" w:type="dxa"/>
            <w:shd w:val="clear" w:color="auto" w:fill="auto"/>
          </w:tcPr>
          <w:p w14:paraId="2FA33EA3" w14:textId="77777777" w:rsidR="00000000" w:rsidRDefault="00000000" w:rsidP="00A9707B">
            <w:pPr>
              <w:jc w:val="center"/>
            </w:pPr>
            <w:r>
              <w:t>1</w:t>
            </w:r>
          </w:p>
        </w:tc>
        <w:tc>
          <w:tcPr>
            <w:tcW w:w="709" w:type="dxa"/>
          </w:tcPr>
          <w:p w14:paraId="24A6C902" w14:textId="77777777" w:rsidR="00000000" w:rsidRDefault="00000000" w:rsidP="00A9707B">
            <w:pPr>
              <w:jc w:val="center"/>
            </w:pPr>
            <w:r>
              <w:t>1</w:t>
            </w:r>
          </w:p>
        </w:tc>
      </w:tr>
      <w:tr w:rsidR="00B24B61" w14:paraId="103DF105" w14:textId="77777777">
        <w:tc>
          <w:tcPr>
            <w:tcW w:w="4503" w:type="dxa"/>
            <w:shd w:val="clear" w:color="auto" w:fill="auto"/>
          </w:tcPr>
          <w:p w14:paraId="42C68CC5" w14:textId="77777777" w:rsidR="00000000" w:rsidRDefault="00000000" w:rsidP="00A9707B">
            <w:r>
              <w:t>Профориентационный час "Моя Россия - мои горизонты"</w:t>
            </w:r>
          </w:p>
        </w:tc>
        <w:tc>
          <w:tcPr>
            <w:tcW w:w="1275" w:type="dxa"/>
            <w:shd w:val="clear" w:color="auto" w:fill="auto"/>
          </w:tcPr>
          <w:p w14:paraId="561341EC" w14:textId="77777777" w:rsidR="00000000" w:rsidRDefault="00000000" w:rsidP="00A9707B">
            <w:pPr>
              <w:jc w:val="center"/>
            </w:pPr>
            <w:r>
              <w:t xml:space="preserve">0 </w:t>
            </w:r>
          </w:p>
        </w:tc>
        <w:tc>
          <w:tcPr>
            <w:tcW w:w="1134" w:type="dxa"/>
            <w:shd w:val="clear" w:color="auto" w:fill="auto"/>
          </w:tcPr>
          <w:p w14:paraId="3BD4EB34" w14:textId="77777777" w:rsidR="00000000" w:rsidRDefault="00000000" w:rsidP="00A9707B">
            <w:pPr>
              <w:jc w:val="center"/>
            </w:pPr>
            <w:r>
              <w:t xml:space="preserve">0 </w:t>
            </w:r>
          </w:p>
        </w:tc>
        <w:tc>
          <w:tcPr>
            <w:tcW w:w="1134" w:type="dxa"/>
            <w:shd w:val="clear" w:color="auto" w:fill="auto"/>
          </w:tcPr>
          <w:p w14:paraId="724FF604" w14:textId="77777777" w:rsidR="00000000" w:rsidRDefault="00000000" w:rsidP="00A9707B">
            <w:pPr>
              <w:jc w:val="center"/>
            </w:pPr>
            <w:r>
              <w:t>1</w:t>
            </w:r>
          </w:p>
        </w:tc>
        <w:tc>
          <w:tcPr>
            <w:tcW w:w="709" w:type="dxa"/>
            <w:shd w:val="clear" w:color="auto" w:fill="auto"/>
          </w:tcPr>
          <w:p w14:paraId="009DE647" w14:textId="77777777" w:rsidR="00000000" w:rsidRDefault="00000000" w:rsidP="00A9707B">
            <w:pPr>
              <w:jc w:val="center"/>
            </w:pPr>
            <w:r>
              <w:t>1</w:t>
            </w:r>
          </w:p>
        </w:tc>
        <w:tc>
          <w:tcPr>
            <w:tcW w:w="709" w:type="dxa"/>
          </w:tcPr>
          <w:p w14:paraId="4497D7C8" w14:textId="77777777" w:rsidR="00000000" w:rsidRDefault="00000000" w:rsidP="00A9707B">
            <w:pPr>
              <w:jc w:val="center"/>
            </w:pPr>
            <w:r>
              <w:t>1</w:t>
            </w:r>
          </w:p>
        </w:tc>
      </w:tr>
      <w:tr w:rsidR="00B24B61" w14:paraId="391670D8" w14:textId="77777777">
        <w:tc>
          <w:tcPr>
            <w:tcW w:w="4503" w:type="dxa"/>
            <w:shd w:val="clear" w:color="auto" w:fill="auto"/>
          </w:tcPr>
          <w:p w14:paraId="33541832" w14:textId="77777777" w:rsidR="00000000" w:rsidRDefault="00000000" w:rsidP="00A9707B">
            <w:r>
              <w:t>Вероятность и статистика</w:t>
            </w:r>
          </w:p>
        </w:tc>
        <w:tc>
          <w:tcPr>
            <w:tcW w:w="1275" w:type="dxa"/>
            <w:shd w:val="clear" w:color="auto" w:fill="auto"/>
          </w:tcPr>
          <w:p w14:paraId="3C3105AA" w14:textId="77777777" w:rsidR="00000000" w:rsidRDefault="00000000" w:rsidP="00A9707B">
            <w:pPr>
              <w:jc w:val="center"/>
            </w:pPr>
            <w:r>
              <w:t>0</w:t>
            </w:r>
          </w:p>
        </w:tc>
        <w:tc>
          <w:tcPr>
            <w:tcW w:w="1134" w:type="dxa"/>
            <w:shd w:val="clear" w:color="auto" w:fill="auto"/>
          </w:tcPr>
          <w:p w14:paraId="3FB319E2" w14:textId="77777777" w:rsidR="00000000" w:rsidRPr="001D16D7" w:rsidRDefault="00000000" w:rsidP="00A9707B">
            <w:pPr>
              <w:jc w:val="center"/>
            </w:pPr>
            <w:r>
              <w:t>1</w:t>
            </w:r>
          </w:p>
        </w:tc>
        <w:tc>
          <w:tcPr>
            <w:tcW w:w="1134" w:type="dxa"/>
            <w:shd w:val="clear" w:color="auto" w:fill="auto"/>
          </w:tcPr>
          <w:p w14:paraId="54F4C5BF" w14:textId="77777777" w:rsidR="00000000" w:rsidRPr="001D16D7" w:rsidRDefault="00000000" w:rsidP="00A9707B">
            <w:pPr>
              <w:jc w:val="center"/>
            </w:pPr>
            <w:r>
              <w:t>1</w:t>
            </w:r>
          </w:p>
        </w:tc>
        <w:tc>
          <w:tcPr>
            <w:tcW w:w="709" w:type="dxa"/>
            <w:shd w:val="clear" w:color="auto" w:fill="auto"/>
          </w:tcPr>
          <w:p w14:paraId="4D5317A3" w14:textId="77777777" w:rsidR="00000000" w:rsidRDefault="00000000" w:rsidP="00A9707B">
            <w:pPr>
              <w:jc w:val="center"/>
            </w:pPr>
            <w:r>
              <w:t>1</w:t>
            </w:r>
          </w:p>
        </w:tc>
        <w:tc>
          <w:tcPr>
            <w:tcW w:w="709" w:type="dxa"/>
          </w:tcPr>
          <w:p w14:paraId="07BEAD99" w14:textId="77777777" w:rsidR="00000000" w:rsidRDefault="00000000" w:rsidP="00A9707B">
            <w:pPr>
              <w:jc w:val="center"/>
            </w:pPr>
            <w:r>
              <w:t>1</w:t>
            </w:r>
          </w:p>
        </w:tc>
      </w:tr>
      <w:tr w:rsidR="00B24B61" w14:paraId="48E2838F" w14:textId="77777777">
        <w:tc>
          <w:tcPr>
            <w:tcW w:w="4503" w:type="dxa"/>
            <w:shd w:val="clear" w:color="auto" w:fill="auto"/>
          </w:tcPr>
          <w:p w14:paraId="2CF3D308" w14:textId="77777777" w:rsidR="00000000" w:rsidRDefault="00000000" w:rsidP="00A9707B">
            <w:r>
              <w:t>Полезные навыки</w:t>
            </w:r>
          </w:p>
        </w:tc>
        <w:tc>
          <w:tcPr>
            <w:tcW w:w="4252" w:type="dxa"/>
            <w:gridSpan w:val="4"/>
            <w:shd w:val="clear" w:color="auto" w:fill="auto"/>
          </w:tcPr>
          <w:p w14:paraId="20F3951A" w14:textId="77777777" w:rsidR="00000000" w:rsidRDefault="00000000" w:rsidP="00A9707B">
            <w:pPr>
              <w:jc w:val="center"/>
            </w:pPr>
            <w:r>
              <w:t>1</w:t>
            </w:r>
          </w:p>
        </w:tc>
        <w:tc>
          <w:tcPr>
            <w:tcW w:w="709" w:type="dxa"/>
          </w:tcPr>
          <w:p w14:paraId="3BABCCF4" w14:textId="77777777" w:rsidR="00000000" w:rsidRDefault="00000000" w:rsidP="00A9707B">
            <w:pPr>
              <w:jc w:val="center"/>
            </w:pPr>
            <w:r>
              <w:t>0,25</w:t>
            </w:r>
          </w:p>
        </w:tc>
      </w:tr>
      <w:tr w:rsidR="00B24B61" w14:paraId="57BEC6B9" w14:textId="77777777" w:rsidTr="00CA3064">
        <w:trPr>
          <w:trHeight w:val="374"/>
        </w:trPr>
        <w:tc>
          <w:tcPr>
            <w:tcW w:w="4503" w:type="dxa"/>
            <w:shd w:val="clear" w:color="auto" w:fill="auto"/>
          </w:tcPr>
          <w:p w14:paraId="34DDD366" w14:textId="77777777" w:rsidR="00000000" w:rsidRDefault="00000000" w:rsidP="00A9707B">
            <w:r>
              <w:t>ПДД</w:t>
            </w:r>
          </w:p>
        </w:tc>
        <w:tc>
          <w:tcPr>
            <w:tcW w:w="4252" w:type="dxa"/>
            <w:gridSpan w:val="4"/>
            <w:shd w:val="clear" w:color="auto" w:fill="auto"/>
          </w:tcPr>
          <w:p w14:paraId="3D03D0B6" w14:textId="77777777" w:rsidR="00000000" w:rsidRDefault="00000000" w:rsidP="00CA3064">
            <w:r>
              <w:t xml:space="preserve">                                        1</w:t>
            </w:r>
          </w:p>
        </w:tc>
        <w:tc>
          <w:tcPr>
            <w:tcW w:w="709" w:type="dxa"/>
          </w:tcPr>
          <w:p w14:paraId="566ABC18" w14:textId="77777777" w:rsidR="00000000" w:rsidRDefault="00000000" w:rsidP="00A9707B">
            <w:pPr>
              <w:jc w:val="center"/>
            </w:pPr>
            <w:r>
              <w:t>0</w:t>
            </w:r>
          </w:p>
        </w:tc>
      </w:tr>
      <w:tr w:rsidR="00B24B61" w14:paraId="10DCE0F6" w14:textId="77777777" w:rsidTr="00CA3064">
        <w:trPr>
          <w:trHeight w:val="374"/>
        </w:trPr>
        <w:tc>
          <w:tcPr>
            <w:tcW w:w="4503" w:type="dxa"/>
            <w:shd w:val="clear" w:color="auto" w:fill="auto"/>
          </w:tcPr>
          <w:p w14:paraId="4CDA9786" w14:textId="77777777" w:rsidR="00000000" w:rsidRDefault="00000000" w:rsidP="00A9707B">
            <w:r>
              <w:t>ОБЖ</w:t>
            </w:r>
          </w:p>
        </w:tc>
        <w:tc>
          <w:tcPr>
            <w:tcW w:w="1275" w:type="dxa"/>
            <w:shd w:val="clear" w:color="auto" w:fill="auto"/>
          </w:tcPr>
          <w:p w14:paraId="78F3D43B" w14:textId="77777777" w:rsidR="00000000" w:rsidRDefault="00000000" w:rsidP="00CA3064">
            <w:pPr>
              <w:jc w:val="center"/>
            </w:pPr>
            <w:r>
              <w:t>1</w:t>
            </w:r>
          </w:p>
        </w:tc>
        <w:tc>
          <w:tcPr>
            <w:tcW w:w="1134" w:type="dxa"/>
            <w:shd w:val="clear" w:color="auto" w:fill="auto"/>
          </w:tcPr>
          <w:p w14:paraId="3D21D27F" w14:textId="77777777" w:rsidR="00000000" w:rsidRDefault="00000000" w:rsidP="00CA3064">
            <w:pPr>
              <w:jc w:val="center"/>
            </w:pPr>
            <w:r>
              <w:t>1</w:t>
            </w:r>
          </w:p>
        </w:tc>
        <w:tc>
          <w:tcPr>
            <w:tcW w:w="1134" w:type="dxa"/>
            <w:shd w:val="clear" w:color="auto" w:fill="auto"/>
          </w:tcPr>
          <w:p w14:paraId="55951DBD" w14:textId="77777777" w:rsidR="00000000" w:rsidRDefault="00000000" w:rsidP="00CA3064">
            <w:pPr>
              <w:jc w:val="center"/>
            </w:pPr>
            <w:r>
              <w:t>1</w:t>
            </w:r>
          </w:p>
        </w:tc>
        <w:tc>
          <w:tcPr>
            <w:tcW w:w="709" w:type="dxa"/>
            <w:shd w:val="clear" w:color="auto" w:fill="auto"/>
          </w:tcPr>
          <w:p w14:paraId="54A2C010" w14:textId="77777777" w:rsidR="00000000" w:rsidRDefault="00000000" w:rsidP="00CA3064">
            <w:r>
              <w:t xml:space="preserve">    0</w:t>
            </w:r>
          </w:p>
        </w:tc>
        <w:tc>
          <w:tcPr>
            <w:tcW w:w="709" w:type="dxa"/>
          </w:tcPr>
          <w:p w14:paraId="02AF0EF1" w14:textId="77777777" w:rsidR="00000000" w:rsidRDefault="00000000" w:rsidP="00A9707B">
            <w:pPr>
              <w:jc w:val="center"/>
            </w:pPr>
            <w:r>
              <w:t>0</w:t>
            </w:r>
          </w:p>
        </w:tc>
      </w:tr>
      <w:tr w:rsidR="00B24B61" w14:paraId="0AD01940" w14:textId="77777777">
        <w:tc>
          <w:tcPr>
            <w:tcW w:w="4503" w:type="dxa"/>
            <w:shd w:val="clear" w:color="auto" w:fill="auto"/>
          </w:tcPr>
          <w:p w14:paraId="04AEF3B2" w14:textId="77777777" w:rsidR="00000000" w:rsidRDefault="00000000" w:rsidP="00A9707B">
            <w:r>
              <w:t>Физическая культура</w:t>
            </w:r>
          </w:p>
        </w:tc>
        <w:tc>
          <w:tcPr>
            <w:tcW w:w="1275" w:type="dxa"/>
            <w:shd w:val="clear" w:color="auto" w:fill="auto"/>
          </w:tcPr>
          <w:p w14:paraId="46C7B23B" w14:textId="77777777" w:rsidR="00000000" w:rsidRDefault="00000000" w:rsidP="00A9707B">
            <w:pPr>
              <w:jc w:val="center"/>
            </w:pPr>
            <w:r>
              <w:t>1</w:t>
            </w:r>
          </w:p>
        </w:tc>
        <w:tc>
          <w:tcPr>
            <w:tcW w:w="1134" w:type="dxa"/>
            <w:shd w:val="clear" w:color="auto" w:fill="auto"/>
          </w:tcPr>
          <w:p w14:paraId="760D4E9B" w14:textId="77777777" w:rsidR="00000000" w:rsidRDefault="00000000" w:rsidP="00A9707B">
            <w:pPr>
              <w:jc w:val="center"/>
            </w:pPr>
            <w:r>
              <w:t>1</w:t>
            </w:r>
          </w:p>
        </w:tc>
        <w:tc>
          <w:tcPr>
            <w:tcW w:w="1134" w:type="dxa"/>
            <w:shd w:val="clear" w:color="auto" w:fill="auto"/>
          </w:tcPr>
          <w:p w14:paraId="778D93F4" w14:textId="77777777" w:rsidR="00000000" w:rsidRDefault="00000000" w:rsidP="00A9707B">
            <w:pPr>
              <w:jc w:val="center"/>
            </w:pPr>
            <w:r>
              <w:t>1</w:t>
            </w:r>
          </w:p>
        </w:tc>
        <w:tc>
          <w:tcPr>
            <w:tcW w:w="709" w:type="dxa"/>
            <w:shd w:val="clear" w:color="auto" w:fill="auto"/>
          </w:tcPr>
          <w:p w14:paraId="0D71FD64" w14:textId="77777777" w:rsidR="00000000" w:rsidRDefault="00000000" w:rsidP="00A9707B">
            <w:pPr>
              <w:jc w:val="center"/>
            </w:pPr>
            <w:r>
              <w:t>1</w:t>
            </w:r>
          </w:p>
        </w:tc>
        <w:tc>
          <w:tcPr>
            <w:tcW w:w="709" w:type="dxa"/>
          </w:tcPr>
          <w:p w14:paraId="6912A1A5" w14:textId="77777777" w:rsidR="00000000" w:rsidRDefault="00000000" w:rsidP="00A9707B">
            <w:pPr>
              <w:jc w:val="center"/>
            </w:pPr>
            <w:r>
              <w:t>1</w:t>
            </w:r>
          </w:p>
        </w:tc>
      </w:tr>
      <w:tr w:rsidR="00B24B61" w14:paraId="0D5C48DD" w14:textId="77777777">
        <w:tc>
          <w:tcPr>
            <w:tcW w:w="4503" w:type="dxa"/>
            <w:shd w:val="clear" w:color="auto" w:fill="auto"/>
          </w:tcPr>
          <w:p w14:paraId="6C656BB6" w14:textId="77777777" w:rsidR="00000000" w:rsidRDefault="00000000" w:rsidP="00A9707B">
            <w:r>
              <w:t>Путь к успеху</w:t>
            </w:r>
          </w:p>
        </w:tc>
        <w:tc>
          <w:tcPr>
            <w:tcW w:w="1275" w:type="dxa"/>
            <w:shd w:val="clear" w:color="auto" w:fill="auto"/>
          </w:tcPr>
          <w:p w14:paraId="09E21F8E" w14:textId="77777777" w:rsidR="00000000" w:rsidRDefault="00000000" w:rsidP="00A9707B">
            <w:pPr>
              <w:jc w:val="center"/>
            </w:pPr>
            <w:r>
              <w:t>0</w:t>
            </w:r>
          </w:p>
        </w:tc>
        <w:tc>
          <w:tcPr>
            <w:tcW w:w="1134" w:type="dxa"/>
            <w:shd w:val="clear" w:color="auto" w:fill="auto"/>
          </w:tcPr>
          <w:p w14:paraId="42E13692" w14:textId="77777777" w:rsidR="00000000" w:rsidRDefault="00000000" w:rsidP="00A9707B">
            <w:pPr>
              <w:jc w:val="center"/>
            </w:pPr>
            <w:r>
              <w:t>0</w:t>
            </w:r>
          </w:p>
        </w:tc>
        <w:tc>
          <w:tcPr>
            <w:tcW w:w="1134" w:type="dxa"/>
            <w:shd w:val="clear" w:color="auto" w:fill="auto"/>
          </w:tcPr>
          <w:p w14:paraId="54F74A6A" w14:textId="77777777" w:rsidR="00000000" w:rsidRDefault="00000000" w:rsidP="00A9707B">
            <w:pPr>
              <w:jc w:val="center"/>
            </w:pPr>
            <w:r>
              <w:t>0</w:t>
            </w:r>
          </w:p>
        </w:tc>
        <w:tc>
          <w:tcPr>
            <w:tcW w:w="709" w:type="dxa"/>
            <w:shd w:val="clear" w:color="auto" w:fill="auto"/>
          </w:tcPr>
          <w:p w14:paraId="2DEEBA5F" w14:textId="77777777" w:rsidR="00000000" w:rsidRDefault="00000000" w:rsidP="00A9707B">
            <w:pPr>
              <w:jc w:val="center"/>
            </w:pPr>
            <w:r>
              <w:t>0</w:t>
            </w:r>
          </w:p>
        </w:tc>
        <w:tc>
          <w:tcPr>
            <w:tcW w:w="709" w:type="dxa"/>
          </w:tcPr>
          <w:p w14:paraId="3A709DA3" w14:textId="77777777" w:rsidR="00000000" w:rsidRDefault="00000000" w:rsidP="00A9707B">
            <w:pPr>
              <w:jc w:val="center"/>
            </w:pPr>
            <w:r>
              <w:t>2</w:t>
            </w:r>
          </w:p>
        </w:tc>
      </w:tr>
      <w:tr w:rsidR="00B24B61" w14:paraId="0E5637F1" w14:textId="77777777">
        <w:tc>
          <w:tcPr>
            <w:tcW w:w="4503" w:type="dxa"/>
            <w:shd w:val="clear" w:color="auto" w:fill="auto"/>
          </w:tcPr>
          <w:p w14:paraId="2864072D" w14:textId="77777777" w:rsidR="00000000" w:rsidRDefault="00000000" w:rsidP="00A9707B">
            <w:r>
              <w:t>Функциональная грамотность</w:t>
            </w:r>
          </w:p>
        </w:tc>
        <w:tc>
          <w:tcPr>
            <w:tcW w:w="1275" w:type="dxa"/>
            <w:shd w:val="clear" w:color="auto" w:fill="auto"/>
          </w:tcPr>
          <w:p w14:paraId="2074085D" w14:textId="77777777" w:rsidR="00000000" w:rsidRDefault="00000000" w:rsidP="00A9707B">
            <w:pPr>
              <w:jc w:val="center"/>
            </w:pPr>
            <w:r>
              <w:t>1</w:t>
            </w:r>
          </w:p>
        </w:tc>
        <w:tc>
          <w:tcPr>
            <w:tcW w:w="1134" w:type="dxa"/>
            <w:shd w:val="clear" w:color="auto" w:fill="auto"/>
          </w:tcPr>
          <w:p w14:paraId="1E71A869" w14:textId="77777777" w:rsidR="00000000" w:rsidRDefault="00000000" w:rsidP="00A9707B">
            <w:pPr>
              <w:jc w:val="center"/>
            </w:pPr>
          </w:p>
        </w:tc>
        <w:tc>
          <w:tcPr>
            <w:tcW w:w="1134" w:type="dxa"/>
            <w:shd w:val="clear" w:color="auto" w:fill="auto"/>
          </w:tcPr>
          <w:p w14:paraId="095688B5" w14:textId="77777777" w:rsidR="00000000" w:rsidRDefault="00000000" w:rsidP="00A9707B">
            <w:pPr>
              <w:jc w:val="center"/>
            </w:pPr>
          </w:p>
        </w:tc>
        <w:tc>
          <w:tcPr>
            <w:tcW w:w="709" w:type="dxa"/>
            <w:shd w:val="clear" w:color="auto" w:fill="auto"/>
          </w:tcPr>
          <w:p w14:paraId="57C742F2" w14:textId="77777777" w:rsidR="00000000" w:rsidRDefault="00000000" w:rsidP="00A9707B">
            <w:pPr>
              <w:jc w:val="center"/>
            </w:pPr>
          </w:p>
        </w:tc>
        <w:tc>
          <w:tcPr>
            <w:tcW w:w="709" w:type="dxa"/>
          </w:tcPr>
          <w:p w14:paraId="12602ACA" w14:textId="77777777" w:rsidR="00000000" w:rsidRDefault="00000000" w:rsidP="00A9707B">
            <w:pPr>
              <w:jc w:val="center"/>
            </w:pPr>
          </w:p>
        </w:tc>
      </w:tr>
      <w:tr w:rsidR="00B24B61" w14:paraId="5DCC6D52" w14:textId="77777777">
        <w:tc>
          <w:tcPr>
            <w:tcW w:w="4503" w:type="dxa"/>
            <w:shd w:val="clear" w:color="auto" w:fill="00FF00"/>
          </w:tcPr>
          <w:p w14:paraId="1CACC0A4" w14:textId="77777777" w:rsidR="00000000" w:rsidRDefault="00000000" w:rsidP="00A9707B">
            <w:r>
              <w:t>ИТОГО недельная нагрузка</w:t>
            </w:r>
          </w:p>
        </w:tc>
        <w:tc>
          <w:tcPr>
            <w:tcW w:w="1275" w:type="dxa"/>
            <w:shd w:val="clear" w:color="auto" w:fill="00FF00"/>
          </w:tcPr>
          <w:p w14:paraId="2A670DE0" w14:textId="77777777" w:rsidR="00000000" w:rsidRDefault="00000000" w:rsidP="00A9707B">
            <w:pPr>
              <w:jc w:val="center"/>
            </w:pPr>
            <w:r>
              <w:t>6</w:t>
            </w:r>
          </w:p>
        </w:tc>
        <w:tc>
          <w:tcPr>
            <w:tcW w:w="1134" w:type="dxa"/>
            <w:shd w:val="clear" w:color="auto" w:fill="00FF00"/>
          </w:tcPr>
          <w:p w14:paraId="4E8C09FD" w14:textId="77777777" w:rsidR="00000000" w:rsidRDefault="00000000" w:rsidP="00A9707B">
            <w:pPr>
              <w:jc w:val="center"/>
            </w:pPr>
            <w:r>
              <w:t>6</w:t>
            </w:r>
          </w:p>
        </w:tc>
        <w:tc>
          <w:tcPr>
            <w:tcW w:w="1134" w:type="dxa"/>
            <w:shd w:val="clear" w:color="auto" w:fill="00FF00"/>
          </w:tcPr>
          <w:p w14:paraId="6D6810EA" w14:textId="77777777" w:rsidR="00000000" w:rsidRDefault="00000000" w:rsidP="00A9707B">
            <w:pPr>
              <w:jc w:val="center"/>
            </w:pPr>
            <w:r>
              <w:t>6</w:t>
            </w:r>
          </w:p>
        </w:tc>
        <w:tc>
          <w:tcPr>
            <w:tcW w:w="709" w:type="dxa"/>
            <w:shd w:val="clear" w:color="auto" w:fill="00FF00"/>
          </w:tcPr>
          <w:p w14:paraId="4C5DD153" w14:textId="77777777" w:rsidR="00000000" w:rsidRDefault="00000000" w:rsidP="00A9707B">
            <w:pPr>
              <w:jc w:val="center"/>
            </w:pPr>
            <w:r>
              <w:t>6</w:t>
            </w:r>
          </w:p>
        </w:tc>
        <w:tc>
          <w:tcPr>
            <w:tcW w:w="709" w:type="dxa"/>
            <w:shd w:val="clear" w:color="auto" w:fill="00FF00"/>
          </w:tcPr>
          <w:p w14:paraId="463441C8" w14:textId="77777777" w:rsidR="00000000" w:rsidRDefault="00000000" w:rsidP="00A9707B">
            <w:pPr>
              <w:jc w:val="center"/>
            </w:pPr>
          </w:p>
        </w:tc>
      </w:tr>
    </w:tbl>
    <w:p w14:paraId="068AD090" w14:textId="77777777" w:rsidR="00000000" w:rsidRDefault="00000000" w:rsidP="00EC69C4"/>
    <w:p w14:paraId="166FDBC3" w14:textId="77777777" w:rsidR="00000000" w:rsidRPr="009E526C" w:rsidRDefault="00000000" w:rsidP="00F802E1">
      <w:pPr>
        <w:pStyle w:val="ConsPlusNormal"/>
        <w:jc w:val="both"/>
        <w:rPr>
          <w:rFonts w:ascii="Times New Roman" w:hAnsi="Times New Roman"/>
          <w:sz w:val="28"/>
          <w:szCs w:val="28"/>
        </w:rPr>
      </w:pPr>
    </w:p>
    <w:p w14:paraId="5C4E8B33" w14:textId="77777777" w:rsidR="00000000" w:rsidRPr="009E526C" w:rsidRDefault="00000000">
      <w:pPr>
        <w:pStyle w:val="ConsPlusTitle"/>
        <w:ind w:firstLine="540"/>
        <w:jc w:val="both"/>
        <w:outlineLvl w:val="2"/>
        <w:rPr>
          <w:sz w:val="28"/>
          <w:szCs w:val="28"/>
        </w:rPr>
      </w:pPr>
      <w:r w:rsidRPr="009E526C">
        <w:rPr>
          <w:rFonts w:ascii="Times New Roman" w:hAnsi="Times New Roman"/>
          <w:sz w:val="28"/>
          <w:szCs w:val="28"/>
        </w:rPr>
        <w:t>30. Календарный план воспитательной работы</w:t>
      </w:r>
      <w:r w:rsidRPr="009E526C">
        <w:rPr>
          <w:sz w:val="28"/>
          <w:szCs w:val="28"/>
        </w:rPr>
        <w:t xml:space="preserve"> </w:t>
      </w:r>
      <w:r w:rsidRPr="009E526C">
        <w:rPr>
          <w:rFonts w:ascii="Times New Roman" w:hAnsi="Times New Roman"/>
          <w:sz w:val="28"/>
          <w:szCs w:val="28"/>
        </w:rPr>
        <w:t>МАОУ «</w:t>
      </w:r>
      <w:r w:rsidRPr="009E526C">
        <w:rPr>
          <w:rFonts w:ascii="Times New Roman" w:hAnsi="Times New Roman"/>
          <w:sz w:val="28"/>
          <w:szCs w:val="28"/>
        </w:rPr>
        <w:t xml:space="preserve">СШ № </w:t>
      </w:r>
      <w:r>
        <w:rPr>
          <w:rFonts w:ascii="Times New Roman" w:hAnsi="Times New Roman"/>
          <w:sz w:val="28"/>
          <w:szCs w:val="28"/>
        </w:rPr>
        <w:t xml:space="preserve">7 </w:t>
      </w:r>
      <w:r>
        <w:rPr>
          <w:rFonts w:ascii="Times New Roman" w:hAnsi="Times New Roman"/>
          <w:sz w:val="28"/>
          <w:szCs w:val="28"/>
        </w:rPr>
        <w:t>д.Ивантеево»</w:t>
      </w:r>
      <w:r>
        <w:rPr>
          <w:rFonts w:ascii="Times New Roman" w:hAnsi="Times New Roman"/>
          <w:sz w:val="28"/>
          <w:szCs w:val="28"/>
        </w:rPr>
        <w:t xml:space="preserve"> (далее -ОУ)</w:t>
      </w:r>
    </w:p>
    <w:p w14:paraId="4C3F08A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30.1.</w:t>
      </w:r>
      <w:r>
        <w:rPr>
          <w:rFonts w:ascii="Times New Roman" w:hAnsi="Times New Roman"/>
          <w:sz w:val="28"/>
          <w:szCs w:val="28"/>
        </w:rPr>
        <w:t xml:space="preserve"> </w:t>
      </w:r>
      <w:r w:rsidRPr="009E526C">
        <w:rPr>
          <w:rFonts w:ascii="Times New Roman" w:hAnsi="Times New Roman"/>
          <w:sz w:val="28"/>
          <w:szCs w:val="28"/>
        </w:rPr>
        <w:t>Календарный план воспитательной работы</w:t>
      </w:r>
      <w:r w:rsidRPr="009E526C">
        <w:rPr>
          <w:rFonts w:ascii="Times New Roman" w:hAnsi="Times New Roman"/>
          <w:sz w:val="28"/>
          <w:szCs w:val="28"/>
        </w:rPr>
        <w:t xml:space="preserve"> составлен на основе федерального календарного плана воспитательной работы, который является единым для образовательных организаций.</w:t>
      </w:r>
    </w:p>
    <w:p w14:paraId="293CDD4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30.2. Календарный план воспитательной работы может быть реализован в рамках урочной и внеурочной деятельности.</w:t>
      </w:r>
    </w:p>
    <w:p w14:paraId="1F02572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30</w:t>
      </w:r>
      <w:r w:rsidRPr="009E526C">
        <w:rPr>
          <w:rFonts w:ascii="Times New Roman" w:hAnsi="Times New Roman"/>
          <w:sz w:val="28"/>
          <w:szCs w:val="28"/>
        </w:rPr>
        <w:t xml:space="preserve">.3. </w:t>
      </w:r>
      <w:r>
        <w:rPr>
          <w:rFonts w:ascii="Times New Roman" w:hAnsi="Times New Roman"/>
          <w:sz w:val="28"/>
          <w:szCs w:val="28"/>
        </w:rPr>
        <w:t>ОУ</w:t>
      </w:r>
      <w:r w:rsidRPr="009E526C">
        <w:rPr>
          <w:rFonts w:ascii="Times New Roman" w:hAnsi="Times New Roman"/>
          <w:sz w:val="28"/>
          <w:szCs w:val="28"/>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7D6ED0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Сентябрь:</w:t>
      </w:r>
    </w:p>
    <w:p w14:paraId="4B510328"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 сентября: День знаний;</w:t>
      </w:r>
    </w:p>
    <w:p w14:paraId="7DF303E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 сентября: День окончания Второй мировой войны, День солидарности в борьбе с терроризмом;</w:t>
      </w:r>
    </w:p>
    <w:p w14:paraId="6EE97DB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сентября: Международный день распространения грамотности.</w:t>
      </w:r>
    </w:p>
    <w:p w14:paraId="0E89F78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Октябрь:</w:t>
      </w:r>
    </w:p>
    <w:p w14:paraId="5DE8F81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 октября: Международный день пожилых людей; Международный день музыки;</w:t>
      </w:r>
    </w:p>
    <w:p w14:paraId="4D82573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4 октября: День защиты животных;</w:t>
      </w:r>
    </w:p>
    <w:p w14:paraId="1C595A3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5 октября: День учителя;</w:t>
      </w:r>
    </w:p>
    <w:p w14:paraId="2AE6930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25 октября: Международный день школьных библиотек;</w:t>
      </w:r>
    </w:p>
    <w:p w14:paraId="6AA40D7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Третье воскресенье октября: День отца.</w:t>
      </w:r>
    </w:p>
    <w:p w14:paraId="32A6AEA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Ноябрь:</w:t>
      </w:r>
    </w:p>
    <w:p w14:paraId="3F88387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4 ноября: День народного единства;</w:t>
      </w:r>
    </w:p>
    <w:p w14:paraId="67EB9668"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14:paraId="53F5F7C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Последнее воскресенье ноября: День Матери;</w:t>
      </w:r>
    </w:p>
    <w:p w14:paraId="1E30ACD9"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30 ноября: День Государственного герба Российской Федерации.</w:t>
      </w:r>
    </w:p>
    <w:p w14:paraId="4C63C2D8"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Декабрь:</w:t>
      </w:r>
    </w:p>
    <w:p w14:paraId="2A36B349"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3 декабря: День неизвестного солдата; Международный день инвалидов;</w:t>
      </w:r>
    </w:p>
    <w:p w14:paraId="0F88B0B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5 декабря: День добровольца (волонтера) в России;</w:t>
      </w:r>
    </w:p>
    <w:p w14:paraId="09EF407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9 декабря: День Героев Отечества;</w:t>
      </w:r>
    </w:p>
    <w:p w14:paraId="3A8981C8"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12 декабря: День Конституции Российской Федерации.</w:t>
      </w:r>
    </w:p>
    <w:p w14:paraId="484499F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Январь:</w:t>
      </w:r>
    </w:p>
    <w:p w14:paraId="0AD471E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25 января: День российского студенчества;</w:t>
      </w:r>
    </w:p>
    <w:p w14:paraId="132363F9"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4FBEF6E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Февраль:</w:t>
      </w:r>
    </w:p>
    <w:p w14:paraId="6C123B7A"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 февраля: День разгрома советскими войсками немецко-фашистских войск в Сталинградской битве;</w:t>
      </w:r>
    </w:p>
    <w:p w14:paraId="1280AF6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февраля: День российской науки;</w:t>
      </w:r>
    </w:p>
    <w:p w14:paraId="6DD6EF64"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15 февраля: День памяти о россиянах, исполнявших служебный долг за пределами Отечества;</w:t>
      </w:r>
    </w:p>
    <w:p w14:paraId="69AAC6C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21 февраля: Международный день родного языка;</w:t>
      </w:r>
    </w:p>
    <w:p w14:paraId="5798155C"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23 февраля: День защитника Отечества.</w:t>
      </w:r>
    </w:p>
    <w:p w14:paraId="0078413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Март:</w:t>
      </w:r>
    </w:p>
    <w:p w14:paraId="2069B55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марта: Международный женский день;</w:t>
      </w:r>
    </w:p>
    <w:p w14:paraId="125DA6F7"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18 марта: День воссоединения Крыма с Россией;</w:t>
      </w:r>
    </w:p>
    <w:p w14:paraId="2DDB1C19"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27 марта: Всемирный день театра.</w:t>
      </w:r>
    </w:p>
    <w:p w14:paraId="49D1BC6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Апрель:</w:t>
      </w:r>
    </w:p>
    <w:p w14:paraId="0E362217"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12 апреля: День космонавтики.</w:t>
      </w:r>
    </w:p>
    <w:p w14:paraId="4DC6739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Май:</w:t>
      </w:r>
    </w:p>
    <w:p w14:paraId="514E5521"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 мая: Праздник Весны и Труда;</w:t>
      </w:r>
    </w:p>
    <w:p w14:paraId="4524BFE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9 мая: День Победы;</w:t>
      </w:r>
    </w:p>
    <w:p w14:paraId="2DE411B6"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19 мая: День детских общественных организаций России;</w:t>
      </w:r>
    </w:p>
    <w:p w14:paraId="21883D7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24 мая: День славянской письменности и культуры.</w:t>
      </w:r>
    </w:p>
    <w:p w14:paraId="02AA1F73"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Июнь:</w:t>
      </w:r>
    </w:p>
    <w:p w14:paraId="53853ADE"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 июня: День защиты детей;</w:t>
      </w:r>
    </w:p>
    <w:p w14:paraId="39304A6A"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6 июня: День русского языка;</w:t>
      </w:r>
    </w:p>
    <w:p w14:paraId="0CA3A757"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12 июня: День России;</w:t>
      </w:r>
    </w:p>
    <w:p w14:paraId="7D577E7B"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22 июня: День памяти и скорби;</w:t>
      </w:r>
    </w:p>
    <w:p w14:paraId="209C38A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27 июня: День молодежи.</w:t>
      </w:r>
    </w:p>
    <w:p w14:paraId="243573BF"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Июль:</w:t>
      </w:r>
    </w:p>
    <w:p w14:paraId="31A63882"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8 июля: День семьи, любви и верности.</w:t>
      </w:r>
    </w:p>
    <w:p w14:paraId="50D2B010"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Август:</w:t>
      </w:r>
    </w:p>
    <w:p w14:paraId="3DB931AD"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12 августа: День физкультурника;</w:t>
      </w:r>
    </w:p>
    <w:p w14:paraId="04B387DA"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22 августа: День Государственного флага Российской Федерации;</w:t>
      </w:r>
    </w:p>
    <w:p w14:paraId="766F6D0A" w14:textId="77777777" w:rsidR="00000000" w:rsidRPr="009E526C" w:rsidRDefault="00000000">
      <w:pPr>
        <w:pStyle w:val="ConsPlusNormal"/>
        <w:spacing w:before="220"/>
        <w:ind w:firstLine="540"/>
        <w:jc w:val="both"/>
        <w:rPr>
          <w:sz w:val="28"/>
          <w:szCs w:val="28"/>
        </w:rPr>
      </w:pPr>
      <w:r w:rsidRPr="009E526C">
        <w:rPr>
          <w:rFonts w:ascii="Times New Roman" w:hAnsi="Times New Roman"/>
          <w:sz w:val="28"/>
          <w:szCs w:val="28"/>
        </w:rPr>
        <w:t>27 августа: День российского кино.</w:t>
      </w:r>
    </w:p>
    <w:p w14:paraId="2BB71757" w14:textId="77777777" w:rsidR="00000000" w:rsidRDefault="00000000">
      <w:pPr>
        <w:pStyle w:val="ConsPlusNormal"/>
        <w:ind w:firstLine="540"/>
        <w:jc w:val="both"/>
        <w:rPr>
          <w:rFonts w:ascii="Times New Roman" w:hAnsi="Times New Roman"/>
          <w:sz w:val="24"/>
        </w:rPr>
      </w:pPr>
    </w:p>
    <w:p w14:paraId="2A071E14" w14:textId="77777777" w:rsidR="00000000" w:rsidRDefault="00000000">
      <w:pPr>
        <w:pStyle w:val="ConsPlusNormal"/>
        <w:ind w:firstLine="540"/>
        <w:jc w:val="both"/>
        <w:rPr>
          <w:rFonts w:ascii="Times New Roman" w:hAnsi="Times New Roman"/>
          <w:sz w:val="24"/>
        </w:rPr>
      </w:pPr>
    </w:p>
    <w:p w14:paraId="6E19A4F4" w14:textId="77777777" w:rsidR="00000000" w:rsidRDefault="00000000">
      <w:pPr>
        <w:pStyle w:val="ConsPlusNormal"/>
        <w:pBdr>
          <w:top w:val="none" w:sz="0" w:space="0" w:color="000000"/>
          <w:left w:val="none" w:sz="0" w:space="0" w:color="000000"/>
          <w:bottom w:val="single" w:sz="6" w:space="0" w:color="00000A"/>
          <w:right w:val="none" w:sz="0" w:space="0" w:color="000000"/>
        </w:pBdr>
        <w:spacing w:before="100" w:after="100"/>
        <w:jc w:val="both"/>
        <w:rPr>
          <w:sz w:val="2"/>
          <w:szCs w:val="2"/>
        </w:rPr>
      </w:pPr>
    </w:p>
    <w:p w14:paraId="68DA0D9D" w14:textId="77777777" w:rsidR="00000000" w:rsidRDefault="00000000"/>
    <w:sectPr w:rsidR="002805A6">
      <w:pgSz w:w="11906" w:h="16838"/>
      <w:pgMar w:top="426" w:right="850" w:bottom="1134" w:left="1701"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R">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1B7"/>
    <w:multiLevelType w:val="multilevel"/>
    <w:tmpl w:val="55F4EF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A29CA"/>
    <w:multiLevelType w:val="multilevel"/>
    <w:tmpl w:val="AFAE5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32F1"/>
    <w:multiLevelType w:val="multilevel"/>
    <w:tmpl w:val="22B6F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D522F"/>
    <w:multiLevelType w:val="multilevel"/>
    <w:tmpl w:val="38709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B769A8"/>
    <w:multiLevelType w:val="multilevel"/>
    <w:tmpl w:val="65F016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52230"/>
    <w:multiLevelType w:val="multilevel"/>
    <w:tmpl w:val="764489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61C3C"/>
    <w:multiLevelType w:val="multilevel"/>
    <w:tmpl w:val="D77E8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DA508D"/>
    <w:multiLevelType w:val="multilevel"/>
    <w:tmpl w:val="14A2C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A832B0"/>
    <w:multiLevelType w:val="multilevel"/>
    <w:tmpl w:val="6AAA5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2837CD"/>
    <w:multiLevelType w:val="multilevel"/>
    <w:tmpl w:val="0A28DB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00012"/>
    <w:multiLevelType w:val="multilevel"/>
    <w:tmpl w:val="D7DA5A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CD4141"/>
    <w:multiLevelType w:val="multilevel"/>
    <w:tmpl w:val="3ABC97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A21F0E"/>
    <w:multiLevelType w:val="multilevel"/>
    <w:tmpl w:val="0CA6B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992846"/>
    <w:multiLevelType w:val="multilevel"/>
    <w:tmpl w:val="9F7E5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66BBC"/>
    <w:multiLevelType w:val="multilevel"/>
    <w:tmpl w:val="BF8AA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C0EC4"/>
    <w:multiLevelType w:val="multilevel"/>
    <w:tmpl w:val="66542E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AB0686"/>
    <w:multiLevelType w:val="multilevel"/>
    <w:tmpl w:val="CB76E7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090E07"/>
    <w:multiLevelType w:val="multilevel"/>
    <w:tmpl w:val="9C10A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145CD"/>
    <w:multiLevelType w:val="multilevel"/>
    <w:tmpl w:val="2BBC1E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B95176"/>
    <w:multiLevelType w:val="multilevel"/>
    <w:tmpl w:val="A69671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A5B4F"/>
    <w:multiLevelType w:val="multilevel"/>
    <w:tmpl w:val="74BA5E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519EB"/>
    <w:multiLevelType w:val="multilevel"/>
    <w:tmpl w:val="F1D8A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0F7103"/>
    <w:multiLevelType w:val="multilevel"/>
    <w:tmpl w:val="C3F06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BE6AF5"/>
    <w:multiLevelType w:val="multilevel"/>
    <w:tmpl w:val="14A456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554DE"/>
    <w:multiLevelType w:val="multilevel"/>
    <w:tmpl w:val="119849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0E2913"/>
    <w:multiLevelType w:val="multilevel"/>
    <w:tmpl w:val="CCB00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2111C2"/>
    <w:multiLevelType w:val="multilevel"/>
    <w:tmpl w:val="E4E49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B05FB9"/>
    <w:multiLevelType w:val="multilevel"/>
    <w:tmpl w:val="F96676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810B3E"/>
    <w:multiLevelType w:val="multilevel"/>
    <w:tmpl w:val="F2BEF9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22B09"/>
    <w:multiLevelType w:val="multilevel"/>
    <w:tmpl w:val="8A183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B4FB1"/>
    <w:multiLevelType w:val="multilevel"/>
    <w:tmpl w:val="FE2A1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1A4EF3"/>
    <w:multiLevelType w:val="multilevel"/>
    <w:tmpl w:val="08D2C3C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DD04DA"/>
    <w:multiLevelType w:val="multilevel"/>
    <w:tmpl w:val="9940C0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046D5A"/>
    <w:multiLevelType w:val="multilevel"/>
    <w:tmpl w:val="AAE472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13902"/>
    <w:multiLevelType w:val="multilevel"/>
    <w:tmpl w:val="6C3CBA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78428A"/>
    <w:multiLevelType w:val="multilevel"/>
    <w:tmpl w:val="DB782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50637"/>
    <w:multiLevelType w:val="multilevel"/>
    <w:tmpl w:val="5C4E8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6762564">
    <w:abstractNumId w:val="15"/>
  </w:num>
  <w:num w:numId="2" w16cid:durableId="695695317">
    <w:abstractNumId w:val="12"/>
  </w:num>
  <w:num w:numId="3" w16cid:durableId="1552380694">
    <w:abstractNumId w:val="19"/>
  </w:num>
  <w:num w:numId="4" w16cid:durableId="1954969443">
    <w:abstractNumId w:val="26"/>
  </w:num>
  <w:num w:numId="5" w16cid:durableId="1694915590">
    <w:abstractNumId w:val="17"/>
  </w:num>
  <w:num w:numId="6" w16cid:durableId="521431366">
    <w:abstractNumId w:val="5"/>
  </w:num>
  <w:num w:numId="7" w16cid:durableId="903568717">
    <w:abstractNumId w:val="30"/>
  </w:num>
  <w:num w:numId="8" w16cid:durableId="1152867496">
    <w:abstractNumId w:val="25"/>
  </w:num>
  <w:num w:numId="9" w16cid:durableId="1343360950">
    <w:abstractNumId w:val="24"/>
  </w:num>
  <w:num w:numId="10" w16cid:durableId="530073414">
    <w:abstractNumId w:val="10"/>
  </w:num>
  <w:num w:numId="11" w16cid:durableId="2012486669">
    <w:abstractNumId w:val="22"/>
  </w:num>
  <w:num w:numId="12" w16cid:durableId="1603610296">
    <w:abstractNumId w:val="3"/>
  </w:num>
  <w:num w:numId="13" w16cid:durableId="231353977">
    <w:abstractNumId w:val="8"/>
  </w:num>
  <w:num w:numId="14" w16cid:durableId="1860002776">
    <w:abstractNumId w:val="0"/>
  </w:num>
  <w:num w:numId="15" w16cid:durableId="988704895">
    <w:abstractNumId w:val="20"/>
  </w:num>
  <w:num w:numId="16" w16cid:durableId="441337690">
    <w:abstractNumId w:val="2"/>
  </w:num>
  <w:num w:numId="17" w16cid:durableId="566886427">
    <w:abstractNumId w:val="6"/>
  </w:num>
  <w:num w:numId="18" w16cid:durableId="53936663">
    <w:abstractNumId w:val="33"/>
  </w:num>
  <w:num w:numId="19" w16cid:durableId="1167281751">
    <w:abstractNumId w:val="36"/>
  </w:num>
  <w:num w:numId="20" w16cid:durableId="1115058004">
    <w:abstractNumId w:val="23"/>
  </w:num>
  <w:num w:numId="21" w16cid:durableId="838036432">
    <w:abstractNumId w:val="34"/>
  </w:num>
  <w:num w:numId="22" w16cid:durableId="1826623487">
    <w:abstractNumId w:val="21"/>
  </w:num>
  <w:num w:numId="23" w16cid:durableId="878279783">
    <w:abstractNumId w:val="18"/>
  </w:num>
  <w:num w:numId="24" w16cid:durableId="1418359918">
    <w:abstractNumId w:val="16"/>
  </w:num>
  <w:num w:numId="25" w16cid:durableId="1199704700">
    <w:abstractNumId w:val="11"/>
  </w:num>
  <w:num w:numId="26" w16cid:durableId="2052070035">
    <w:abstractNumId w:val="13"/>
  </w:num>
  <w:num w:numId="27" w16cid:durableId="2013951116">
    <w:abstractNumId w:val="28"/>
  </w:num>
  <w:num w:numId="28" w16cid:durableId="214239778">
    <w:abstractNumId w:val="31"/>
  </w:num>
  <w:num w:numId="29" w16cid:durableId="808396717">
    <w:abstractNumId w:val="14"/>
  </w:num>
  <w:num w:numId="30" w16cid:durableId="505680333">
    <w:abstractNumId w:val="32"/>
  </w:num>
  <w:num w:numId="31" w16cid:durableId="444354638">
    <w:abstractNumId w:val="7"/>
  </w:num>
  <w:num w:numId="32" w16cid:durableId="775557664">
    <w:abstractNumId w:val="29"/>
  </w:num>
  <w:num w:numId="33" w16cid:durableId="1423841996">
    <w:abstractNumId w:val="27"/>
  </w:num>
  <w:num w:numId="34" w16cid:durableId="780032139">
    <w:abstractNumId w:val="1"/>
  </w:num>
  <w:num w:numId="35" w16cid:durableId="2010013056">
    <w:abstractNumId w:val="9"/>
  </w:num>
  <w:num w:numId="36" w16cid:durableId="619915198">
    <w:abstractNumId w:val="35"/>
  </w:num>
  <w:num w:numId="37" w16cid:durableId="1492336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61"/>
    <w:rsid w:val="00B24B61"/>
    <w:rsid w:val="00DA134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1FDDC90"/>
  <w15:docId w15:val="{224EF468-0CFB-463A-81D8-AF1EBC94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60" w:line="259" w:lineRule="auto"/>
    </w:pPr>
    <w:rPr>
      <w:rFonts w:ascii="Calibri" w:eastAsia="SimSun"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
    <w:name w:val="Заголовок1"/>
    <w:basedOn w:val="a"/>
    <w:next w:val="a5"/>
    <w:pPr>
      <w:keepNext/>
      <w:spacing w:before="240" w:after="120"/>
    </w:pPr>
    <w:rPr>
      <w:rFonts w:ascii="Arial" w:eastAsia="Microsoft YaHei"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sz w:val="24"/>
      <w:szCs w:val="24"/>
    </w:rPr>
  </w:style>
  <w:style w:type="paragraph" w:customStyle="1" w:styleId="10">
    <w:name w:val="Указатель1"/>
    <w:basedOn w:val="a"/>
    <w:pPr>
      <w:suppressLineNumbers/>
    </w:pPr>
    <w:rPr>
      <w:rFonts w:cs="Lucida Sans"/>
    </w:rPr>
  </w:style>
  <w:style w:type="paragraph" w:customStyle="1" w:styleId="ConsPlusNormal">
    <w:name w:val="ConsPlusNormal"/>
    <w:pPr>
      <w:widowControl w:val="0"/>
      <w:suppressAutoHyphens/>
    </w:pPr>
    <w:rPr>
      <w:rFonts w:ascii="Calibri" w:eastAsia="SimSun" w:hAnsi="Calibri" w:cs="Calibri"/>
      <w:sz w:val="22"/>
      <w:szCs w:val="22"/>
    </w:rPr>
  </w:style>
  <w:style w:type="paragraph" w:customStyle="1" w:styleId="ConsPlusNonformat">
    <w:name w:val="ConsPlusNonformat"/>
    <w:pPr>
      <w:widowControl w:val="0"/>
      <w:suppressAutoHyphens/>
    </w:pPr>
    <w:rPr>
      <w:rFonts w:ascii="Courier New" w:eastAsia="SimSun" w:hAnsi="Courier New" w:cs="Courier New"/>
      <w:szCs w:val="22"/>
    </w:rPr>
  </w:style>
  <w:style w:type="paragraph" w:customStyle="1" w:styleId="ConsPlusTitle">
    <w:name w:val="ConsPlusTitle"/>
    <w:pPr>
      <w:widowControl w:val="0"/>
      <w:suppressAutoHyphens/>
    </w:pPr>
    <w:rPr>
      <w:rFonts w:ascii="Calibri" w:eastAsia="SimSun" w:hAnsi="Calibri" w:cs="Calibri"/>
      <w:b/>
      <w:sz w:val="22"/>
      <w:szCs w:val="22"/>
    </w:rPr>
  </w:style>
  <w:style w:type="paragraph" w:customStyle="1" w:styleId="ConsPlusCell">
    <w:name w:val="ConsPlusCell"/>
    <w:pPr>
      <w:widowControl w:val="0"/>
      <w:suppressAutoHyphens/>
    </w:pPr>
    <w:rPr>
      <w:rFonts w:ascii="Courier New" w:eastAsia="SimSun" w:hAnsi="Courier New" w:cs="Courier New"/>
      <w:szCs w:val="22"/>
    </w:rPr>
  </w:style>
  <w:style w:type="paragraph" w:customStyle="1" w:styleId="ConsPlusDocList">
    <w:name w:val="ConsPlusDocList"/>
    <w:pPr>
      <w:widowControl w:val="0"/>
      <w:suppressAutoHyphens/>
    </w:pPr>
    <w:rPr>
      <w:rFonts w:ascii="Calibri" w:eastAsia="SimSun" w:hAnsi="Calibri" w:cs="Calibri"/>
      <w:sz w:val="22"/>
      <w:szCs w:val="22"/>
    </w:rPr>
  </w:style>
  <w:style w:type="paragraph" w:customStyle="1" w:styleId="ConsPlusTitlePage">
    <w:name w:val="ConsPlusTitlePage"/>
    <w:pPr>
      <w:widowControl w:val="0"/>
      <w:suppressAutoHyphens/>
    </w:pPr>
    <w:rPr>
      <w:rFonts w:ascii="Tahoma" w:eastAsia="SimSun" w:hAnsi="Tahoma" w:cs="Tahoma"/>
      <w:szCs w:val="22"/>
    </w:rPr>
  </w:style>
  <w:style w:type="paragraph" w:customStyle="1" w:styleId="ConsPlusJurTerm">
    <w:name w:val="ConsPlusJurTerm"/>
    <w:pPr>
      <w:widowControl w:val="0"/>
      <w:suppressAutoHyphens/>
    </w:pPr>
    <w:rPr>
      <w:rFonts w:ascii="Tahoma" w:eastAsia="SimSun" w:hAnsi="Tahoma" w:cs="Tahoma"/>
      <w:sz w:val="26"/>
      <w:szCs w:val="22"/>
    </w:rPr>
  </w:style>
  <w:style w:type="paragraph" w:customStyle="1" w:styleId="ConsPlusTextList">
    <w:name w:val="ConsPlusTextList"/>
    <w:pPr>
      <w:widowControl w:val="0"/>
      <w:suppressAutoHyphens/>
    </w:pPr>
    <w:rPr>
      <w:rFonts w:ascii="Arial" w:eastAsia="SimSun" w:hAnsi="Arial" w:cs="Arial"/>
      <w:szCs w:val="22"/>
    </w:rPr>
  </w:style>
  <w:style w:type="paragraph" w:customStyle="1" w:styleId="11">
    <w:name w:val="Текст выноски1"/>
    <w:basedOn w:val="a"/>
    <w:pPr>
      <w:spacing w:after="0" w:line="240" w:lineRule="auto"/>
    </w:pPr>
    <w:rPr>
      <w:rFonts w:ascii="Tahoma" w:hAnsi="Tahoma" w:cs="Tahoma"/>
      <w:sz w:val="16"/>
      <w:szCs w:val="16"/>
    </w:rPr>
  </w:style>
  <w:style w:type="paragraph" w:customStyle="1" w:styleId="a8">
    <w:name w:val="Содержимое таблицы"/>
    <w:basedOn w:val="a"/>
    <w:pPr>
      <w:widowControl w:val="0"/>
      <w:suppressLineNumbers/>
    </w:pPr>
  </w:style>
  <w:style w:type="character" w:customStyle="1" w:styleId="markedcontent">
    <w:name w:val="markedcontent"/>
    <w:rsid w:val="00B234F1"/>
  </w:style>
  <w:style w:type="table" w:styleId="a9">
    <w:name w:val="Table Grid"/>
    <w:basedOn w:val="a1"/>
    <w:uiPriority w:val="39"/>
    <w:rsid w:val="00B234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8F53F6"/>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09F2F7E3411B0AEE6B020CBC41FFE763DD6F4203B71F0554825C4991C01FA5B671CFC8F338BFFEE101144709B1868E8D72FCDCBAD56CDDoDX0I" TargetMode="External"/><Relationship Id="rId21" Type="http://schemas.openxmlformats.org/officeDocument/2006/relationships/hyperlink" Target="consultantplus://offline/ref=A509F2F7E3411B0AEE6B020CBC41FFE763DD6F4203B71F0554825C4991C01FA5B671CFC8F338BFFEE101144709B1868E8D72FCDCBAD56CDDoDX0I" TargetMode="External"/><Relationship Id="rId34" Type="http://schemas.openxmlformats.org/officeDocument/2006/relationships/hyperlink" Target="consultantplus://offline/ref=A509F2F7E3411B0AEE6B020CBC41FFE765D76C410CE6480705D7524C999045B5A038C3CFED38BDE1E50A42o1X5I" TargetMode="External"/><Relationship Id="rId42" Type="http://schemas.openxmlformats.org/officeDocument/2006/relationships/hyperlink" Target="consultantplus://offline/ref=A509F2F7E3411B0AEE6B020CBC41FFE763DC6F420FB21F0554825C4991C01FA5A47197C4F23EA1FFE51442164FoEX7I" TargetMode="External"/><Relationship Id="rId47" Type="http://schemas.openxmlformats.org/officeDocument/2006/relationships/hyperlink" Target="consultantplus://offline/ref=A509F2F7E3411B0AEE6B020CBC41FFE765D76C410CE6480705D7524C999045B5A038C3CFED38BDE1E50A42o1X5I" TargetMode="External"/><Relationship Id="rId50" Type="http://schemas.openxmlformats.org/officeDocument/2006/relationships/hyperlink" Target="consultantplus://offline/ref=A509F2F7E3411B0AEE6B020CBC41FFE763DD6F4203B71F0554825C4991C01FA5B671CFC8F338BFFEE101144709B1868E8D72FCDCBAD56CDDoDX0I" TargetMode="External"/><Relationship Id="rId55" Type="http://schemas.openxmlformats.org/officeDocument/2006/relationships/hyperlink" Target="consultantplus://offline/ref=A509F2F7E3411B0AEE6B020CBC41FFE764DA6C4D05B71F0554825C4991C01FA5A47197C4F23EA1FFE51442164FoEX7I" TargetMode="External"/><Relationship Id="rId63" Type="http://schemas.openxmlformats.org/officeDocument/2006/relationships/hyperlink" Target="consultantplus://offline/ref=A509F2F7E3411B0AEE6B020CBC41FFE763DD6F4203B71F0554825C4991C01FA5B671CFC8F338BFFEE101144709B1868E8D72FCDCBAD56CDDoDX0I" TargetMode="External"/><Relationship Id="rId7" Type="http://schemas.openxmlformats.org/officeDocument/2006/relationships/hyperlink" Target="consultantplus://offline/ref=A509F2F7E3411B0AEE6B020CBC41FFE763DD6F4203B71F0554825C4991C01FA5B671CFC8F338BFFEE101144709B1868E8D72FCDCBAD56CDDoDX0I" TargetMode="External"/><Relationship Id="rId2" Type="http://schemas.openxmlformats.org/officeDocument/2006/relationships/styles" Target="styles.xml"/><Relationship Id="rId16" Type="http://schemas.openxmlformats.org/officeDocument/2006/relationships/hyperlink" Target="consultantplus://offline/ref=A509F2F7E3411B0AEE6B020CBC41FFE764D86A410EB41F0554825C4991C01FA5B671CFC8F338BFFBE001144709B1868E8D72FCDCBAD56CDDoDX0I" TargetMode="External"/><Relationship Id="rId29" Type="http://schemas.openxmlformats.org/officeDocument/2006/relationships/hyperlink" Target="consultantplus://offline/ref=A509F2F7E3411B0AEE6B020CBC41FFE765D76C410CE6480705D7524C999045B5A038C3CFED38BDE1E50A42o1X5I" TargetMode="External"/><Relationship Id="rId11" Type="http://schemas.openxmlformats.org/officeDocument/2006/relationships/hyperlink" Target="consultantplus://offline/ref=A509F2F7E3411B0AEE6B020CBC41FFE763DD6F4203B71F0554825C4991C01FA5B671CFC8F338BFFEE101144709B1868E8D72FCDCBAD56CDDoDX0I" TargetMode="External"/><Relationship Id="rId24" Type="http://schemas.openxmlformats.org/officeDocument/2006/relationships/hyperlink" Target="consultantplus://offline/ref=A509F2F7E3411B0AEE6B020CBC41FFE763DD6F4203B71F0554825C4991C01FA5B671CFC8F338BFFEE101144709B1868E8D72FCDCBAD56CDDoDX0I" TargetMode="External"/><Relationship Id="rId32" Type="http://schemas.openxmlformats.org/officeDocument/2006/relationships/hyperlink" Target="consultantplus://offline/ref=A509F2F7E3411B0AEE6B020CBC41FFE763DD694506B91F0554825C4991C01FA5A47197C4F23EA1FFE51442164FoEX7I" TargetMode="External"/><Relationship Id="rId37" Type="http://schemas.openxmlformats.org/officeDocument/2006/relationships/hyperlink" Target="consultantplus://offline/ref=A509F2F7E3411B0AEE6B020CBC41FFE765D76C410CE6480705D7524C999045B5A038C3CFED38BDE1E50A42o1X5I" TargetMode="External"/><Relationship Id="rId40" Type="http://schemas.openxmlformats.org/officeDocument/2006/relationships/hyperlink" Target="consultantplus://offline/ref=A509F2F7E3411B0AEE6B020CBC41FFE765D76C410CE6480705D7524C999045B5A038C3CFED38BDE1E50A42o1X5I" TargetMode="External"/><Relationship Id="rId45" Type="http://schemas.openxmlformats.org/officeDocument/2006/relationships/hyperlink" Target="consultantplus://offline/ref=A509F2F7E3411B0AEE6B020CBC41FFE763DC6D470FB71F0554825C4991C01FA5A47197C4F23EA1FFE51442164FoEX7I" TargetMode="External"/><Relationship Id="rId53" Type="http://schemas.openxmlformats.org/officeDocument/2006/relationships/hyperlink" Target="consultantplus://offline/ref=A509F2F7E3411B0AEE6B020CBC41FFE764D7624600B11F0554825C4991C01FA5B671CFC8F338BFFEE401144709B1868E8D72FCDCBAD56CDDoDX0I" TargetMode="External"/><Relationship Id="rId58" Type="http://schemas.openxmlformats.org/officeDocument/2006/relationships/hyperlink" Target="consultantplus://offline/ref=A509F2F7E3411B0AEE6B020CBC41FFE763DD6F4203B71F0554825C4991C01FA5B671CFC8F338BFFEE101144709B1868E8D72FCDCBAD56CDDoDX0I" TargetMode="External"/><Relationship Id="rId5" Type="http://schemas.openxmlformats.org/officeDocument/2006/relationships/image" Target="media/image1.wmf"/><Relationship Id="rId61" Type="http://schemas.openxmlformats.org/officeDocument/2006/relationships/hyperlink" Target="consultantplus://offline/ref=A509F2F7E3411B0AEE6B020CBC41FFE763DD6F4203B71F0554825C4991C01FA5B671CFC8F338BFFEE101144709B1868E8D72FCDCBAD56CDDoDX0I" TargetMode="External"/><Relationship Id="rId19" Type="http://schemas.openxmlformats.org/officeDocument/2006/relationships/hyperlink" Target="consultantplus://offline/ref=A509F2F7E3411B0AEE6B020CBC41FFE763DD6F4203B71F0554825C4991C01FA5B671CFC8F338BFFEE101144709B1868E8D72FCDCBAD56CDDoDX0I" TargetMode="External"/><Relationship Id="rId14" Type="http://schemas.openxmlformats.org/officeDocument/2006/relationships/hyperlink" Target="consultantplus://offline/ref=A509F2F7E3411B0AEE6B020CBC41FFE764D86A410EB41F0554825C4991C01FA5B671CFC8F338BFFBE001144709B1868E8D72FCDCBAD56CDDoDX0I" TargetMode="External"/><Relationship Id="rId22" Type="http://schemas.openxmlformats.org/officeDocument/2006/relationships/hyperlink" Target="consultantplus://offline/ref=A509F2F7E3411B0AEE6B020CBC41FFE763DD6F4203B71F0554825C4991C01FA5B671CFC8F338BFFEE101144709B1868E8D72FCDCBAD56CDDoDX0I" TargetMode="External"/><Relationship Id="rId27" Type="http://schemas.openxmlformats.org/officeDocument/2006/relationships/hyperlink" Target="consultantplus://offline/ref=A509F2F7E3411B0AEE6B020CBC41FFE764D7624600B11F0554825C4991C01FA5A47197C4F23EA1FFE51442164FoEX7I" TargetMode="External"/><Relationship Id="rId30" Type="http://schemas.openxmlformats.org/officeDocument/2006/relationships/hyperlink" Target="consultantplus://offline/ref=A509F2F7E3411B0AEE6B020CBC41FFE765D76C410CE6480705D7524C999045B5A038C3CFED38BDE1E50A42o1X5I" TargetMode="External"/><Relationship Id="rId35" Type="http://schemas.openxmlformats.org/officeDocument/2006/relationships/hyperlink" Target="consultantplus://offline/ref=A509F2F7E3411B0AEE6B020CBC41FFE765D76C410CE6480705D7524C999045B5A038C3CFED38BDE1E50A42o1X5I" TargetMode="External"/><Relationship Id="rId43" Type="http://schemas.openxmlformats.org/officeDocument/2006/relationships/hyperlink" Target="consultantplus://offline/ref=A509F2F7E3411B0AEE6B020CBC41FFE763DD694005B91F0554825C4991C01FA5A47197C4F23EA1FFE51442164FoEX7I" TargetMode="External"/><Relationship Id="rId48" Type="http://schemas.openxmlformats.org/officeDocument/2006/relationships/hyperlink" Target="consultantplus://offline/ref=A509F2F7E3411B0AEE6B020CBC41FFE765D76C410CE6480705D7524C999045B5A038C3CFED38BDE1E50A42o1X5I" TargetMode="External"/><Relationship Id="rId56" Type="http://schemas.openxmlformats.org/officeDocument/2006/relationships/hyperlink" Target="consultantplus://offline/ref=A509F2F7E3411B0AEE6B020CBC41FFE763DC63410FB51F0554825C4991C01FA5B671CFC8F338BFFEEE01144709B1868E8D72FCDCBAD56CDDoDX0I" TargetMode="External"/><Relationship Id="rId64" Type="http://schemas.openxmlformats.org/officeDocument/2006/relationships/fontTable" Target="fontTable.xml"/><Relationship Id="rId8" Type="http://schemas.openxmlformats.org/officeDocument/2006/relationships/hyperlink" Target="consultantplus://offline/ref=A509F2F7E3411B0AEE6B020CBC41FFE763DD6F4203B71F0554825C4991C01FA5B671CFC8F338BFFEE101144709B1868E8D72FCDCBAD56CDDoDX0I" TargetMode="External"/><Relationship Id="rId51" Type="http://schemas.openxmlformats.org/officeDocument/2006/relationships/hyperlink" Target="consultantplus://offline/ref=A509F2F7E3411B0AEE6B020CBC41FFE763DD6F4203B71F0554825C4991C01FA5B671CFC8F338BFFEE101144709B1868E8D72FCDCBAD56CDDoDX0I" TargetMode="External"/><Relationship Id="rId3" Type="http://schemas.openxmlformats.org/officeDocument/2006/relationships/settings" Target="settings.xml"/><Relationship Id="rId12" Type="http://schemas.openxmlformats.org/officeDocument/2006/relationships/hyperlink" Target="consultantplus://offline/ref=A509F2F7E3411B0AEE6B020CBC41FFE763DD6F4203B71F0554825C4991C01FA5B671CFC8F338BFFEE101144709B1868E8D72FCDCBAD56CDDoDX0I" TargetMode="External"/><Relationship Id="rId17" Type="http://schemas.openxmlformats.org/officeDocument/2006/relationships/hyperlink" Target="consultantplus://offline/ref=A509F2F7E3411B0AEE6B020CBC41FFE763DD6F4203B71F0554825C4991C01FA5B671CFC8F338BFFEE101144709B1868E8D72FCDCBAD56CDDoDX0I" TargetMode="External"/><Relationship Id="rId25" Type="http://schemas.openxmlformats.org/officeDocument/2006/relationships/hyperlink" Target="consultantplus://offline/ref=A509F2F7E3411B0AEE6B020CBC41FFE763DD6F4203B71F0554825C4991C01FA5B671CFC8F338BFFEE101144709B1868E8D72FCDCBAD56CDDoDX0I" TargetMode="External"/><Relationship Id="rId33" Type="http://schemas.openxmlformats.org/officeDocument/2006/relationships/hyperlink" Target="consultantplus://offline/ref=A509F2F7E3411B0AEE6B020CBC41FFE763DD6F4203B71F0554825C4991C01FA5B671CFC8F338BFFEE101144709B1868E8D72FCDCBAD56CDDoDX0I" TargetMode="External"/><Relationship Id="rId38" Type="http://schemas.openxmlformats.org/officeDocument/2006/relationships/hyperlink" Target="consultantplus://offline/ref=A509F2F7E3411B0AEE6B020CBC41FFE765D76C410CE6480705D7524C999045B5A038C3CFED38BDE1E50A42o1X5I" TargetMode="External"/><Relationship Id="rId46" Type="http://schemas.openxmlformats.org/officeDocument/2006/relationships/hyperlink" Target="consultantplus://offline/ref=A509F2F7E3411B0AEE6B020CBC41FFE765D76C410CE6480705D7524C999045B5A038C3CFED38BDE1E50A42o1X5I" TargetMode="External"/><Relationship Id="rId59" Type="http://schemas.openxmlformats.org/officeDocument/2006/relationships/hyperlink" Target="consultantplus://offline/ref=A509F2F7E3411B0AEE6B020CBC41FFE763DD6F4203B71F0554825C4991C01FA5B671CFC8F338BFFEE101144709B1868E8D72FCDCBAD56CDDoDX0I" TargetMode="External"/><Relationship Id="rId20" Type="http://schemas.openxmlformats.org/officeDocument/2006/relationships/hyperlink" Target="consultantplus://offline/ref=A509F2F7E3411B0AEE6B020CBC41FFE763DD6F4203B71F0554825C4991C01FA5B671CFC8F338BFFEE101144709B1868E8D72FCDCBAD56CDDoDX0I" TargetMode="External"/><Relationship Id="rId41" Type="http://schemas.openxmlformats.org/officeDocument/2006/relationships/hyperlink" Target="consultantplus://offline/ref=A509F2F7E3411B0AEE6B020CBC41FFE763DE634501B71F0554825C4991C01FA5A47197C4F23EA1FFE51442164FoEX7I" TargetMode="External"/><Relationship Id="rId54" Type="http://schemas.openxmlformats.org/officeDocument/2006/relationships/hyperlink" Target="consultantplus://offline/ref=A509F2F7E3411B0AEE6B020CBC41FFE765DF63450EB11F0554825C4991C01FA5B671CFC8F338BFFEE401144709B1868E8D72FCDCBAD56CDDoDX0I" TargetMode="External"/><Relationship Id="rId62" Type="http://schemas.openxmlformats.org/officeDocument/2006/relationships/hyperlink" Target="consultantplus://offline/ref=A509F2F7E3411B0AEE6B020CBC41FFE763DD6F4203B71F0554825C4991C01FA5B671CFC8F338BFFEE101144709B1868E8D72FCDCBAD56CDDoDX0I" TargetMode="External"/><Relationship Id="rId1" Type="http://schemas.openxmlformats.org/officeDocument/2006/relationships/numbering" Target="numbering.xml"/><Relationship Id="rId6" Type="http://schemas.openxmlformats.org/officeDocument/2006/relationships/hyperlink" Target="consultantplus://offline/ref=A509F2F7E3411B0AEE6B020CBC41FFE763DC6B4007B21F0554825C4991C01FA5B671CFC8F338BFFFEE01144709B1868E8D72FCDCBAD56CDDoDX0I" TargetMode="External"/><Relationship Id="rId15" Type="http://schemas.openxmlformats.org/officeDocument/2006/relationships/hyperlink" Target="consultantplus://offline/ref=A509F2F7E3411B0AEE6B020CBC41FFE764D86E4C04B91F0554825C4991C01FA5B671CFC8F630BCFAE501144709B1868E8D72FCDCBAD56CDDoDX0I" TargetMode="External"/><Relationship Id="rId23" Type="http://schemas.openxmlformats.org/officeDocument/2006/relationships/hyperlink" Target="consultantplus://offline/ref=A509F2F7E3411B0AEE6B020CBC41FFE763DD6F4203B71F0554825C4991C01FA5B671CFC8F338BFFEE101144709B1868E8D72FCDCBAD56CDDoDX0I" TargetMode="External"/><Relationship Id="rId28" Type="http://schemas.openxmlformats.org/officeDocument/2006/relationships/hyperlink" Target="consultantplus://offline/ref=A509F2F7E3411B0AEE6B020CBC41FFE763DD6F4203B71F0554825C4991C01FA5B671CFC8F338BFFEE101144709B1868E8D72FCDCBAD56CDDoDX0I" TargetMode="External"/><Relationship Id="rId36" Type="http://schemas.openxmlformats.org/officeDocument/2006/relationships/hyperlink" Target="consultantplus://offline/ref=A509F2F7E3411B0AEE6B020CBC41FFE765D76C410CE6480705D7524C999045B5A038C3CFED38BDE1E50A42o1X5I" TargetMode="External"/><Relationship Id="rId49" Type="http://schemas.openxmlformats.org/officeDocument/2006/relationships/hyperlink" Target="consultantplus://offline/ref=A509F2F7E3411B0AEE6B020CBC41FFE763DD6F4203B71F0554825C4991C01FA5B671CFC8F338BFFEE101144709B1868E8D72FCDCBAD56CDDoDX0I" TargetMode="External"/><Relationship Id="rId57" Type="http://schemas.openxmlformats.org/officeDocument/2006/relationships/hyperlink" Target="consultantplus://offline/ref=A509F2F7E3411B0AEE6B020CBC41FFE763DD6F4203B71F0554825C4991C01FA5B671CFC8F338BFFEE101144709B1868E8D72FCDCBAD56CDDoDX0I" TargetMode="External"/><Relationship Id="rId10" Type="http://schemas.openxmlformats.org/officeDocument/2006/relationships/hyperlink" Target="consultantplus://offline/ref=A509F2F7E3411B0AEE6B020CBC41FFE763DD6F4203B71F0554825C4991C01FA5B671CFC8F338BFFEE101144709B1868E8D72FCDCBAD56CDDoDX0I" TargetMode="External"/><Relationship Id="rId31" Type="http://schemas.openxmlformats.org/officeDocument/2006/relationships/hyperlink" Target="consultantplus://offline/ref=A509F2F7E3411B0AEE6B020CBC41FFE763DD694506B91F0554825C4991C01FA5A47197C4F23EA1FFE51442164FoEX7I" TargetMode="External"/><Relationship Id="rId44" Type="http://schemas.openxmlformats.org/officeDocument/2006/relationships/hyperlink" Target="consultantplus://offline/ref=A509F2F7E3411B0AEE6B020CBC41FFE763DC634001B91F0554825C4991C01FA5A47197C4F23EA1FFE51442164FoEX7I" TargetMode="External"/><Relationship Id="rId52" Type="http://schemas.openxmlformats.org/officeDocument/2006/relationships/hyperlink" Target="consultantplus://offline/ref=A509F2F7E3411B0AEE6B0B15BB41FFE764DC684300B01F0554825C4991C01FA5A47197C4F23EA1FFE51442164FoEX7I" TargetMode="External"/><Relationship Id="rId60" Type="http://schemas.openxmlformats.org/officeDocument/2006/relationships/hyperlink" Target="consultantplus://offline/ref=A509F2F7E3411B0AEE6B020CBC41FFE763DD6F4203B71F0554825C4991C01FA5B671CFC8F338BFFEE101144709B1868E8D72FCDCBAD56CDDoDX0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09F2F7E3411B0AEE6B020CBC41FFE763DD6F4203B71F0554825C4991C01FA5B671CFC8F338BFFEE101144709B1868E8D72FCDCBAD56CDDoDX0I" TargetMode="External"/><Relationship Id="rId13" Type="http://schemas.openxmlformats.org/officeDocument/2006/relationships/hyperlink" Target="consultantplus://offline/ref=A509F2F7E3411B0AEE6B020CBC41FFE764D86E4C04B91F0554825C4991C01FA5B671CFC8F630B7FFE201144709B1868E8D72FCDCBAD56CDDoDX0I" TargetMode="External"/><Relationship Id="rId18" Type="http://schemas.openxmlformats.org/officeDocument/2006/relationships/hyperlink" Target="consultantplus://offline/ref=A509F2F7E3411B0AEE6B020CBC41FFE763DD6F4203B71F0554825C4991C01FA5B671CFC8F338BFFEE101144709B1868E8D72FCDCBAD56CDDoDX0I" TargetMode="External"/><Relationship Id="rId39" Type="http://schemas.openxmlformats.org/officeDocument/2006/relationships/hyperlink" Target="consultantplus://offline/ref=A509F2F7E3411B0AEE6B020CBC41FFE765D76C410CE6480705D7524C999045B5A038C3CFED38BDE1E50A42o1X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118238</Words>
  <Characters>673962</Characters>
  <Application>Microsoft Office Word</Application>
  <DocSecurity>0</DocSecurity>
  <Lines>5616</Lines>
  <Paragraphs>1581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I. Общие положения</vt:lpstr>
      <vt:lpstr>    II. Целевой раздел ООП ООО  </vt:lpstr>
      <vt:lpstr>        16. Пояснительная записка</vt:lpstr>
      <vt:lpstr>        17. Планируемые результаты освоения ООП ООО  </vt:lpstr>
      <vt:lpstr>        18. Система оценки достижения планируемых результатов освоения ООП ООО    </vt:lpstr>
      <vt:lpstr>    III. Содержательный раздел</vt:lpstr>
      <vt:lpstr>        19. Федеральная рабочая программа по учебному предмету "Русский язык".</vt:lpstr>
    </vt:vector>
  </TitlesOfParts>
  <Company/>
  <LinksUpToDate>false</LinksUpToDate>
  <CharactersWithSpaces>790619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Жанна Георгиевна</dc:creator>
  <cp:lastModifiedBy>Валентина Багряшова</cp:lastModifiedBy>
  <cp:revision>3</cp:revision>
  <cp:lastPrinted>2023-02-16T06:04:00Z</cp:lastPrinted>
  <dcterms:created xsi:type="dcterms:W3CDTF">2023-12-26T20:19:00Z</dcterms:created>
  <dcterms:modified xsi:type="dcterms:W3CDTF">2023-12-26T20:19:00Z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