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1ADF" w14:textId="77777777" w:rsidR="00C4619C" w:rsidRDefault="00000000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 w14:anchorId="287BB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905474" r:id="rId9"/>
        </w:object>
      </w:r>
      <w:r w:rsidR="00C4619C">
        <w:rPr>
          <w:b/>
          <w:color w:val="000000"/>
          <w:sz w:val="28"/>
        </w:rPr>
        <w:t>Российская Федерация</w:t>
      </w:r>
    </w:p>
    <w:p w14:paraId="4C6FB281" w14:textId="77777777"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14:paraId="741FE25D" w14:textId="77777777" w:rsidR="00C4619C" w:rsidRPr="00BB137E" w:rsidRDefault="00C4619C" w:rsidP="00C4619C">
      <w:pPr>
        <w:spacing w:line="80" w:lineRule="exact"/>
      </w:pPr>
    </w:p>
    <w:p w14:paraId="063C1262" w14:textId="77777777"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14:paraId="4999F22C" w14:textId="77777777"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14:paraId="31EC6125" w14:textId="77777777"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14:paraId="54579624" w14:textId="77777777"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14:paraId="3F27CAC7" w14:textId="77777777" w:rsidR="00C4619C" w:rsidRPr="00C2018D" w:rsidRDefault="0060490F" w:rsidP="00C4619C">
      <w:pPr>
        <w:jc w:val="center"/>
        <w:rPr>
          <w:sz w:val="28"/>
        </w:rPr>
      </w:pPr>
      <w:r>
        <w:rPr>
          <w:sz w:val="28"/>
        </w:rPr>
        <w:t>28</w:t>
      </w:r>
      <w:r w:rsidR="00515D03" w:rsidRPr="0060490F">
        <w:rPr>
          <w:sz w:val="28"/>
        </w:rPr>
        <w:t>.01.2025</w:t>
      </w:r>
      <w:r w:rsidR="00830A00" w:rsidRPr="0060490F">
        <w:rPr>
          <w:sz w:val="28"/>
        </w:rPr>
        <w:t xml:space="preserve"> № </w:t>
      </w:r>
      <w:r>
        <w:rPr>
          <w:sz w:val="28"/>
        </w:rPr>
        <w:t>189</w:t>
      </w:r>
    </w:p>
    <w:p w14:paraId="749B1D1D" w14:textId="77777777"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14:paraId="7DB8E628" w14:textId="77777777"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14:paraId="396279DA" w14:textId="77777777" w:rsidR="001912F3" w:rsidRPr="006E08E2" w:rsidRDefault="001912F3" w:rsidP="001912F3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6E08E2">
        <w:rPr>
          <w:rFonts w:eastAsia="A"/>
          <w:b/>
          <w:sz w:val="28"/>
          <w:szCs w:val="28"/>
        </w:rPr>
        <w:t>О закреплении муниципальных общеобразовательных</w:t>
      </w:r>
    </w:p>
    <w:p w14:paraId="11E97AA3" w14:textId="77777777" w:rsidR="001912F3" w:rsidRDefault="001912F3" w:rsidP="001912F3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6E08E2">
        <w:rPr>
          <w:rFonts w:eastAsia="A"/>
          <w:b/>
          <w:sz w:val="28"/>
          <w:szCs w:val="28"/>
        </w:rPr>
        <w:t>учреждений за территориями Валдайского</w:t>
      </w:r>
    </w:p>
    <w:p w14:paraId="45127BE8" w14:textId="77777777" w:rsidR="001912F3" w:rsidRDefault="001912F3" w:rsidP="001912F3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6E08E2">
        <w:rPr>
          <w:rFonts w:eastAsia="A"/>
          <w:b/>
          <w:sz w:val="28"/>
          <w:szCs w:val="28"/>
        </w:rPr>
        <w:t>муниципального района в 2025 году</w:t>
      </w:r>
    </w:p>
    <w:p w14:paraId="71285210" w14:textId="77777777" w:rsidR="001912F3" w:rsidRPr="006E08E2" w:rsidRDefault="001912F3" w:rsidP="001912F3">
      <w:pPr>
        <w:spacing w:line="240" w:lineRule="exact"/>
        <w:jc w:val="center"/>
        <w:rPr>
          <w:b/>
          <w:bCs/>
          <w:sz w:val="28"/>
          <w:szCs w:val="28"/>
        </w:rPr>
      </w:pPr>
      <w:r w:rsidRPr="006E08E2">
        <w:rPr>
          <w:b/>
          <w:bCs/>
          <w:sz w:val="28"/>
          <w:szCs w:val="28"/>
        </w:rPr>
        <w:t>для осуществления приема обучающихся</w:t>
      </w:r>
    </w:p>
    <w:p w14:paraId="32E12766" w14:textId="77777777" w:rsidR="001912F3" w:rsidRPr="006E08E2" w:rsidRDefault="001912F3" w:rsidP="001912F3">
      <w:pPr>
        <w:widowControl w:val="0"/>
        <w:ind w:firstLine="709"/>
        <w:jc w:val="both"/>
        <w:rPr>
          <w:sz w:val="28"/>
          <w:szCs w:val="28"/>
        </w:rPr>
      </w:pPr>
    </w:p>
    <w:p w14:paraId="02B14A00" w14:textId="77777777" w:rsidR="001912F3" w:rsidRPr="006E08E2" w:rsidRDefault="001912F3" w:rsidP="001912F3">
      <w:pPr>
        <w:widowControl w:val="0"/>
        <w:ind w:firstLine="709"/>
        <w:jc w:val="both"/>
        <w:rPr>
          <w:sz w:val="28"/>
          <w:szCs w:val="28"/>
        </w:rPr>
      </w:pPr>
    </w:p>
    <w:p w14:paraId="6670A296" w14:textId="77777777" w:rsidR="001912F3" w:rsidRPr="006E08E2" w:rsidRDefault="001912F3" w:rsidP="001912F3">
      <w:pPr>
        <w:widowControl w:val="0"/>
        <w:ind w:firstLine="709"/>
        <w:jc w:val="both"/>
        <w:rPr>
          <w:sz w:val="28"/>
          <w:szCs w:val="28"/>
        </w:rPr>
      </w:pPr>
      <w:r w:rsidRPr="006E08E2">
        <w:rPr>
          <w:rFonts w:eastAsia="A"/>
          <w:sz w:val="28"/>
          <w:szCs w:val="28"/>
        </w:rPr>
        <w:t xml:space="preserve">В соответствии с пунктом 3 статьи 67 Федерального закона от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29 декабря 2012 года №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 xml:space="preserve">273-ФЗ «Об образовании в Российской Федерации» </w:t>
      </w:r>
      <w:r w:rsidRPr="006E08E2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6E08E2">
        <w:rPr>
          <w:b/>
          <w:sz w:val="28"/>
          <w:szCs w:val="28"/>
        </w:rPr>
        <w:t>ПОСТАНОВЛЯЕТ:</w:t>
      </w:r>
    </w:p>
    <w:p w14:paraId="0A1A445E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1. </w:t>
      </w:r>
      <w:r w:rsidRPr="006E08E2">
        <w:rPr>
          <w:rFonts w:eastAsia="A"/>
          <w:sz w:val="28"/>
          <w:szCs w:val="28"/>
        </w:rPr>
        <w:t xml:space="preserve">Закрепить в 2025 году муниципальные общеобразовательные учреждения за следующими территориями Валдайского муниципального района </w:t>
      </w:r>
      <w:r w:rsidRPr="006E08E2">
        <w:rPr>
          <w:sz w:val="28"/>
          <w:szCs w:val="28"/>
        </w:rPr>
        <w:t>для осуществления приема обучающихся в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</w:r>
      <w:r w:rsidRPr="006E08E2">
        <w:rPr>
          <w:rFonts w:eastAsia="A"/>
          <w:sz w:val="28"/>
          <w:szCs w:val="28"/>
        </w:rPr>
        <w:t>:</w:t>
      </w:r>
    </w:p>
    <w:p w14:paraId="2CBD7589" w14:textId="77777777"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1.1. 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 xml:space="preserve">униципальное автономное общеобразовательное учреждение «Средняя школа № 1 им.М.Аверина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>Валдай»:</w:t>
      </w:r>
    </w:p>
    <w:p w14:paraId="7B52C2C3" w14:textId="77777777"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 w:rsidRPr="006E08E2">
        <w:rPr>
          <w:sz w:val="28"/>
          <w:szCs w:val="28"/>
        </w:rPr>
        <w:t xml:space="preserve">Базовый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Береговая, Выскодно, Выскодно-1, Выскодно-2,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 (нечетная сторона),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Георгиевская,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Германа,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>Гостинопольская,</w:t>
      </w:r>
      <w:r w:rsidRPr="001912F3">
        <w:rPr>
          <w:sz w:val="22"/>
          <w:szCs w:val="28"/>
        </w:rPr>
        <w:t xml:space="preserve"> </w:t>
      </w:r>
      <w:r w:rsidRPr="006E08E2">
        <w:rPr>
          <w:sz w:val="28"/>
          <w:szCs w:val="28"/>
        </w:rPr>
        <w:t>Гостинопольский</w:t>
      </w:r>
      <w:r w:rsidRPr="001912F3">
        <w:rPr>
          <w:sz w:val="22"/>
          <w:szCs w:val="28"/>
        </w:rPr>
        <w:t xml:space="preserve"> </w:t>
      </w:r>
      <w:r w:rsidRPr="006E08E2">
        <w:rPr>
          <w:sz w:val="28"/>
          <w:szCs w:val="28"/>
        </w:rPr>
        <w:t>проезд,</w:t>
      </w:r>
      <w:r w:rsidRPr="001912F3">
        <w:rPr>
          <w:sz w:val="22"/>
          <w:szCs w:val="28"/>
        </w:rPr>
        <w:t xml:space="preserve">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 xml:space="preserve">Горького,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 xml:space="preserve">Декабристов,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Дворцовая,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Железнодорожная,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Зеленая,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Зимогорская,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Карла Маркса,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Кузьмина, Кузнечная площадь,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Луначарского,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Луначарского,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Марии Уткиной,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Марии Уткиной,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Молотковская,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Народная,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Некрасова,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Новгородская,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Озёрная,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Октябрьская,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Октябрьский,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Павлова,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Подгорная, Подгорный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Полевая, Приозерный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Пролетарская, </w:t>
      </w:r>
      <w:r>
        <w:rPr>
          <w:rFonts w:eastAsia="A"/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Радищева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Гагарина)</w:t>
      </w:r>
      <w:r w:rsidRPr="006E08E2">
        <w:rPr>
          <w:rFonts w:eastAsia="A"/>
          <w:sz w:val="28"/>
          <w:szCs w:val="28"/>
        </w:rPr>
        <w:t xml:space="preserve">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Ручьевская,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Садовая, пл.</w:t>
      </w:r>
      <w:r>
        <w:t> </w:t>
      </w:r>
      <w:r w:rsidRPr="006E08E2">
        <w:rPr>
          <w:sz w:val="28"/>
          <w:szCs w:val="28"/>
        </w:rPr>
        <w:t xml:space="preserve">Свободы,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>Светлый, пр.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Советский, Суворовский переулок,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Суворова,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Суворова,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Станционная, </w:t>
      </w:r>
      <w:r>
        <w:rPr>
          <w:rFonts w:eastAsia="A"/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Труда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Гагарина</w:t>
      </w:r>
      <w:r w:rsidRPr="006E08E2">
        <w:rPr>
          <w:rFonts w:eastAsia="A"/>
          <w:sz w:val="28"/>
          <w:szCs w:val="28"/>
        </w:rPr>
        <w:t>)</w:t>
      </w:r>
      <w:r w:rsidRPr="006E08E2">
        <w:rPr>
          <w:sz w:val="28"/>
          <w:szCs w:val="28"/>
        </w:rPr>
        <w:t xml:space="preserve">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Февральская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Чернышевского,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Чернышевского,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Энергетиков,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>Энергетиков, 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Короцко,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Короцко, 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Зимогорье, Поломять,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Байнево,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Бор,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Гагрино,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Горка,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Ельчино,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Закидово,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Ключи,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Нелюшка,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Плотично,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Полосы,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Середея,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Терехово,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Шуя, остров Иверский монастырь;</w:t>
      </w:r>
    </w:p>
    <w:p w14:paraId="3106A34F" w14:textId="77777777"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bCs/>
          <w:sz w:val="28"/>
          <w:szCs w:val="28"/>
        </w:rPr>
      </w:pPr>
      <w:bookmarkStart w:id="0" w:name="_Hlk155944708"/>
      <w:r>
        <w:rPr>
          <w:sz w:val="28"/>
          <w:szCs w:val="28"/>
        </w:rPr>
        <w:lastRenderedPageBreak/>
        <w:t>1.2. </w:t>
      </w:r>
      <w:r w:rsidRPr="006E08E2">
        <w:rPr>
          <w:sz w:val="28"/>
          <w:szCs w:val="28"/>
        </w:rPr>
        <w:t>Филиал</w:t>
      </w:r>
      <w:bookmarkEnd w:id="0"/>
      <w:r w:rsidRPr="006E08E2">
        <w:rPr>
          <w:sz w:val="28"/>
          <w:szCs w:val="28"/>
        </w:rPr>
        <w:t xml:space="preserve"> муниципального автономного общеобразовательного учреждения «Средняя школа № 1 им.М.Аверина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>Валдай»</w:t>
      </w:r>
      <w:r w:rsidRPr="006E08E2">
        <w:rPr>
          <w:rFonts w:eastAsia="A"/>
          <w:bCs/>
          <w:sz w:val="28"/>
          <w:szCs w:val="28"/>
        </w:rPr>
        <w:t xml:space="preserve"> </w:t>
      </w:r>
      <w:r w:rsidRPr="006E08E2">
        <w:rPr>
          <w:bCs/>
          <w:sz w:val="28"/>
          <w:szCs w:val="28"/>
        </w:rPr>
        <w:t>в с.Едрово:</w:t>
      </w:r>
    </w:p>
    <w:p w14:paraId="66B3D9E6" w14:textId="77777777"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>с.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 xml:space="preserve">Едрово,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Большое Носакино,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Добывалово,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Зеленая Роща,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Новая Ситенка,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Среднее Носакино,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Старая Ситенка,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Бель,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Ванютино,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Красилово,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Марково,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Новинка,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Плав,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Речка,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Семенова Гора,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Старово,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Яконово,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Афанасово,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Гвоздки,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Костелево,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Макушино,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Наволок,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Рядчино,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Селище,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Старина,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Труфаново,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>Харитониха;</w:t>
      </w:r>
    </w:p>
    <w:p w14:paraId="1CBB4258" w14:textId="77777777"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1.3. 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 xml:space="preserve">униципальное автономное общеобразовательное учреждение «Средняя школа № 2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>Валдай»:</w:t>
      </w:r>
    </w:p>
    <w:p w14:paraId="56ECF220" w14:textId="77777777"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Белова,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 (четная сторона),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Гоголя, Дворецкий переезд,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Кирова,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Кирова, Комсомольский проспект, проезд Крестецкий,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Крупской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Совхозной),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Ленина (до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Совхозной),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Лесная,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Ломоносова,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Нахимова,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Победы,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Пушкина, </w:t>
      </w:r>
      <w:r>
        <w:rPr>
          <w:rFonts w:eastAsia="A"/>
          <w:sz w:val="28"/>
          <w:szCs w:val="28"/>
        </w:rPr>
        <w:t>пер.</w:t>
      </w:r>
      <w:r w:rsidRPr="001912F3">
        <w:rPr>
          <w:rFonts w:eastAsia="A"/>
          <w:sz w:val="24"/>
          <w:szCs w:val="28"/>
        </w:rPr>
        <w:t> </w:t>
      </w:r>
      <w:r>
        <w:rPr>
          <w:rFonts w:eastAsia="A"/>
          <w:sz w:val="28"/>
          <w:szCs w:val="28"/>
        </w:rPr>
        <w:t>Пушкинский,</w:t>
      </w:r>
      <w:r w:rsidRPr="006E08E2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>Радищева</w:t>
      </w:r>
      <w:r w:rsidRPr="006E08E2">
        <w:rPr>
          <w:rFonts w:eastAsia="A"/>
          <w:sz w:val="28"/>
          <w:szCs w:val="28"/>
        </w:rPr>
        <w:t xml:space="preserve"> </w:t>
      </w:r>
      <w:r w:rsidRPr="006E08E2">
        <w:rPr>
          <w:sz w:val="28"/>
          <w:szCs w:val="28"/>
        </w:rPr>
        <w:t xml:space="preserve">(от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>
        <w:rPr>
          <w:sz w:val="28"/>
          <w:szCs w:val="28"/>
        </w:rPr>
        <w:t>Гагарина),</w:t>
      </w:r>
      <w:r w:rsidRPr="006E08E2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Pr="001912F3">
        <w:rPr>
          <w:sz w:val="24"/>
          <w:szCs w:val="28"/>
        </w:rPr>
        <w:t> </w:t>
      </w:r>
      <w:r w:rsidRPr="006E08E2">
        <w:rPr>
          <w:sz w:val="28"/>
          <w:szCs w:val="28"/>
        </w:rPr>
        <w:t>Труда</w:t>
      </w:r>
      <w:r w:rsidRPr="006E08E2">
        <w:rPr>
          <w:rFonts w:eastAsia="A"/>
          <w:sz w:val="28"/>
          <w:szCs w:val="28"/>
        </w:rPr>
        <w:t xml:space="preserve"> </w:t>
      </w:r>
      <w:r w:rsidRPr="006E08E2">
        <w:rPr>
          <w:sz w:val="28"/>
          <w:szCs w:val="28"/>
        </w:rPr>
        <w:t xml:space="preserve">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Гагарина), </w:t>
      </w:r>
      <w:r w:rsidRPr="006E08E2">
        <w:rPr>
          <w:rFonts w:eastAsia="A"/>
          <w:sz w:val="28"/>
          <w:szCs w:val="28"/>
        </w:rPr>
        <w:t xml:space="preserve">Тракторный проезд,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Февральская 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Гагарина до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 Совхозная),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Чехова;</w:t>
      </w:r>
    </w:p>
    <w:p w14:paraId="5B118C64" w14:textId="77777777" w:rsidR="001912F3" w:rsidRPr="006E08E2" w:rsidRDefault="001912F3" w:rsidP="001912F3">
      <w:pPr>
        <w:tabs>
          <w:tab w:val="left" w:pos="709"/>
        </w:tabs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1.4. </w:t>
      </w:r>
      <w:r w:rsidRPr="006E08E2">
        <w:rPr>
          <w:sz w:val="28"/>
          <w:szCs w:val="28"/>
        </w:rPr>
        <w:t>Филиал</w:t>
      </w:r>
      <w:r w:rsidRPr="006E08E2">
        <w:rPr>
          <w:rFonts w:eastAsia="A"/>
          <w:sz w:val="28"/>
          <w:szCs w:val="28"/>
        </w:rPr>
        <w:t xml:space="preserve"> муниципального автономного общеобразовательного учреждения «Средняя школа № 2 </w:t>
      </w:r>
      <w:r>
        <w:rPr>
          <w:rFonts w:eastAsia="A"/>
          <w:sz w:val="28"/>
          <w:szCs w:val="28"/>
        </w:rPr>
        <w:t>г.</w:t>
      </w:r>
      <w:r w:rsidRPr="006E08E2">
        <w:rPr>
          <w:rFonts w:eastAsia="A"/>
          <w:sz w:val="28"/>
          <w:szCs w:val="28"/>
        </w:rPr>
        <w:t>Валдай»</w:t>
      </w:r>
      <w:r>
        <w:rPr>
          <w:rFonts w:eastAsia="A"/>
          <w:bCs/>
          <w:sz w:val="28"/>
          <w:szCs w:val="28"/>
        </w:rPr>
        <w:t xml:space="preserve"> в п.</w:t>
      </w:r>
      <w:r w:rsidRPr="006E08E2">
        <w:rPr>
          <w:rFonts w:eastAsia="A"/>
          <w:bCs/>
          <w:sz w:val="28"/>
          <w:szCs w:val="28"/>
        </w:rPr>
        <w:t>Рощино:</w:t>
      </w:r>
    </w:p>
    <w:p w14:paraId="4B43BF34" w14:textId="77777777" w:rsidR="001912F3" w:rsidRPr="006E08E2" w:rsidRDefault="001912F3" w:rsidP="001912F3">
      <w:pPr>
        <w:tabs>
          <w:tab w:val="left" w:pos="-240"/>
          <w:tab w:val="left" w:pos="-120"/>
          <w:tab w:val="left" w:pos="709"/>
          <w:tab w:val="left" w:pos="9600"/>
        </w:tabs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Борисово,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Долгие Бороды,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Новая,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>Новотроицы, п.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 xml:space="preserve">Рощино,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Станки,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Усадье,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 xml:space="preserve">Ужин, </w:t>
      </w:r>
      <w:r>
        <w:rPr>
          <w:rFonts w:eastAsia="A"/>
          <w:sz w:val="28"/>
          <w:szCs w:val="28"/>
        </w:rPr>
        <w:t>д. </w:t>
      </w:r>
      <w:r w:rsidRPr="006E08E2">
        <w:rPr>
          <w:rFonts w:eastAsia="A"/>
          <w:sz w:val="28"/>
          <w:szCs w:val="28"/>
        </w:rPr>
        <w:t>Ящерово;</w:t>
      </w:r>
    </w:p>
    <w:p w14:paraId="010B16CB" w14:textId="77777777" w:rsidR="001912F3" w:rsidRPr="006E08E2" w:rsidRDefault="001912F3" w:rsidP="001912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1.5. 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 xml:space="preserve">униципальное автономное общеобразовательное учреждение «Гимназия» </w:t>
      </w:r>
      <w:r>
        <w:rPr>
          <w:sz w:val="28"/>
          <w:szCs w:val="28"/>
        </w:rPr>
        <w:t>г.</w:t>
      </w:r>
      <w:r w:rsidRPr="006E08E2">
        <w:rPr>
          <w:sz w:val="28"/>
          <w:szCs w:val="28"/>
        </w:rPr>
        <w:t>Валдай:</w:t>
      </w:r>
    </w:p>
    <w:p w14:paraId="2176289D" w14:textId="77777777" w:rsidR="001912F3" w:rsidRPr="006E08E2" w:rsidRDefault="001912F3" w:rsidP="001912F3">
      <w:pPr>
        <w:tabs>
          <w:tab w:val="left" w:pos="709"/>
        </w:tabs>
        <w:ind w:firstLine="709"/>
        <w:jc w:val="both"/>
        <w:rPr>
          <w:rFonts w:eastAsia="A"/>
          <w:bCs/>
          <w:sz w:val="28"/>
          <w:szCs w:val="28"/>
        </w:rPr>
      </w:pP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Братская,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1-ая Братская,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2-ая Братская</w:t>
      </w:r>
      <w:r w:rsidRPr="006E08E2">
        <w:rPr>
          <w:rFonts w:eastAsia="A"/>
          <w:sz w:val="28"/>
          <w:szCs w:val="28"/>
        </w:rPr>
        <w:t xml:space="preserve">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Александра Булина,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Ветеранов,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Дорожная,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Дружбы, переулок Дружбы,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Екатерининская,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Якова Зимина,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Якова Зимина,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>Лесхозная,</w:t>
      </w:r>
      <w:r w:rsidRPr="006E08E2"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Алексея Маресьева,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Алексея Маресьева,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Александра Михайлова,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Молодежная, переулок Молодежный, </w:t>
      </w:r>
      <w:r>
        <w:rPr>
          <w:sz w:val="28"/>
          <w:szCs w:val="28"/>
        </w:rPr>
        <w:t>пер. </w:t>
      </w:r>
      <w:r w:rsidRPr="006E08E2">
        <w:rPr>
          <w:sz w:val="28"/>
          <w:szCs w:val="28"/>
        </w:rPr>
        <w:t xml:space="preserve"> Кооператоров,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Колхозная,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Крупской 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Совхозной),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Ленина (от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 Совхозная),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Новая,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>Новый,</w:t>
      </w:r>
      <w:r w:rsidRPr="006E08E2">
        <w:rPr>
          <w:sz w:val="28"/>
          <w:szCs w:val="28"/>
        </w:rPr>
        <w:t xml:space="preserve">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Парковая,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>Песчаная</w:t>
      </w:r>
      <w:r w:rsidRPr="006E08E2">
        <w:rPr>
          <w:rFonts w:eastAsia="A"/>
          <w:sz w:val="28"/>
          <w:szCs w:val="28"/>
        </w:rPr>
        <w:t xml:space="preserve">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Александра Петрова,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Первомайская,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Совхозная,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Тракторная, пр.Васильева,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Матусовского,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Мелиораторов, </w:t>
      </w:r>
      <w:r>
        <w:rPr>
          <w:sz w:val="28"/>
          <w:szCs w:val="28"/>
        </w:rPr>
        <w:t>ул. </w:t>
      </w:r>
      <w:r w:rsidRPr="006E08E2">
        <w:rPr>
          <w:sz w:val="28"/>
          <w:szCs w:val="28"/>
        </w:rPr>
        <w:t xml:space="preserve">Механизаторов, Студгородок, </w:t>
      </w:r>
      <w:r w:rsidRPr="006E08E2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Реченская,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Рощинский,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Северная,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Санкт-Петербургская,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Сосновая,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Станковская,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Станковский,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Студенческая,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Строителей, </w:t>
      </w:r>
      <w:r>
        <w:rPr>
          <w:rFonts w:eastAsia="A"/>
          <w:sz w:val="28"/>
          <w:szCs w:val="28"/>
        </w:rPr>
        <w:t>пер. </w:t>
      </w:r>
      <w:r w:rsidRPr="006E08E2">
        <w:rPr>
          <w:rFonts w:eastAsia="A"/>
          <w:sz w:val="28"/>
          <w:szCs w:val="28"/>
        </w:rPr>
        <w:t xml:space="preserve">Строителей,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Николая Терехина,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Учхоз,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Февральская (от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Совхозная),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Ивана Фошина,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 xml:space="preserve">Юпитерская, Юпитерский переулок, </w:t>
      </w:r>
      <w:r>
        <w:rPr>
          <w:rFonts w:eastAsia="A"/>
          <w:sz w:val="28"/>
          <w:szCs w:val="28"/>
        </w:rPr>
        <w:t>ул. </w:t>
      </w:r>
      <w:r w:rsidRPr="006E08E2">
        <w:rPr>
          <w:rFonts w:eastAsia="A"/>
          <w:sz w:val="28"/>
          <w:szCs w:val="28"/>
        </w:rPr>
        <w:t>Энтузиастов;</w:t>
      </w:r>
    </w:p>
    <w:p w14:paraId="4D00D1B9" w14:textId="77777777"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1.6. 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>униципальное автономное общеобразовательное учреждение</w:t>
      </w:r>
      <w:r w:rsidRPr="006E08E2">
        <w:rPr>
          <w:bCs/>
          <w:sz w:val="28"/>
          <w:szCs w:val="28"/>
        </w:rPr>
        <w:t xml:space="preserve"> «Средняя школа № 4 с.Яжелбицы»:</w:t>
      </w:r>
    </w:p>
    <w:p w14:paraId="337A7E83" w14:textId="77777777"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r w:rsidRPr="006E08E2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Яжелбицы,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Борцово,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Варницы,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Великий Двор,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Горушки,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Ижицы,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 xml:space="preserve">Валдай-4,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Киселевка,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Княжово,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Кузнецовка,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Миронеги,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Миронушка,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Немчинова Гора,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Объездно,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Овинчище,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Почеп,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Шугино,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Чавницы,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Поломять,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Быково,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Брод,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Буданово,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Ватцы,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Дерганиха,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Еглино,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Ильюшкино,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Костково,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 Лысино,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Лучки,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Мыза,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Некрасовичи, 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>Приозерный</w:t>
      </w:r>
      <w:r w:rsidRPr="006E08E2">
        <w:rPr>
          <w:rFonts w:eastAsia="A"/>
          <w:sz w:val="28"/>
          <w:szCs w:val="28"/>
        </w:rPr>
        <w:t>,</w:t>
      </w:r>
      <w:r w:rsidRPr="006E08E2">
        <w:rPr>
          <w:sz w:val="28"/>
          <w:szCs w:val="28"/>
        </w:rPr>
        <w:t xml:space="preserve"> ПНИ «Приозерный», п.</w:t>
      </w:r>
      <w:r>
        <w:rPr>
          <w:sz w:val="28"/>
          <w:szCs w:val="28"/>
        </w:rPr>
        <w:t> </w:t>
      </w:r>
      <w:r w:rsidRPr="006E08E2">
        <w:rPr>
          <w:sz w:val="28"/>
          <w:szCs w:val="28"/>
        </w:rPr>
        <w:t xml:space="preserve">Рыбный,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Серганиха,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Сельско,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Соколово,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Сопки,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Стекляницы,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Теребень,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Усиха,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Усторонье, </w:t>
      </w:r>
      <w:r>
        <w:rPr>
          <w:sz w:val="28"/>
          <w:szCs w:val="28"/>
        </w:rPr>
        <w:t>г. </w:t>
      </w:r>
      <w:r w:rsidRPr="006E08E2">
        <w:rPr>
          <w:sz w:val="28"/>
          <w:szCs w:val="28"/>
        </w:rPr>
        <w:t xml:space="preserve">Валдай-3,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Аксентьево,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Дворец,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Долгие Горы,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Ельники,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Крестовая,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Моисеевичи,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Мосолино, </w:t>
      </w:r>
      <w:r>
        <w:rPr>
          <w:sz w:val="28"/>
          <w:szCs w:val="28"/>
        </w:rPr>
        <w:t>д. Паршино, д. </w:t>
      </w:r>
      <w:r w:rsidRPr="006E08E2">
        <w:rPr>
          <w:sz w:val="28"/>
          <w:szCs w:val="28"/>
        </w:rPr>
        <w:t xml:space="preserve">Рябиновка,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Рябки,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Еремина Гора,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Пестово,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Угриво,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Загорье;</w:t>
      </w:r>
    </w:p>
    <w:p w14:paraId="7D5430B7" w14:textId="77777777"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>1.7. </w:t>
      </w:r>
      <w:r w:rsidRPr="006E08E2">
        <w:rPr>
          <w:sz w:val="28"/>
          <w:szCs w:val="28"/>
        </w:rPr>
        <w:t>Филиал</w:t>
      </w:r>
      <w:r w:rsidRPr="006E08E2">
        <w:rPr>
          <w:rFonts w:eastAsia="A"/>
          <w:bCs/>
          <w:sz w:val="28"/>
          <w:szCs w:val="28"/>
        </w:rPr>
        <w:t xml:space="preserve"> муниципального автономного общеобразовательного учреждения «Средняя школа № 4 с.Яжелбицы» в </w:t>
      </w:r>
      <w:r>
        <w:rPr>
          <w:rFonts w:eastAsia="A"/>
          <w:bCs/>
          <w:sz w:val="28"/>
          <w:szCs w:val="28"/>
        </w:rPr>
        <w:t>д.</w:t>
      </w:r>
      <w:r w:rsidRPr="006E08E2">
        <w:rPr>
          <w:rFonts w:eastAsia="A"/>
          <w:bCs/>
          <w:sz w:val="28"/>
          <w:szCs w:val="28"/>
        </w:rPr>
        <w:t>Любница:</w:t>
      </w:r>
    </w:p>
    <w:p w14:paraId="21DDE77A" w14:textId="77777777"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Любница,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Гостевщина,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Горки,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Дубровка,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Ермошкино,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Жерновка,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Корытенка,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Кстечки,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Новые Удрицы,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Старые Удрицы,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Углы,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Ямница;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Лутовенка,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Быльчино,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Высокуша,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Долматово,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Карнаухово,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Кувизино,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Милятино,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Падбережье,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Петрово-Сосницы,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Селилово,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Сиротино,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>Сосницы;</w:t>
      </w:r>
    </w:p>
    <w:p w14:paraId="5905E4B2" w14:textId="77777777"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>1.8. </w:t>
      </w:r>
      <w:r w:rsidRPr="006E08E2">
        <w:rPr>
          <w:sz w:val="28"/>
          <w:szCs w:val="28"/>
        </w:rPr>
        <w:t>Филиал</w:t>
      </w:r>
      <w:r w:rsidRPr="006E08E2">
        <w:rPr>
          <w:rFonts w:eastAsia="A"/>
          <w:bCs/>
          <w:sz w:val="28"/>
          <w:szCs w:val="28"/>
        </w:rPr>
        <w:t xml:space="preserve"> муниципального автономного общеобразовательного учреждения «Средняя школа № 4 с.Яжелбицы» </w:t>
      </w:r>
      <w:r>
        <w:rPr>
          <w:rFonts w:eastAsia="A"/>
          <w:bCs/>
          <w:sz w:val="28"/>
          <w:szCs w:val="28"/>
        </w:rPr>
        <w:t>д.</w:t>
      </w:r>
      <w:r w:rsidRPr="006E08E2">
        <w:rPr>
          <w:rFonts w:eastAsia="A"/>
          <w:bCs/>
          <w:sz w:val="28"/>
          <w:szCs w:val="28"/>
        </w:rPr>
        <w:t>Семеновщина:</w:t>
      </w:r>
    </w:p>
    <w:p w14:paraId="52237567" w14:textId="77777777" w:rsidR="001912F3" w:rsidRPr="006E08E2" w:rsidRDefault="001912F3" w:rsidP="001912F3">
      <w:pPr>
        <w:ind w:firstLine="709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Бояры,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Житно,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Зехово,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Злодари,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Красивицы,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Копейник,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Куяны,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Котяты,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Макуши,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Подольская,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Пойвищи,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Ручьи,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Семеновщина,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Сосницы,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Сухая Нива,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Фишуки,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Холмы,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Яблонка,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Язвищи.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Большое Замошье,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Добрилово,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Домаши,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Заборовье,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Карпея,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Кирилловщина,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Мирохны,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 xml:space="preserve">Рыжоха, </w:t>
      </w:r>
      <w:r>
        <w:rPr>
          <w:rFonts w:eastAsia="A"/>
          <w:bCs/>
          <w:sz w:val="28"/>
          <w:szCs w:val="28"/>
        </w:rPr>
        <w:t>д. </w:t>
      </w:r>
      <w:r w:rsidRPr="006E08E2">
        <w:rPr>
          <w:rFonts w:eastAsia="A"/>
          <w:bCs/>
          <w:sz w:val="28"/>
          <w:szCs w:val="28"/>
        </w:rPr>
        <w:t>Соснино;</w:t>
      </w:r>
    </w:p>
    <w:p w14:paraId="355BCA1C" w14:textId="77777777"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>
        <w:rPr>
          <w:rFonts w:eastAsia="A"/>
          <w:bCs/>
          <w:sz w:val="28"/>
          <w:szCs w:val="28"/>
        </w:rPr>
        <w:t>1.9. </w:t>
      </w:r>
      <w:r w:rsidRPr="006E08E2">
        <w:rPr>
          <w:rFonts w:eastAsia="A"/>
          <w:sz w:val="28"/>
          <w:szCs w:val="28"/>
        </w:rPr>
        <w:t>М</w:t>
      </w:r>
      <w:r w:rsidRPr="006E08E2">
        <w:rPr>
          <w:sz w:val="28"/>
          <w:szCs w:val="28"/>
        </w:rPr>
        <w:t>униципальное автономное общеобразовательное учреждение</w:t>
      </w:r>
      <w:r w:rsidRPr="006E08E2">
        <w:rPr>
          <w:bCs/>
          <w:sz w:val="28"/>
          <w:szCs w:val="28"/>
        </w:rPr>
        <w:t xml:space="preserve"> «Средняя школа № 7 </w:t>
      </w:r>
      <w:r>
        <w:rPr>
          <w:bCs/>
          <w:sz w:val="28"/>
          <w:szCs w:val="28"/>
        </w:rPr>
        <w:t>д.</w:t>
      </w:r>
      <w:r w:rsidRPr="006E08E2">
        <w:rPr>
          <w:bCs/>
          <w:sz w:val="28"/>
          <w:szCs w:val="28"/>
        </w:rPr>
        <w:t>Ивантеево»:</w:t>
      </w:r>
    </w:p>
    <w:p w14:paraId="1D6557E9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Ивантеево,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Большое Городно,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Большое Уклейно,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Буяково,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Вишневка,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Козлово,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Княжово,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Малое Уклейно,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Малое Городно,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Миробудицы,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Мысловичи,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Новая Ивановка,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Новинка,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Русские Новики,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Савкино,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 xml:space="preserve">Симаниха, </w:t>
      </w:r>
      <w:r>
        <w:rPr>
          <w:sz w:val="28"/>
          <w:szCs w:val="28"/>
        </w:rPr>
        <w:t>д. </w:t>
      </w:r>
      <w:r w:rsidRPr="006E08E2">
        <w:rPr>
          <w:sz w:val="28"/>
          <w:szCs w:val="28"/>
        </w:rPr>
        <w:t>Сухая Ветошь.</w:t>
      </w:r>
    </w:p>
    <w:p w14:paraId="53EA40E9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2. </w:t>
      </w:r>
      <w:r w:rsidRPr="006E08E2">
        <w:rPr>
          <w:rFonts w:eastAsia="A"/>
          <w:sz w:val="28"/>
          <w:szCs w:val="28"/>
        </w:rPr>
        <w:t>Установить сроки подачи заявлений в первые классы общеобразовательных учреждений, реализующих образовательные программы начального общего, основного общего и среднего общего образования, по следующим категориям:</w:t>
      </w:r>
    </w:p>
    <w:p w14:paraId="5CC91E7B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 xml:space="preserve">для детей, проживающих на закрепленной территории, не позднее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01 апреля 2025 года по 30 июня 2025 года;</w:t>
      </w:r>
    </w:p>
    <w:p w14:paraId="2AA34DD8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>для детей, не проживающих на закрепленной территории, с 06 июля 2025 года до момента заполнения свободных мест, но не позднее 05 сентября 2025 года.</w:t>
      </w:r>
    </w:p>
    <w:p w14:paraId="55EE264B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>3. Руководителям муниципальных общеобразовательных учреждений:</w:t>
      </w:r>
    </w:p>
    <w:p w14:paraId="2C3FE862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3.1. </w:t>
      </w:r>
      <w:r w:rsidRPr="006E08E2">
        <w:rPr>
          <w:rFonts w:eastAsia="A"/>
          <w:sz w:val="28"/>
          <w:szCs w:val="28"/>
        </w:rPr>
        <w:t>Обеспечить информирование граждан о правилах приема детей на обучение в общеобразовательные учреждения для обучения по основным общеобразовательным программам начального общего, основного общего и среднего общего образования, сроках подачи заявлений в первые классы на официальных сайтах общеобразовательных учреждений;</w:t>
      </w:r>
    </w:p>
    <w:p w14:paraId="2AC2C8FA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3.2. </w:t>
      </w:r>
      <w:r w:rsidRPr="006E08E2">
        <w:rPr>
          <w:rFonts w:eastAsia="A"/>
          <w:sz w:val="28"/>
          <w:szCs w:val="28"/>
        </w:rPr>
        <w:t>Разместить на официальных сайтах общеобразовательных учреждений информацию:</w:t>
      </w:r>
    </w:p>
    <w:p w14:paraId="0DA4DC57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 xml:space="preserve">о количестве мест в первых классах не позднее 10 календарных дней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с момента издания постановления;</w:t>
      </w:r>
    </w:p>
    <w:p w14:paraId="08A5ADF5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 w:rsidRPr="006E08E2">
        <w:rPr>
          <w:rFonts w:eastAsia="A"/>
          <w:sz w:val="28"/>
          <w:szCs w:val="28"/>
        </w:rPr>
        <w:t xml:space="preserve">о наличии свободных мест в первых классах для приема детей,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не проживающих на закрепленной территории, не позднее 5 июля текущего года.</w:t>
      </w:r>
    </w:p>
    <w:p w14:paraId="570F33E5" w14:textId="77777777" w:rsidR="001912F3" w:rsidRPr="006E08E2" w:rsidRDefault="001912F3" w:rsidP="001912F3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3.3. </w:t>
      </w:r>
      <w:r w:rsidRPr="006E08E2">
        <w:rPr>
          <w:rFonts w:eastAsia="A"/>
          <w:sz w:val="28"/>
          <w:szCs w:val="28"/>
        </w:rPr>
        <w:t xml:space="preserve">Информировать родителей (законных представителей) детей </w:t>
      </w:r>
      <w:r>
        <w:rPr>
          <w:rFonts w:eastAsia="A"/>
          <w:sz w:val="28"/>
          <w:szCs w:val="28"/>
        </w:rPr>
        <w:br/>
      </w:r>
      <w:r w:rsidRPr="006E08E2">
        <w:rPr>
          <w:rFonts w:eastAsia="A"/>
          <w:sz w:val="28"/>
          <w:szCs w:val="28"/>
        </w:rPr>
        <w:t>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лет;</w:t>
      </w:r>
    </w:p>
    <w:p w14:paraId="7D46B240" w14:textId="77777777" w:rsidR="001912F3" w:rsidRPr="006E08E2" w:rsidRDefault="001912F3" w:rsidP="001912F3">
      <w:pPr>
        <w:ind w:firstLine="709"/>
        <w:jc w:val="both"/>
        <w:rPr>
          <w:sz w:val="28"/>
          <w:szCs w:val="28"/>
        </w:rPr>
      </w:pPr>
      <w:r w:rsidRPr="006E08E2">
        <w:rPr>
          <w:rFonts w:eastAsia="A"/>
          <w:sz w:val="28"/>
          <w:szCs w:val="28"/>
        </w:rPr>
        <w:t>3.4.</w:t>
      </w:r>
      <w:r>
        <w:rPr>
          <w:rFonts w:eastAsia="A"/>
          <w:sz w:val="28"/>
          <w:szCs w:val="28"/>
        </w:rPr>
        <w:t> </w:t>
      </w:r>
      <w:r w:rsidRPr="006E08E2">
        <w:rPr>
          <w:rFonts w:eastAsia="A"/>
          <w:sz w:val="28"/>
          <w:szCs w:val="28"/>
        </w:rPr>
        <w:t>Осуществлять контроль за соблюдением законодательства по вопросу приема в первые классы общеобразовательных учреждений.</w:t>
      </w:r>
    </w:p>
    <w:p w14:paraId="1C314E31" w14:textId="77777777" w:rsidR="001912F3" w:rsidRPr="006E08E2" w:rsidRDefault="001912F3" w:rsidP="001912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E08E2">
        <w:rPr>
          <w:sz w:val="28"/>
          <w:szCs w:val="28"/>
        </w:rPr>
        <w:t>Опубликовать постановление в бюллетене «</w:t>
      </w:r>
      <w:r w:rsidRPr="0060490F">
        <w:rPr>
          <w:sz w:val="28"/>
          <w:szCs w:val="28"/>
        </w:rPr>
        <w:t>Валдайский Вестник» и разместить постановление на официальном сайте Администрации Валдайского муниципального района в сети «Интернет».</w:t>
      </w:r>
    </w:p>
    <w:p w14:paraId="2A917AE7" w14:textId="77777777" w:rsidR="002D517E" w:rsidRPr="001912F3" w:rsidRDefault="002D517E" w:rsidP="0024754C">
      <w:pPr>
        <w:ind w:firstLine="709"/>
        <w:jc w:val="both"/>
        <w:rPr>
          <w:sz w:val="28"/>
          <w:szCs w:val="28"/>
        </w:rPr>
      </w:pPr>
    </w:p>
    <w:p w14:paraId="2A24C63D" w14:textId="77777777"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14:paraId="5FD5CF3A" w14:textId="77777777"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E39DC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CCF5" w14:textId="77777777" w:rsidR="005D21E5" w:rsidRDefault="005D21E5">
      <w:r>
        <w:separator/>
      </w:r>
    </w:p>
  </w:endnote>
  <w:endnote w:type="continuationSeparator" w:id="0">
    <w:p w14:paraId="164C0644" w14:textId="77777777" w:rsidR="005D21E5" w:rsidRDefault="005D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7070" w14:textId="77777777" w:rsidR="005D21E5" w:rsidRDefault="005D21E5">
      <w:r>
        <w:separator/>
      </w:r>
    </w:p>
  </w:footnote>
  <w:footnote w:type="continuationSeparator" w:id="0">
    <w:p w14:paraId="45BEAD38" w14:textId="77777777" w:rsidR="005D21E5" w:rsidRDefault="005D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52B4" w14:textId="77777777" w:rsidR="00DB2DB5" w:rsidRDefault="009346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19A8D45" w14:textId="77777777"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5076063">
    <w:abstractNumId w:val="4"/>
  </w:num>
  <w:num w:numId="2" w16cid:durableId="1817263081">
    <w:abstractNumId w:val="1"/>
  </w:num>
  <w:num w:numId="3" w16cid:durableId="27488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705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587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24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865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912668">
    <w:abstractNumId w:val="3"/>
  </w:num>
  <w:num w:numId="9" w16cid:durableId="1795561463">
    <w:abstractNumId w:val="2"/>
  </w:num>
  <w:num w:numId="10" w16cid:durableId="855926485">
    <w:abstractNumId w:val="9"/>
  </w:num>
  <w:num w:numId="11" w16cid:durableId="1742172453">
    <w:abstractNumId w:val="12"/>
  </w:num>
  <w:num w:numId="12" w16cid:durableId="84570844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5903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2F3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1E5"/>
    <w:rsid w:val="005D2804"/>
    <w:rsid w:val="005D434D"/>
    <w:rsid w:val="005D555F"/>
    <w:rsid w:val="005D5A87"/>
    <w:rsid w:val="005E1266"/>
    <w:rsid w:val="005E1CB5"/>
    <w:rsid w:val="005E1DD2"/>
    <w:rsid w:val="005E3492"/>
    <w:rsid w:val="005E47D2"/>
    <w:rsid w:val="005E6A41"/>
    <w:rsid w:val="005E77E5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90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13B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4650"/>
    <w:rsid w:val="00935912"/>
    <w:rsid w:val="00935B11"/>
    <w:rsid w:val="00936864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32E3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4B8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3E293B98"/>
  <w15:docId w15:val="{42C8A4D6-25EA-461B-BD13-43A2F0A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Заголовок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CD46-6927-43EE-83BA-F071DFA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Валентина</cp:lastModifiedBy>
  <cp:revision>2</cp:revision>
  <cp:lastPrinted>2025-02-04T07:26:00Z</cp:lastPrinted>
  <dcterms:created xsi:type="dcterms:W3CDTF">2025-02-12T19:45:00Z</dcterms:created>
  <dcterms:modified xsi:type="dcterms:W3CDTF">2025-02-12T19:45:00Z</dcterms:modified>
</cp:coreProperties>
</file>