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63F" w14:textId="77777777" w:rsidR="00C4619C" w:rsidRDefault="00000000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 w14:anchorId="7952F6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8586866" r:id="rId9"/>
        </w:object>
      </w:r>
      <w:r w:rsidR="00C4619C">
        <w:rPr>
          <w:b/>
          <w:color w:val="000000"/>
          <w:sz w:val="28"/>
        </w:rPr>
        <w:t>Российская Федерация</w:t>
      </w:r>
    </w:p>
    <w:p w14:paraId="6BFB4157" w14:textId="77777777"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14:paraId="21069A5F" w14:textId="77777777" w:rsidR="00C4619C" w:rsidRPr="00BB137E" w:rsidRDefault="00C4619C" w:rsidP="00C4619C">
      <w:pPr>
        <w:spacing w:line="80" w:lineRule="exact"/>
      </w:pPr>
    </w:p>
    <w:p w14:paraId="155CFA6B" w14:textId="77777777"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14:paraId="2AFF8E6C" w14:textId="77777777"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14:paraId="29079DE0" w14:textId="77777777" w:rsidR="00C4619C" w:rsidRPr="005F24EE" w:rsidRDefault="00C4619C" w:rsidP="00C4619C">
      <w:pPr>
        <w:pStyle w:val="3"/>
      </w:pPr>
      <w:r>
        <w:t>П О С Т А Н О В Л Е Н И Е</w:t>
      </w:r>
    </w:p>
    <w:p w14:paraId="24406FA5" w14:textId="77777777"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14:paraId="5707DB8A" w14:textId="77777777" w:rsidR="00C4619C" w:rsidRPr="00C2018D" w:rsidRDefault="00C73319" w:rsidP="00C4619C">
      <w:pPr>
        <w:jc w:val="center"/>
        <w:rPr>
          <w:sz w:val="28"/>
        </w:rPr>
      </w:pPr>
      <w:r>
        <w:rPr>
          <w:sz w:val="28"/>
        </w:rPr>
        <w:t>1</w:t>
      </w:r>
      <w:r w:rsidR="001F6A1E">
        <w:rPr>
          <w:sz w:val="28"/>
        </w:rPr>
        <w:t>9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1F6A1E">
        <w:rPr>
          <w:sz w:val="28"/>
        </w:rPr>
        <w:t>183</w:t>
      </w:r>
    </w:p>
    <w:p w14:paraId="637E2BBA" w14:textId="77777777"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14:paraId="7A605C4D" w14:textId="77777777"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14:paraId="5DC1FF17" w14:textId="77777777" w:rsidR="001F6A1E" w:rsidRDefault="001F6A1E" w:rsidP="001F6A1E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3F7420">
        <w:rPr>
          <w:rFonts w:eastAsia="A"/>
          <w:b/>
          <w:sz w:val="28"/>
          <w:szCs w:val="28"/>
        </w:rPr>
        <w:t>О закреплении муниципальны</w:t>
      </w:r>
      <w:r>
        <w:rPr>
          <w:rFonts w:eastAsia="A"/>
          <w:b/>
          <w:sz w:val="28"/>
          <w:szCs w:val="28"/>
        </w:rPr>
        <w:t>х</w:t>
      </w:r>
      <w:r w:rsidRPr="003F7420">
        <w:rPr>
          <w:rFonts w:eastAsia="A"/>
          <w:b/>
          <w:sz w:val="28"/>
          <w:szCs w:val="28"/>
        </w:rPr>
        <w:t xml:space="preserve"> общеобразовательны</w:t>
      </w:r>
      <w:r>
        <w:rPr>
          <w:rFonts w:eastAsia="A"/>
          <w:b/>
          <w:sz w:val="28"/>
          <w:szCs w:val="28"/>
        </w:rPr>
        <w:t>х</w:t>
      </w:r>
    </w:p>
    <w:p w14:paraId="7663FEC7" w14:textId="77777777" w:rsidR="001F6A1E" w:rsidRDefault="001F6A1E" w:rsidP="001F6A1E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3F7420">
        <w:rPr>
          <w:rFonts w:eastAsia="A"/>
          <w:b/>
          <w:sz w:val="28"/>
          <w:szCs w:val="28"/>
        </w:rPr>
        <w:t>учреждени</w:t>
      </w:r>
      <w:r>
        <w:rPr>
          <w:rFonts w:eastAsia="A"/>
          <w:b/>
          <w:sz w:val="28"/>
          <w:szCs w:val="28"/>
        </w:rPr>
        <w:t xml:space="preserve">й за </w:t>
      </w:r>
      <w:r w:rsidRPr="003F7420">
        <w:rPr>
          <w:rFonts w:eastAsia="A"/>
          <w:b/>
          <w:sz w:val="28"/>
          <w:szCs w:val="28"/>
        </w:rPr>
        <w:t>территори</w:t>
      </w:r>
      <w:r>
        <w:rPr>
          <w:rFonts w:eastAsia="A"/>
          <w:b/>
          <w:sz w:val="28"/>
          <w:szCs w:val="28"/>
        </w:rPr>
        <w:t>ями Валдайского</w:t>
      </w:r>
    </w:p>
    <w:p w14:paraId="753207EF" w14:textId="77777777" w:rsidR="001F6A1E" w:rsidRDefault="001F6A1E" w:rsidP="001F6A1E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3F7420">
        <w:rPr>
          <w:rFonts w:eastAsia="A"/>
          <w:b/>
          <w:sz w:val="28"/>
          <w:szCs w:val="28"/>
        </w:rPr>
        <w:t xml:space="preserve">муниципального района </w:t>
      </w:r>
      <w:r>
        <w:rPr>
          <w:rFonts w:eastAsia="A"/>
          <w:b/>
          <w:sz w:val="28"/>
          <w:szCs w:val="28"/>
        </w:rPr>
        <w:t>в 2024 году</w:t>
      </w:r>
    </w:p>
    <w:p w14:paraId="1B674E8B" w14:textId="77777777" w:rsidR="001F6A1E" w:rsidRPr="00337C4A" w:rsidRDefault="001F6A1E" w:rsidP="001F6A1E">
      <w:pPr>
        <w:spacing w:line="240" w:lineRule="exact"/>
        <w:jc w:val="center"/>
        <w:rPr>
          <w:b/>
          <w:bCs/>
        </w:rPr>
      </w:pPr>
      <w:r w:rsidRPr="00337C4A">
        <w:rPr>
          <w:b/>
          <w:bCs/>
          <w:sz w:val="28"/>
          <w:szCs w:val="28"/>
        </w:rPr>
        <w:t>для осуществления приема обучающихся</w:t>
      </w:r>
    </w:p>
    <w:p w14:paraId="653CE191" w14:textId="77777777" w:rsidR="001F6A1E" w:rsidRPr="00351810" w:rsidRDefault="001F6A1E" w:rsidP="001F6A1E">
      <w:pPr>
        <w:widowControl w:val="0"/>
        <w:ind w:firstLine="697"/>
        <w:jc w:val="both"/>
        <w:rPr>
          <w:sz w:val="28"/>
          <w:szCs w:val="28"/>
        </w:rPr>
      </w:pPr>
    </w:p>
    <w:p w14:paraId="6BA664EB" w14:textId="77777777" w:rsidR="001F6A1E" w:rsidRPr="00351810" w:rsidRDefault="001F6A1E" w:rsidP="001F6A1E">
      <w:pPr>
        <w:widowControl w:val="0"/>
        <w:ind w:firstLine="697"/>
        <w:jc w:val="both"/>
        <w:rPr>
          <w:sz w:val="28"/>
          <w:szCs w:val="28"/>
        </w:rPr>
      </w:pPr>
    </w:p>
    <w:p w14:paraId="697A8521" w14:textId="77777777" w:rsidR="001F6A1E" w:rsidRPr="00351810" w:rsidRDefault="001F6A1E" w:rsidP="001F6A1E">
      <w:pPr>
        <w:widowControl w:val="0"/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>В соответствии с пунктом 3 стат</w:t>
      </w:r>
      <w:r>
        <w:rPr>
          <w:rFonts w:eastAsia="A"/>
          <w:sz w:val="28"/>
          <w:szCs w:val="28"/>
        </w:rPr>
        <w:t>ьи 67 Федерального закона от 29 декабря 2012 </w:t>
      </w:r>
      <w:r w:rsidRPr="00351810">
        <w:rPr>
          <w:rFonts w:eastAsia="A"/>
          <w:sz w:val="28"/>
          <w:szCs w:val="28"/>
        </w:rPr>
        <w:t>года №273-ФЗ «Об образовании в Российской Федерации»</w:t>
      </w:r>
      <w:r>
        <w:rPr>
          <w:rFonts w:eastAsia="A"/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Администрация Валдайского муниципального района </w:t>
      </w:r>
      <w:r w:rsidRPr="00351810">
        <w:rPr>
          <w:b/>
          <w:sz w:val="28"/>
          <w:szCs w:val="28"/>
        </w:rPr>
        <w:t>ПОСТАНОВЛЯЕТ:</w:t>
      </w:r>
    </w:p>
    <w:p w14:paraId="1C522346" w14:textId="77777777"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sz w:val="28"/>
          <w:szCs w:val="28"/>
        </w:rPr>
        <w:t xml:space="preserve">1. </w:t>
      </w:r>
      <w:r w:rsidRPr="00351810">
        <w:rPr>
          <w:rFonts w:eastAsia="A"/>
          <w:sz w:val="28"/>
          <w:szCs w:val="28"/>
        </w:rPr>
        <w:t>Закрепить в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году муниципальны</w:t>
      </w:r>
      <w:r>
        <w:rPr>
          <w:rFonts w:eastAsia="A"/>
          <w:sz w:val="28"/>
          <w:szCs w:val="28"/>
        </w:rPr>
        <w:t>е</w:t>
      </w:r>
      <w:r w:rsidRPr="00351810">
        <w:rPr>
          <w:rFonts w:eastAsia="A"/>
          <w:sz w:val="28"/>
          <w:szCs w:val="28"/>
        </w:rPr>
        <w:t xml:space="preserve"> общеобразовательны</w:t>
      </w:r>
      <w:r>
        <w:rPr>
          <w:rFonts w:eastAsia="A"/>
          <w:sz w:val="28"/>
          <w:szCs w:val="28"/>
        </w:rPr>
        <w:t>е</w:t>
      </w:r>
      <w:r w:rsidRPr="00351810">
        <w:rPr>
          <w:rFonts w:eastAsia="A"/>
          <w:sz w:val="28"/>
          <w:szCs w:val="28"/>
        </w:rPr>
        <w:t xml:space="preserve"> учреждения</w:t>
      </w:r>
      <w:r>
        <w:rPr>
          <w:rFonts w:eastAsia="A"/>
          <w:sz w:val="28"/>
          <w:szCs w:val="28"/>
        </w:rPr>
        <w:t xml:space="preserve"> за </w:t>
      </w:r>
      <w:r w:rsidRPr="00351810">
        <w:rPr>
          <w:rFonts w:eastAsia="A"/>
          <w:sz w:val="28"/>
          <w:szCs w:val="28"/>
        </w:rPr>
        <w:t>следующи</w:t>
      </w:r>
      <w:r>
        <w:rPr>
          <w:rFonts w:eastAsia="A"/>
          <w:sz w:val="28"/>
          <w:szCs w:val="28"/>
        </w:rPr>
        <w:t>ми</w:t>
      </w:r>
      <w:r w:rsidRPr="00351810">
        <w:rPr>
          <w:rFonts w:eastAsia="A"/>
          <w:sz w:val="28"/>
          <w:szCs w:val="28"/>
        </w:rPr>
        <w:t xml:space="preserve"> территори</w:t>
      </w:r>
      <w:r>
        <w:rPr>
          <w:rFonts w:eastAsia="A"/>
          <w:sz w:val="28"/>
          <w:szCs w:val="28"/>
        </w:rPr>
        <w:t xml:space="preserve">ями Валдайского </w:t>
      </w:r>
      <w:r w:rsidRPr="00351810">
        <w:rPr>
          <w:rFonts w:eastAsia="A"/>
          <w:sz w:val="28"/>
          <w:szCs w:val="28"/>
        </w:rPr>
        <w:t xml:space="preserve">муниципального района </w:t>
      </w:r>
      <w:r w:rsidRPr="00351810">
        <w:rPr>
          <w:sz w:val="28"/>
          <w:szCs w:val="28"/>
        </w:rPr>
        <w:t>для осуществления приема обучающихся в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</w:t>
      </w:r>
      <w:r w:rsidRPr="00351810">
        <w:rPr>
          <w:rFonts w:eastAsia="A"/>
          <w:sz w:val="28"/>
          <w:szCs w:val="28"/>
        </w:rPr>
        <w:t>:</w:t>
      </w:r>
    </w:p>
    <w:p w14:paraId="161FF791" w14:textId="77777777"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1.1. </w:t>
      </w:r>
      <w:r>
        <w:rPr>
          <w:rFonts w:eastAsia="A"/>
          <w:sz w:val="28"/>
          <w:szCs w:val="28"/>
        </w:rPr>
        <w:t>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 «Средняя школа № 1 им.</w:t>
      </w:r>
      <w:r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М.Аверина</w:t>
      </w:r>
      <w:proofErr w:type="spellEnd"/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Валдай»:</w:t>
      </w:r>
    </w:p>
    <w:p w14:paraId="636945EC" w14:textId="77777777"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 </w:t>
      </w:r>
      <w:r w:rsidRPr="00351810">
        <w:rPr>
          <w:sz w:val="28"/>
          <w:szCs w:val="28"/>
        </w:rPr>
        <w:t>переулок,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 xml:space="preserve">Береговая, </w:t>
      </w:r>
      <w:proofErr w:type="spellStart"/>
      <w:r w:rsidRPr="00351810">
        <w:rPr>
          <w:sz w:val="28"/>
          <w:szCs w:val="28"/>
        </w:rPr>
        <w:t>Выскодно</w:t>
      </w:r>
      <w:proofErr w:type="spellEnd"/>
      <w:r w:rsidRPr="00351810">
        <w:rPr>
          <w:sz w:val="28"/>
          <w:szCs w:val="28"/>
        </w:rPr>
        <w:t>, Выскодно-1, Выскодно-2,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Гагарина (нечетная сторона),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Георгиевская,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Германа, ул.</w:t>
      </w:r>
      <w:r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Г</w:t>
      </w:r>
      <w:r>
        <w:rPr>
          <w:sz w:val="28"/>
          <w:szCs w:val="28"/>
        </w:rPr>
        <w:t>остинопольская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Гостинопольский</w:t>
      </w:r>
      <w:proofErr w:type="spellEnd"/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 xml:space="preserve">проезд, </w:t>
      </w:r>
      <w:proofErr w:type="spellStart"/>
      <w:r w:rsidRPr="00351810">
        <w:rPr>
          <w:sz w:val="28"/>
          <w:szCs w:val="28"/>
        </w:rPr>
        <w:t>ул.Горького</w:t>
      </w:r>
      <w:proofErr w:type="spellEnd"/>
      <w:r w:rsidRPr="00351810">
        <w:rPr>
          <w:sz w:val="28"/>
          <w:szCs w:val="28"/>
        </w:rPr>
        <w:t>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Декабристов,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Дворцовая,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Железнодорожная,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Зеленая, ул.</w:t>
      </w:r>
      <w:r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Зимогорская</w:t>
      </w:r>
      <w:proofErr w:type="spellEnd"/>
      <w:r w:rsidRPr="0035181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Карла Маркса,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Кузьмина, Кузнечная площадь,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Луначарского,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Луначарского,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Марии Уткиной,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Марии Уткиной, ул.</w:t>
      </w:r>
      <w:r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Молотковская</w:t>
      </w:r>
      <w:proofErr w:type="spellEnd"/>
      <w:r w:rsidRPr="00351810">
        <w:rPr>
          <w:sz w:val="28"/>
          <w:szCs w:val="28"/>
        </w:rPr>
        <w:t>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Народная,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Некрасова,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Новгородская,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Озёрная,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Октябрьская,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Октябрьский,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Павлова,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Подгорная, Подгорный переулок,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Полевая, Приозерный переулок,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Пролетарская, </w:t>
      </w:r>
      <w:r w:rsidRPr="00351810">
        <w:rPr>
          <w:rFonts w:eastAsia="A"/>
          <w:sz w:val="28"/>
          <w:szCs w:val="28"/>
        </w:rPr>
        <w:t>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sz w:val="28"/>
          <w:szCs w:val="28"/>
        </w:rPr>
        <w:t>Радищева (до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Гагарина)</w:t>
      </w:r>
      <w:r w:rsidRPr="00351810">
        <w:rPr>
          <w:rFonts w:eastAsia="A"/>
          <w:sz w:val="28"/>
          <w:szCs w:val="28"/>
        </w:rPr>
        <w:t xml:space="preserve">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Ручьевская</w:t>
      </w:r>
      <w:proofErr w:type="spellEnd"/>
      <w:r w:rsidRPr="00351810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Садовая, пл.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Свободы,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Светлый, пр.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Советский, Суворовский переулок,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Суворова,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Суворова,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 xml:space="preserve">Станционная, </w:t>
      </w:r>
      <w:r w:rsidRPr="00351810">
        <w:rPr>
          <w:rFonts w:eastAsia="A"/>
          <w:sz w:val="28"/>
          <w:szCs w:val="28"/>
        </w:rPr>
        <w:t>ул.</w:t>
      </w:r>
      <w:r>
        <w:rPr>
          <w:rFonts w:eastAsia="A"/>
          <w:sz w:val="28"/>
          <w:szCs w:val="28"/>
        </w:rPr>
        <w:t> </w:t>
      </w:r>
      <w:r w:rsidRPr="00351810">
        <w:rPr>
          <w:sz w:val="28"/>
          <w:szCs w:val="28"/>
        </w:rPr>
        <w:t>Труда (до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Гагарина</w:t>
      </w:r>
      <w:r w:rsidRPr="00351810">
        <w:rPr>
          <w:rFonts w:eastAsia="A"/>
          <w:sz w:val="28"/>
          <w:szCs w:val="28"/>
        </w:rPr>
        <w:t>)</w:t>
      </w:r>
      <w:r w:rsidRPr="00351810">
        <w:rPr>
          <w:sz w:val="28"/>
          <w:szCs w:val="28"/>
        </w:rPr>
        <w:t>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Февральская (до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Гагарина),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Чернышевского,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Чернышевского,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Энергетиков, пер.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Энергетиков, п.</w:t>
      </w:r>
      <w:r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Короцко</w:t>
      </w:r>
      <w:proofErr w:type="spellEnd"/>
      <w:r w:rsidRPr="0035181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Короцко</w:t>
      </w:r>
      <w:proofErr w:type="spellEnd"/>
      <w:r w:rsidRPr="00351810">
        <w:rPr>
          <w:sz w:val="28"/>
          <w:szCs w:val="28"/>
        </w:rPr>
        <w:t>, п.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 xml:space="preserve">Зимогорье, </w:t>
      </w:r>
      <w:proofErr w:type="spellStart"/>
      <w:r w:rsidRPr="00351810">
        <w:rPr>
          <w:sz w:val="28"/>
          <w:szCs w:val="28"/>
        </w:rPr>
        <w:t>Поломять</w:t>
      </w:r>
      <w:proofErr w:type="spellEnd"/>
      <w:r w:rsidRPr="0035181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Байнево</w:t>
      </w:r>
      <w:proofErr w:type="spellEnd"/>
      <w:r w:rsidRPr="0035181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Бор, д.</w:t>
      </w:r>
      <w:r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Гагрино</w:t>
      </w:r>
      <w:proofErr w:type="spellEnd"/>
      <w:r w:rsidRPr="0035181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Горка, д.</w:t>
      </w:r>
      <w:r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Едно</w:t>
      </w:r>
      <w:proofErr w:type="spellEnd"/>
      <w:r w:rsidRPr="0035181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Ельчино</w:t>
      </w:r>
      <w:proofErr w:type="spellEnd"/>
      <w:r w:rsidRPr="0035181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Закидово</w:t>
      </w:r>
      <w:proofErr w:type="spellEnd"/>
      <w:r w:rsidRPr="00351810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Ключи, д.</w:t>
      </w:r>
      <w:r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Нелюшка</w:t>
      </w:r>
      <w:proofErr w:type="spellEnd"/>
      <w:r w:rsidRPr="0035181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Плотично,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Полосы, д.</w:t>
      </w:r>
      <w:r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Середея</w:t>
      </w:r>
      <w:proofErr w:type="spellEnd"/>
      <w:r w:rsidRPr="0035181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Терехово, д.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Шуя, остров Иверский монастырь;</w:t>
      </w:r>
    </w:p>
    <w:p w14:paraId="58AC5D2D" w14:textId="77777777"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bCs/>
          <w:sz w:val="28"/>
          <w:szCs w:val="28"/>
        </w:rPr>
      </w:pPr>
      <w:r w:rsidRPr="00351810">
        <w:rPr>
          <w:sz w:val="28"/>
          <w:szCs w:val="28"/>
        </w:rPr>
        <w:lastRenderedPageBreak/>
        <w:t xml:space="preserve">1.2. </w:t>
      </w:r>
      <w:bookmarkStart w:id="0" w:name="_Hlk155944708"/>
      <w:r>
        <w:rPr>
          <w:sz w:val="28"/>
          <w:szCs w:val="28"/>
        </w:rPr>
        <w:t>Ф</w:t>
      </w:r>
      <w:r w:rsidRPr="00351810">
        <w:rPr>
          <w:sz w:val="28"/>
          <w:szCs w:val="28"/>
        </w:rPr>
        <w:t>илиал</w:t>
      </w:r>
      <w:bookmarkEnd w:id="0"/>
      <w:r w:rsidRPr="00351810">
        <w:rPr>
          <w:sz w:val="28"/>
          <w:szCs w:val="28"/>
        </w:rPr>
        <w:t xml:space="preserve"> муниципального автономного общеобразовательного учреждения «Средняя школа № 1 им.</w:t>
      </w:r>
      <w:r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М.Аверина</w:t>
      </w:r>
      <w:proofErr w:type="spellEnd"/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Валдай»</w:t>
      </w:r>
      <w:r>
        <w:rPr>
          <w:sz w:val="28"/>
          <w:szCs w:val="28"/>
        </w:rPr>
        <w:t xml:space="preserve"> </w:t>
      </w:r>
      <w:r w:rsidRPr="00351810">
        <w:rPr>
          <w:bCs/>
          <w:sz w:val="28"/>
          <w:szCs w:val="28"/>
        </w:rPr>
        <w:t>в с.</w:t>
      </w:r>
      <w:r>
        <w:rPr>
          <w:bCs/>
          <w:sz w:val="28"/>
          <w:szCs w:val="28"/>
        </w:rPr>
        <w:t xml:space="preserve"> </w:t>
      </w:r>
      <w:r w:rsidRPr="00351810">
        <w:rPr>
          <w:bCs/>
          <w:sz w:val="28"/>
          <w:szCs w:val="28"/>
        </w:rPr>
        <w:t>Едрово:</w:t>
      </w:r>
    </w:p>
    <w:p w14:paraId="677F7D82" w14:textId="77777777"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с.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Едрово,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Большое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Носакино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Добывалово,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Зеленая Роща,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Новая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Ситенка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Среднее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Носакино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Старая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Ситенка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Бель, д.</w:t>
      </w:r>
      <w:r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Ванютино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Красилово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Марково,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Новинка,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Плав,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Речка,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Семенова Гора, д.</w:t>
      </w:r>
      <w:r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Старово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Яконово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Афанасово,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Гвоздки, д.</w:t>
      </w:r>
      <w:r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Костелево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Макушино,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Наволок, д.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Рядчино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Селище,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Старина, д.</w:t>
      </w:r>
      <w:r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Труфаново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Харитониха</w:t>
      </w:r>
      <w:proofErr w:type="spellEnd"/>
      <w:r w:rsidRPr="00351810">
        <w:rPr>
          <w:rFonts w:eastAsia="A"/>
          <w:sz w:val="28"/>
          <w:szCs w:val="28"/>
        </w:rPr>
        <w:t>;</w:t>
      </w:r>
    </w:p>
    <w:p w14:paraId="20FECF3A" w14:textId="77777777"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1.3. 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«Средняя школа № </w:t>
      </w:r>
      <w:smartTag w:uri="urn:schemas-microsoft-com:office:smarttags" w:element="metricconverter">
        <w:smartTagPr>
          <w:attr w:name="ProductID" w:val="2 г"/>
        </w:smartTagPr>
        <w:r w:rsidRPr="00351810">
          <w:rPr>
            <w:sz w:val="28"/>
            <w:szCs w:val="28"/>
          </w:rPr>
          <w:t>2 г</w:t>
        </w:r>
      </w:smartTag>
      <w:r w:rsidRPr="003518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Валдай»:</w:t>
      </w:r>
    </w:p>
    <w:p w14:paraId="6A60A63B" w14:textId="77777777"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rFonts w:eastAsia="A"/>
          <w:sz w:val="28"/>
          <w:szCs w:val="28"/>
        </w:rPr>
      </w:pP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Белова,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Гагарина (четная сторона),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Гоголя, Дворецкий переезд,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Кирова, пер. Кирова, Комсомольский проспект, проезд Крестецкий,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Крупской (до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Совхозной),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Ленина (до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Совхозной),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Лесная,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Ломоносова,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Нахимова,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Победы,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Пушкина, </w:t>
      </w:r>
      <w:r w:rsidRPr="00351810">
        <w:rPr>
          <w:rFonts w:eastAsia="A"/>
          <w:sz w:val="28"/>
          <w:szCs w:val="28"/>
        </w:rPr>
        <w:t>пер.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 xml:space="preserve">Пушкинский,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Радищева(от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Гагарина),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Труда(от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Гагарина), </w:t>
      </w:r>
      <w:r w:rsidRPr="00351810">
        <w:rPr>
          <w:rFonts w:eastAsia="A"/>
          <w:sz w:val="28"/>
          <w:szCs w:val="28"/>
        </w:rPr>
        <w:t xml:space="preserve">Тракторный проезд,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Февральская (от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Гагарина до ул. Совхозная), 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Чехова;</w:t>
      </w:r>
    </w:p>
    <w:p w14:paraId="18D60E30" w14:textId="77777777" w:rsidR="001F6A1E" w:rsidRPr="00351810" w:rsidRDefault="001F6A1E" w:rsidP="001F6A1E">
      <w:pPr>
        <w:tabs>
          <w:tab w:val="left" w:pos="709"/>
        </w:tabs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1.4. </w:t>
      </w:r>
      <w:r>
        <w:rPr>
          <w:sz w:val="28"/>
          <w:szCs w:val="28"/>
        </w:rPr>
        <w:t>Ф</w:t>
      </w:r>
      <w:r w:rsidRPr="00351810">
        <w:rPr>
          <w:sz w:val="28"/>
          <w:szCs w:val="28"/>
        </w:rPr>
        <w:t>илиал</w:t>
      </w:r>
      <w:r>
        <w:rPr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 xml:space="preserve">муниципального автономного общеобразовательного учреждения «Средняя школа № </w:t>
      </w:r>
      <w:smartTag w:uri="urn:schemas-microsoft-com:office:smarttags" w:element="metricconverter">
        <w:smartTagPr>
          <w:attr w:name="ProductID" w:val="2 г"/>
        </w:smartTagPr>
        <w:r w:rsidRPr="00351810">
          <w:rPr>
            <w:rFonts w:eastAsia="A"/>
            <w:sz w:val="28"/>
            <w:szCs w:val="28"/>
          </w:rPr>
          <w:t>2 г</w:t>
        </w:r>
      </w:smartTag>
      <w:r w:rsidRPr="00351810">
        <w:rPr>
          <w:rFonts w:eastAsia="A"/>
          <w:sz w:val="28"/>
          <w:szCs w:val="28"/>
        </w:rPr>
        <w:t>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Валдай»</w:t>
      </w:r>
      <w:r w:rsidRPr="00351810">
        <w:rPr>
          <w:rFonts w:eastAsia="A"/>
          <w:bCs/>
          <w:sz w:val="28"/>
          <w:szCs w:val="28"/>
        </w:rPr>
        <w:t xml:space="preserve"> в п. Рощино:</w:t>
      </w:r>
    </w:p>
    <w:p w14:paraId="66EAF85D" w14:textId="77777777" w:rsidR="001F6A1E" w:rsidRPr="00351810" w:rsidRDefault="001F6A1E" w:rsidP="001F6A1E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Борисово,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Долгие Бороды,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Новая, д.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Новотроицы</w:t>
      </w:r>
      <w:proofErr w:type="spellEnd"/>
      <w:r w:rsidRPr="00351810">
        <w:rPr>
          <w:rFonts w:eastAsia="A"/>
          <w:sz w:val="28"/>
          <w:szCs w:val="28"/>
        </w:rPr>
        <w:t>, п.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Рощино, д.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Станки, д.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Усадье</w:t>
      </w:r>
      <w:proofErr w:type="spellEnd"/>
      <w:r w:rsidRPr="00351810">
        <w:rPr>
          <w:rFonts w:eastAsia="A"/>
          <w:sz w:val="28"/>
          <w:szCs w:val="28"/>
        </w:rPr>
        <w:t>, д.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Ужин, д.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Ящерово</w:t>
      </w:r>
      <w:proofErr w:type="spellEnd"/>
      <w:r w:rsidRPr="00351810">
        <w:rPr>
          <w:rFonts w:eastAsia="A"/>
          <w:sz w:val="28"/>
          <w:szCs w:val="28"/>
        </w:rPr>
        <w:t>;</w:t>
      </w:r>
    </w:p>
    <w:p w14:paraId="5F46F913" w14:textId="77777777" w:rsidR="001F6A1E" w:rsidRPr="00351810" w:rsidRDefault="001F6A1E" w:rsidP="001F6A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1.5. </w:t>
      </w:r>
      <w:r>
        <w:rPr>
          <w:rFonts w:eastAsia="A"/>
          <w:sz w:val="28"/>
          <w:szCs w:val="28"/>
        </w:rPr>
        <w:t>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 «Гимназия» г.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Валдай: </w:t>
      </w:r>
    </w:p>
    <w:p w14:paraId="40CE4051" w14:textId="77777777" w:rsidR="001F6A1E" w:rsidRPr="00351810" w:rsidRDefault="001F6A1E" w:rsidP="001F6A1E">
      <w:pPr>
        <w:tabs>
          <w:tab w:val="left" w:pos="709"/>
        </w:tabs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sz w:val="28"/>
          <w:szCs w:val="28"/>
        </w:rPr>
        <w:t>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 xml:space="preserve">Братская,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1-ая Братская, ул.</w:t>
      </w:r>
      <w:r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2-ая Братская</w:t>
      </w:r>
      <w:r w:rsidRPr="00351810">
        <w:rPr>
          <w:rFonts w:eastAsia="A"/>
          <w:sz w:val="28"/>
          <w:szCs w:val="28"/>
        </w:rPr>
        <w:t>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Александра</w:t>
      </w:r>
      <w:r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Булина</w:t>
      </w:r>
      <w:proofErr w:type="spellEnd"/>
      <w:r w:rsidRPr="00351810">
        <w:rPr>
          <w:rFonts w:eastAsia="A"/>
          <w:sz w:val="28"/>
          <w:szCs w:val="28"/>
        </w:rPr>
        <w:t>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Ветеранов,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Дорожная,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Дружбы, переулок Дружбы, 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Екатерининская, 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Якова Зимина, пер.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Якова Зимина, 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Лесхозная,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ул.</w:t>
      </w:r>
      <w:r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Алексея Маресьева, пер.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Алексея Маресьева, ул.</w:t>
      </w:r>
      <w:r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 xml:space="preserve">Александра Михайлова, </w:t>
      </w:r>
      <w:r w:rsidRPr="00351810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351810">
        <w:rPr>
          <w:sz w:val="28"/>
          <w:szCs w:val="28"/>
        </w:rPr>
        <w:t>Молодежная, переулок Молодежный, пер. Кооператоров,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Колхозная,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Крупской (от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Совхозной),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Ленина (от ул. Совхозная), </w:t>
      </w:r>
      <w:r w:rsidRPr="00351810">
        <w:rPr>
          <w:rFonts w:eastAsia="A"/>
          <w:sz w:val="28"/>
          <w:szCs w:val="28"/>
        </w:rPr>
        <w:t>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Новая, пер.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Новый,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sz w:val="28"/>
          <w:szCs w:val="28"/>
        </w:rPr>
        <w:t>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Парковая,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Песчаная</w:t>
      </w:r>
      <w:r w:rsidRPr="00351810">
        <w:rPr>
          <w:rFonts w:eastAsia="A"/>
          <w:sz w:val="28"/>
          <w:szCs w:val="28"/>
        </w:rPr>
        <w:t>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 xml:space="preserve">Александра Петрова, </w:t>
      </w:r>
      <w:r w:rsidRPr="00351810">
        <w:rPr>
          <w:sz w:val="28"/>
          <w:szCs w:val="28"/>
        </w:rPr>
        <w:t>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Первомайская,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Совхозная,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Тракторная, пр.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Васильева, ул.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Матусовского,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Мелиораторов, ул.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Механизаторов, Студгородок, </w:t>
      </w:r>
      <w:r w:rsidRPr="00351810">
        <w:rPr>
          <w:rFonts w:eastAsia="A"/>
          <w:sz w:val="28"/>
          <w:szCs w:val="28"/>
        </w:rPr>
        <w:t>ул.</w:t>
      </w:r>
      <w:r w:rsidR="00F5032D"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Реченская</w:t>
      </w:r>
      <w:proofErr w:type="spellEnd"/>
      <w:r w:rsidRPr="00351810">
        <w:rPr>
          <w:rFonts w:eastAsia="A"/>
          <w:sz w:val="28"/>
          <w:szCs w:val="28"/>
        </w:rPr>
        <w:t>, пер.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Рощинский, 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Северная, 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Санкт-Петербургская,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Сосновая, ул.</w:t>
      </w:r>
      <w:r w:rsidR="00F5032D"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Станковская</w:t>
      </w:r>
      <w:proofErr w:type="spellEnd"/>
      <w:r w:rsidRPr="00351810">
        <w:rPr>
          <w:rFonts w:eastAsia="A"/>
          <w:sz w:val="28"/>
          <w:szCs w:val="28"/>
        </w:rPr>
        <w:t>, пер.</w:t>
      </w:r>
      <w:r w:rsidR="00F5032D"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Станковский</w:t>
      </w:r>
      <w:proofErr w:type="spellEnd"/>
      <w:r w:rsidRPr="00351810">
        <w:rPr>
          <w:rFonts w:eastAsia="A"/>
          <w:sz w:val="28"/>
          <w:szCs w:val="28"/>
        </w:rPr>
        <w:t>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Студенческая,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Строителей, пер.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Строителей,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Николая Терехина,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Учхоз,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Февральская (от 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Совхозная), ул.</w:t>
      </w:r>
      <w:r w:rsidR="00F5032D">
        <w:rPr>
          <w:rFonts w:eastAsia="A"/>
          <w:sz w:val="28"/>
          <w:szCs w:val="28"/>
        </w:rPr>
        <w:t> </w:t>
      </w:r>
      <w:r w:rsidRPr="00351810">
        <w:rPr>
          <w:rFonts w:eastAsia="A"/>
          <w:sz w:val="28"/>
          <w:szCs w:val="28"/>
        </w:rPr>
        <w:t>Ивана</w:t>
      </w:r>
      <w:r w:rsidR="00F5032D"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Фошина</w:t>
      </w:r>
      <w:proofErr w:type="spellEnd"/>
      <w:r w:rsidRPr="00351810">
        <w:rPr>
          <w:rFonts w:eastAsia="A"/>
          <w:sz w:val="28"/>
          <w:szCs w:val="28"/>
        </w:rPr>
        <w:t>, ул.</w:t>
      </w:r>
      <w:r w:rsidR="00F5032D">
        <w:rPr>
          <w:rFonts w:eastAsia="A"/>
          <w:sz w:val="28"/>
          <w:szCs w:val="28"/>
        </w:rPr>
        <w:t> </w:t>
      </w:r>
      <w:proofErr w:type="spellStart"/>
      <w:r w:rsidRPr="00351810">
        <w:rPr>
          <w:rFonts w:eastAsia="A"/>
          <w:sz w:val="28"/>
          <w:szCs w:val="28"/>
        </w:rPr>
        <w:t>Юпитерская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Юпитерский</w:t>
      </w:r>
      <w:proofErr w:type="spellEnd"/>
      <w:r w:rsidRPr="00351810">
        <w:rPr>
          <w:rFonts w:eastAsia="A"/>
          <w:sz w:val="28"/>
          <w:szCs w:val="28"/>
        </w:rPr>
        <w:t xml:space="preserve"> переулок, ул.</w:t>
      </w:r>
      <w:r w:rsidR="00F5032D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>Энтузиастов;</w:t>
      </w:r>
    </w:p>
    <w:p w14:paraId="43864B47" w14:textId="77777777"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1.6. </w:t>
      </w:r>
      <w:r>
        <w:rPr>
          <w:rFonts w:eastAsia="A"/>
          <w:sz w:val="28"/>
          <w:szCs w:val="28"/>
        </w:rPr>
        <w:t>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</w:t>
      </w:r>
      <w:r w:rsidRPr="00351810">
        <w:rPr>
          <w:bCs/>
          <w:sz w:val="28"/>
          <w:szCs w:val="28"/>
        </w:rPr>
        <w:t xml:space="preserve"> «Средняя школа № 4 с.</w:t>
      </w:r>
      <w:r w:rsidR="00F5032D">
        <w:rPr>
          <w:bCs/>
          <w:sz w:val="28"/>
          <w:szCs w:val="28"/>
        </w:rPr>
        <w:t xml:space="preserve"> </w:t>
      </w:r>
      <w:r w:rsidRPr="00351810">
        <w:rPr>
          <w:bCs/>
          <w:sz w:val="28"/>
          <w:szCs w:val="28"/>
        </w:rPr>
        <w:t xml:space="preserve">Яжелбицы»: </w:t>
      </w:r>
    </w:p>
    <w:p w14:paraId="1202B332" w14:textId="77777777"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sz w:val="28"/>
          <w:szCs w:val="28"/>
        </w:rPr>
        <w:t>с.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Яжелбицы,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Борцово,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Варницы,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Великий Двор,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Горушки,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Ижицы, г.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Валдай-4,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Киселевка,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Княжово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Кузнецовка,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Миронеги,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Миронушка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Немчинова Гора,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Объездно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Овинчище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Почеп,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Шугино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Чавницы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Поломять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Быково,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Брод,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Буданово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Ватцы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Дерганиха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Еглино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Ильюшкино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Костково</w:t>
      </w:r>
      <w:proofErr w:type="spellEnd"/>
      <w:r w:rsidRPr="00351810">
        <w:rPr>
          <w:sz w:val="28"/>
          <w:szCs w:val="28"/>
        </w:rPr>
        <w:t xml:space="preserve">, д. </w:t>
      </w:r>
      <w:proofErr w:type="spellStart"/>
      <w:r w:rsidRPr="00351810">
        <w:rPr>
          <w:sz w:val="28"/>
          <w:szCs w:val="28"/>
        </w:rPr>
        <w:t>Лысино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Лучки,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Мыза,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Некрасовичи</w:t>
      </w:r>
      <w:proofErr w:type="spellEnd"/>
      <w:r w:rsidRPr="00351810">
        <w:rPr>
          <w:sz w:val="28"/>
          <w:szCs w:val="28"/>
        </w:rPr>
        <w:t>, п.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Приозерный</w:t>
      </w:r>
      <w:r w:rsidRPr="00351810">
        <w:rPr>
          <w:rFonts w:eastAsia="A"/>
          <w:sz w:val="28"/>
          <w:szCs w:val="28"/>
        </w:rPr>
        <w:t>,</w:t>
      </w:r>
      <w:r w:rsidRPr="00351810">
        <w:rPr>
          <w:sz w:val="28"/>
          <w:szCs w:val="28"/>
        </w:rPr>
        <w:t xml:space="preserve"> ПНИ «Приозерный», п.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Рыбный,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Серганиха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Сельско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Соколово,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Сопки,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Стекляницы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Теребень,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Усиха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Усторонье</w:t>
      </w:r>
      <w:proofErr w:type="spellEnd"/>
      <w:r w:rsidRPr="00351810">
        <w:rPr>
          <w:sz w:val="28"/>
          <w:szCs w:val="28"/>
        </w:rPr>
        <w:t>, г.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Валдай-3,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Аксентьево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Дворец,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Долгие Горы,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Ельники,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Крестовая,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Моисеевичи,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Мосолино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proofErr w:type="spellStart"/>
      <w:r w:rsidR="00F5032D">
        <w:rPr>
          <w:sz w:val="28"/>
          <w:szCs w:val="28"/>
        </w:rPr>
        <w:t>Паршино</w:t>
      </w:r>
      <w:proofErr w:type="spellEnd"/>
      <w:r w:rsidR="00F5032D">
        <w:rPr>
          <w:sz w:val="28"/>
          <w:szCs w:val="28"/>
        </w:rPr>
        <w:t xml:space="preserve">, </w:t>
      </w:r>
      <w:r w:rsidRPr="00351810">
        <w:rPr>
          <w:sz w:val="28"/>
          <w:szCs w:val="28"/>
        </w:rPr>
        <w:t>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Рябиновка,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Рябки,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Еремина Гора,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Пестово,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Угриво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Загорье;</w:t>
      </w:r>
    </w:p>
    <w:p w14:paraId="0CA134D2" w14:textId="77777777"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1.7. </w:t>
      </w:r>
      <w:r>
        <w:rPr>
          <w:sz w:val="28"/>
          <w:szCs w:val="28"/>
        </w:rPr>
        <w:t>Ф</w:t>
      </w:r>
      <w:r w:rsidRPr="00351810">
        <w:rPr>
          <w:sz w:val="28"/>
          <w:szCs w:val="28"/>
        </w:rPr>
        <w:t>илиал</w:t>
      </w:r>
      <w:r w:rsidR="00F5032D">
        <w:rPr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муниципального автономного общеобразовательного учреждения «Средняя школа № 4 с.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 xml:space="preserve">Яжелбицы» в д. </w:t>
      </w:r>
      <w:proofErr w:type="spellStart"/>
      <w:r w:rsidRPr="00351810">
        <w:rPr>
          <w:rFonts w:eastAsia="A"/>
          <w:bCs/>
          <w:sz w:val="28"/>
          <w:szCs w:val="28"/>
        </w:rPr>
        <w:t>Любница</w:t>
      </w:r>
      <w:proofErr w:type="spellEnd"/>
      <w:r w:rsidRPr="00351810">
        <w:rPr>
          <w:rFonts w:eastAsia="A"/>
          <w:bCs/>
          <w:sz w:val="28"/>
          <w:szCs w:val="28"/>
        </w:rPr>
        <w:t>:</w:t>
      </w:r>
    </w:p>
    <w:p w14:paraId="1F7423D9" w14:textId="77777777"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>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Любница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Гостевщина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Горки,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Дубровка,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Ермошкино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Жерновка,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Корытенка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Кстечки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Новые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Удрицы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СтарыеУдрицы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Углы,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Ямница;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Лутовенка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Быльчино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Высокуша,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Долматово, д.</w:t>
      </w:r>
      <w:r w:rsidR="00F5032D">
        <w:rPr>
          <w:rFonts w:eastAsia="A"/>
          <w:bCs/>
          <w:sz w:val="28"/>
          <w:szCs w:val="28"/>
        </w:rPr>
        <w:t> </w:t>
      </w:r>
      <w:proofErr w:type="spellStart"/>
      <w:r w:rsidRPr="00351810">
        <w:rPr>
          <w:rFonts w:eastAsia="A"/>
          <w:bCs/>
          <w:sz w:val="28"/>
          <w:szCs w:val="28"/>
        </w:rPr>
        <w:t>Карнаухово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Кувизино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Милятино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Падбережье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Петрово-Сосницы,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Селилово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Сиротино,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Сосницы;</w:t>
      </w:r>
    </w:p>
    <w:p w14:paraId="45900137" w14:textId="77777777"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1.8. </w:t>
      </w:r>
      <w:r>
        <w:rPr>
          <w:sz w:val="28"/>
          <w:szCs w:val="28"/>
        </w:rPr>
        <w:t>Ф</w:t>
      </w:r>
      <w:r w:rsidRPr="00351810">
        <w:rPr>
          <w:sz w:val="28"/>
          <w:szCs w:val="28"/>
        </w:rPr>
        <w:t>илиал</w:t>
      </w:r>
      <w:r w:rsidR="00F5032D">
        <w:rPr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муниципального автономного общеобразовательного учреждения «Средняя школа № 4 с.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Яжелбицы»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Семеновщина</w:t>
      </w:r>
      <w:proofErr w:type="spellEnd"/>
      <w:r w:rsidRPr="00351810">
        <w:rPr>
          <w:rFonts w:eastAsia="A"/>
          <w:bCs/>
          <w:sz w:val="28"/>
          <w:szCs w:val="28"/>
        </w:rPr>
        <w:t xml:space="preserve">: </w:t>
      </w:r>
    </w:p>
    <w:p w14:paraId="408B7C76" w14:textId="77777777" w:rsidR="001F6A1E" w:rsidRPr="00351810" w:rsidRDefault="001F6A1E" w:rsidP="001F6A1E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>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Бояры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Житно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Зехово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Злодари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Красивицы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Копейник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> </w:t>
      </w:r>
      <w:proofErr w:type="spellStart"/>
      <w:r w:rsidRPr="00351810">
        <w:rPr>
          <w:rFonts w:eastAsia="A"/>
          <w:bCs/>
          <w:sz w:val="28"/>
          <w:szCs w:val="28"/>
        </w:rPr>
        <w:t>Куяны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Котяты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Макуши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Подольская,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Пойвищи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Ручьи, д.</w:t>
      </w:r>
      <w:r w:rsidR="00F5032D">
        <w:rPr>
          <w:rFonts w:eastAsia="A"/>
          <w:bCs/>
          <w:sz w:val="28"/>
          <w:szCs w:val="28"/>
        </w:rPr>
        <w:t> </w:t>
      </w:r>
      <w:proofErr w:type="spellStart"/>
      <w:r w:rsidRPr="00351810">
        <w:rPr>
          <w:rFonts w:eastAsia="A"/>
          <w:bCs/>
          <w:sz w:val="28"/>
          <w:szCs w:val="28"/>
        </w:rPr>
        <w:t>Семеновщина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Сосницы,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Сухая Нива,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Фишуки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Холмы, д.</w:t>
      </w:r>
      <w:r w:rsidR="00F5032D">
        <w:rPr>
          <w:rFonts w:eastAsia="A"/>
          <w:bCs/>
          <w:sz w:val="28"/>
          <w:szCs w:val="28"/>
        </w:rPr>
        <w:t> </w:t>
      </w:r>
      <w:r w:rsidRPr="00351810">
        <w:rPr>
          <w:rFonts w:eastAsia="A"/>
          <w:bCs/>
          <w:sz w:val="28"/>
          <w:szCs w:val="28"/>
        </w:rPr>
        <w:t>Яблонка,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Язвищи</w:t>
      </w:r>
      <w:proofErr w:type="spellEnd"/>
      <w:r w:rsidRPr="00351810">
        <w:rPr>
          <w:rFonts w:eastAsia="A"/>
          <w:bCs/>
          <w:sz w:val="28"/>
          <w:szCs w:val="28"/>
        </w:rPr>
        <w:t>. д.</w:t>
      </w:r>
      <w:r w:rsidR="00F5032D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>Большое Замошье,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Добрилово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Домаши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> </w:t>
      </w:r>
      <w:proofErr w:type="spellStart"/>
      <w:r w:rsidRPr="00351810">
        <w:rPr>
          <w:rFonts w:eastAsia="A"/>
          <w:bCs/>
          <w:sz w:val="28"/>
          <w:szCs w:val="28"/>
        </w:rPr>
        <w:t>Заборовье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> </w:t>
      </w:r>
      <w:proofErr w:type="spellStart"/>
      <w:r w:rsidRPr="00351810">
        <w:rPr>
          <w:rFonts w:eastAsia="A"/>
          <w:bCs/>
          <w:sz w:val="28"/>
          <w:szCs w:val="28"/>
        </w:rPr>
        <w:t>Карпея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> </w:t>
      </w:r>
      <w:proofErr w:type="spellStart"/>
      <w:r w:rsidRPr="00351810">
        <w:rPr>
          <w:rFonts w:eastAsia="A"/>
          <w:bCs/>
          <w:sz w:val="28"/>
          <w:szCs w:val="28"/>
        </w:rPr>
        <w:t>Кирилловщина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> </w:t>
      </w:r>
      <w:proofErr w:type="spellStart"/>
      <w:r w:rsidRPr="00351810">
        <w:rPr>
          <w:rFonts w:eastAsia="A"/>
          <w:bCs/>
          <w:sz w:val="28"/>
          <w:szCs w:val="28"/>
        </w:rPr>
        <w:t>Мирохны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> </w:t>
      </w:r>
      <w:proofErr w:type="spellStart"/>
      <w:r w:rsidRPr="00351810">
        <w:rPr>
          <w:rFonts w:eastAsia="A"/>
          <w:bCs/>
          <w:sz w:val="28"/>
          <w:szCs w:val="28"/>
        </w:rPr>
        <w:t>Рыжоха</w:t>
      </w:r>
      <w:proofErr w:type="spellEnd"/>
      <w:r w:rsidRPr="00351810">
        <w:rPr>
          <w:rFonts w:eastAsia="A"/>
          <w:bCs/>
          <w:sz w:val="28"/>
          <w:szCs w:val="28"/>
        </w:rPr>
        <w:t>, д.</w:t>
      </w:r>
      <w:r w:rsidR="00F5032D">
        <w:rPr>
          <w:rFonts w:eastAsia="A"/>
          <w:bCs/>
          <w:sz w:val="28"/>
          <w:szCs w:val="28"/>
        </w:rPr>
        <w:t> </w:t>
      </w:r>
      <w:proofErr w:type="spellStart"/>
      <w:r w:rsidRPr="00351810">
        <w:rPr>
          <w:rFonts w:eastAsia="A"/>
          <w:bCs/>
          <w:sz w:val="28"/>
          <w:szCs w:val="28"/>
        </w:rPr>
        <w:t>Соснино</w:t>
      </w:r>
      <w:proofErr w:type="spellEnd"/>
      <w:r w:rsidRPr="00351810">
        <w:rPr>
          <w:rFonts w:eastAsia="A"/>
          <w:bCs/>
          <w:sz w:val="28"/>
          <w:szCs w:val="28"/>
        </w:rPr>
        <w:t>;</w:t>
      </w:r>
    </w:p>
    <w:p w14:paraId="4232A0C5" w14:textId="77777777"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1.9. </w:t>
      </w:r>
      <w:r>
        <w:rPr>
          <w:rFonts w:eastAsia="A"/>
          <w:sz w:val="28"/>
          <w:szCs w:val="28"/>
        </w:rPr>
        <w:t>М</w:t>
      </w:r>
      <w:r w:rsidRPr="00351810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</w:t>
      </w:r>
      <w:r w:rsidRPr="00351810">
        <w:rPr>
          <w:bCs/>
          <w:sz w:val="28"/>
          <w:szCs w:val="28"/>
        </w:rPr>
        <w:t xml:space="preserve"> «Средняя школа № 7 д.</w:t>
      </w:r>
      <w:r w:rsidR="00F5032D">
        <w:rPr>
          <w:bCs/>
          <w:sz w:val="28"/>
          <w:szCs w:val="28"/>
        </w:rPr>
        <w:t xml:space="preserve"> </w:t>
      </w:r>
      <w:proofErr w:type="spellStart"/>
      <w:r w:rsidRPr="00351810">
        <w:rPr>
          <w:bCs/>
          <w:sz w:val="28"/>
          <w:szCs w:val="28"/>
        </w:rPr>
        <w:t>Ивантеево</w:t>
      </w:r>
      <w:proofErr w:type="spellEnd"/>
      <w:r w:rsidRPr="00351810">
        <w:rPr>
          <w:bCs/>
          <w:sz w:val="28"/>
          <w:szCs w:val="28"/>
        </w:rPr>
        <w:t>»:</w:t>
      </w:r>
    </w:p>
    <w:p w14:paraId="2B4E809B" w14:textId="77777777"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sz w:val="28"/>
          <w:szCs w:val="28"/>
        </w:rPr>
        <w:t>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Ивантеево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Большое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Городно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Большое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Уклейно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Буяково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r w:rsidRPr="00351810">
        <w:rPr>
          <w:sz w:val="28"/>
          <w:szCs w:val="28"/>
        </w:rPr>
        <w:t>Вишневка,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Козлово,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Княжово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Малое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Уклейно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Малое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Городно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> </w:t>
      </w:r>
      <w:proofErr w:type="spellStart"/>
      <w:r w:rsidRPr="00351810">
        <w:rPr>
          <w:sz w:val="28"/>
          <w:szCs w:val="28"/>
        </w:rPr>
        <w:t>Миробудицы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Мысловичи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Новая Ивановка,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Новинка,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Русские Новики,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Савкино, д.</w:t>
      </w:r>
      <w:r w:rsidR="00F5032D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Симаниха</w:t>
      </w:r>
      <w:proofErr w:type="spellEnd"/>
      <w:r w:rsidRPr="00351810">
        <w:rPr>
          <w:sz w:val="28"/>
          <w:szCs w:val="28"/>
        </w:rPr>
        <w:t>, д.</w:t>
      </w:r>
      <w:r w:rsidR="00F5032D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Сухая Ветошь.</w:t>
      </w:r>
    </w:p>
    <w:p w14:paraId="7DA88861" w14:textId="77777777"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2. Установить сроки подачи заявлений в первые классы общеобразовательных учреждений, реализующих образовательные программы начального общего, основного общего и среднего общего образования, по следующим категориям:</w:t>
      </w:r>
    </w:p>
    <w:p w14:paraId="4584FBC8" w14:textId="77777777"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для детей, проживающих на закрепленной территории, </w:t>
      </w:r>
      <w:r>
        <w:rPr>
          <w:rFonts w:eastAsia="A"/>
          <w:sz w:val="28"/>
          <w:szCs w:val="28"/>
        </w:rPr>
        <w:t>не позднее</w:t>
      </w:r>
      <w:r w:rsidRPr="00351810">
        <w:rPr>
          <w:rFonts w:eastAsia="A"/>
          <w:sz w:val="28"/>
          <w:szCs w:val="28"/>
        </w:rPr>
        <w:t xml:space="preserve"> </w:t>
      </w:r>
      <w:r w:rsidR="00F5032D">
        <w:rPr>
          <w:rFonts w:eastAsia="A"/>
          <w:sz w:val="28"/>
          <w:szCs w:val="28"/>
        </w:rPr>
        <w:br/>
      </w:r>
      <w:r w:rsidRPr="00351810">
        <w:rPr>
          <w:rFonts w:eastAsia="A"/>
          <w:sz w:val="28"/>
          <w:szCs w:val="28"/>
        </w:rPr>
        <w:t xml:space="preserve">1 </w:t>
      </w:r>
      <w:r>
        <w:rPr>
          <w:rFonts w:eastAsia="A"/>
          <w:sz w:val="28"/>
          <w:szCs w:val="28"/>
        </w:rPr>
        <w:t>апреля</w:t>
      </w:r>
      <w:r w:rsidRPr="00351810">
        <w:rPr>
          <w:rFonts w:eastAsia="A"/>
          <w:sz w:val="28"/>
          <w:szCs w:val="28"/>
        </w:rPr>
        <w:t xml:space="preserve">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 по 30 июня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года; </w:t>
      </w:r>
    </w:p>
    <w:p w14:paraId="19BBFBF4" w14:textId="77777777"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для детей, не проживающих на закрепленной территории, с </w:t>
      </w:r>
      <w:r w:rsidR="00F5032D">
        <w:rPr>
          <w:rFonts w:eastAsia="A"/>
          <w:sz w:val="28"/>
          <w:szCs w:val="28"/>
        </w:rPr>
        <w:br/>
      </w:r>
      <w:r w:rsidRPr="00351810">
        <w:rPr>
          <w:rFonts w:eastAsia="A"/>
          <w:sz w:val="28"/>
          <w:szCs w:val="28"/>
        </w:rPr>
        <w:t>6 июля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 до момента заполнения свободных мест, но не позднее </w:t>
      </w:r>
      <w:r w:rsidR="00F5032D">
        <w:rPr>
          <w:rFonts w:eastAsia="A"/>
          <w:sz w:val="28"/>
          <w:szCs w:val="28"/>
        </w:rPr>
        <w:br/>
      </w:r>
      <w:r w:rsidRPr="00351810">
        <w:rPr>
          <w:rFonts w:eastAsia="A"/>
          <w:sz w:val="28"/>
          <w:szCs w:val="28"/>
        </w:rPr>
        <w:t>5 сентября 202</w:t>
      </w:r>
      <w:r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года.</w:t>
      </w:r>
    </w:p>
    <w:p w14:paraId="5BBD8061" w14:textId="77777777"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3. Руководителям муниципальных общеобразовательных учреждений: </w:t>
      </w:r>
    </w:p>
    <w:p w14:paraId="0FF2E0AF" w14:textId="77777777"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3.1. Обеспечить информирование граждан о правилах приема детей на обучение в общеобразовательные учреждения для обучения по основным общеобразовательным программам начального общего, основного общего и среднего общего образования, сроках подачи заявлений в первые классы на официальных сайтах общеобразовательных учреждений;</w:t>
      </w:r>
    </w:p>
    <w:p w14:paraId="73A24C13" w14:textId="77777777" w:rsidR="001F6A1E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3.2. Разместить на официальных сайтах общеобразовательных учреждений информацию</w:t>
      </w:r>
      <w:r>
        <w:rPr>
          <w:rFonts w:eastAsia="A"/>
          <w:sz w:val="28"/>
          <w:szCs w:val="28"/>
        </w:rPr>
        <w:t>:</w:t>
      </w:r>
    </w:p>
    <w:p w14:paraId="344D5F14" w14:textId="77777777" w:rsidR="001F6A1E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о количестве мест в первых классах не позднее 10 календарных дней с момента издания постановления;</w:t>
      </w:r>
    </w:p>
    <w:p w14:paraId="17454494" w14:textId="77777777" w:rsidR="001F6A1E" w:rsidRPr="007B22EE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7B22EE">
        <w:rPr>
          <w:rFonts w:eastAsia="A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5764B216" w14:textId="77777777" w:rsidR="001F6A1E" w:rsidRPr="00351810" w:rsidRDefault="001F6A1E" w:rsidP="001F6A1E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3.3. Информировать родителей (законных представителей) детей о возможности их обращения в комитет образования </w:t>
      </w:r>
      <w:r w:rsidR="00F5032D" w:rsidRPr="00351810">
        <w:rPr>
          <w:rFonts w:eastAsia="A"/>
          <w:sz w:val="28"/>
          <w:szCs w:val="28"/>
        </w:rPr>
        <w:t xml:space="preserve">Администрации </w:t>
      </w:r>
      <w:r w:rsidRPr="00351810">
        <w:rPr>
          <w:rFonts w:eastAsia="A"/>
          <w:sz w:val="28"/>
          <w:szCs w:val="28"/>
        </w:rPr>
        <w:t>муниципального района для получения разрешения о приеме в первый класс ребенка до достижения им возраста шести лет и шести месяцев или после достижения им возраста восьми лет;</w:t>
      </w:r>
    </w:p>
    <w:p w14:paraId="4D10EB68" w14:textId="77777777" w:rsidR="001F6A1E" w:rsidRPr="00351810" w:rsidRDefault="001F6A1E" w:rsidP="001F6A1E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>3.4. Осуществлять контроль за соблюдением законодательства по вопросу приема в первые классы общеобразовательных учреждений.</w:t>
      </w:r>
    </w:p>
    <w:p w14:paraId="1D23C076" w14:textId="77777777" w:rsidR="001F6A1E" w:rsidRDefault="001F6A1E" w:rsidP="001F6A1E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351810">
        <w:rPr>
          <w:sz w:val="28"/>
          <w:szCs w:val="28"/>
        </w:rPr>
        <w:t xml:space="preserve">4. Опубликовать постановление в бюллетене «Валдайский </w:t>
      </w:r>
      <w:r w:rsidR="00F5032D" w:rsidRPr="00351810">
        <w:rPr>
          <w:sz w:val="28"/>
          <w:szCs w:val="28"/>
        </w:rPr>
        <w:t>Вестник</w:t>
      </w:r>
      <w:r w:rsidRPr="00351810">
        <w:rPr>
          <w:sz w:val="28"/>
          <w:szCs w:val="28"/>
        </w:rPr>
        <w:t>»</w:t>
      </w:r>
      <w:r w:rsidR="00F5032D">
        <w:rPr>
          <w:sz w:val="28"/>
          <w:szCs w:val="28"/>
        </w:rPr>
        <w:t xml:space="preserve"> и</w:t>
      </w:r>
      <w:r w:rsidRPr="00351810">
        <w:rPr>
          <w:sz w:val="28"/>
          <w:szCs w:val="28"/>
        </w:rPr>
        <w:t xml:space="preserve"> разместить </w:t>
      </w:r>
      <w:r w:rsidR="00F5032D">
        <w:rPr>
          <w:sz w:val="28"/>
          <w:szCs w:val="28"/>
        </w:rPr>
        <w:t>на официальном сайте А</w:t>
      </w:r>
      <w:r w:rsidRPr="00351810">
        <w:rPr>
          <w:sz w:val="28"/>
          <w:szCs w:val="28"/>
        </w:rPr>
        <w:t xml:space="preserve">дминистрации </w:t>
      </w:r>
      <w:r w:rsidR="00F5032D">
        <w:rPr>
          <w:sz w:val="28"/>
          <w:szCs w:val="28"/>
        </w:rPr>
        <w:t>Валдайского</w:t>
      </w:r>
      <w:r w:rsidR="00F5032D" w:rsidRPr="00351810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>муниципального района в сети «Интернет».</w:t>
      </w:r>
    </w:p>
    <w:p w14:paraId="7F9B33DF" w14:textId="77777777"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14:paraId="0021FD62" w14:textId="77777777"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14:paraId="33024662" w14:textId="77777777"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EF376A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8CC8" w14:textId="77777777" w:rsidR="00EF376A" w:rsidRDefault="00EF376A">
      <w:r>
        <w:separator/>
      </w:r>
    </w:p>
  </w:endnote>
  <w:endnote w:type="continuationSeparator" w:id="0">
    <w:p w14:paraId="00859478" w14:textId="77777777" w:rsidR="00EF376A" w:rsidRDefault="00E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7C7E" w14:textId="77777777" w:rsidR="00EF376A" w:rsidRDefault="00EF376A">
      <w:r>
        <w:separator/>
      </w:r>
    </w:p>
  </w:footnote>
  <w:footnote w:type="continuationSeparator" w:id="0">
    <w:p w14:paraId="09220929" w14:textId="77777777" w:rsidR="00EF376A" w:rsidRDefault="00EF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AF80" w14:textId="77777777"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0BE">
      <w:rPr>
        <w:noProof/>
      </w:rPr>
      <w:t>4</w:t>
    </w:r>
    <w:r>
      <w:fldChar w:fldCharType="end"/>
    </w:r>
  </w:p>
  <w:p w14:paraId="3B488430" w14:textId="77777777"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4233496">
    <w:abstractNumId w:val="4"/>
  </w:num>
  <w:num w:numId="2" w16cid:durableId="994531530">
    <w:abstractNumId w:val="1"/>
  </w:num>
  <w:num w:numId="3" w16cid:durableId="188109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50349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088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370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994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6168407">
    <w:abstractNumId w:val="3"/>
  </w:num>
  <w:num w:numId="9" w16cid:durableId="676153874">
    <w:abstractNumId w:val="2"/>
  </w:num>
  <w:num w:numId="10" w16cid:durableId="1034690398">
    <w:abstractNumId w:val="9"/>
  </w:num>
  <w:num w:numId="11" w16cid:durableId="52588423">
    <w:abstractNumId w:val="12"/>
  </w:num>
  <w:num w:numId="12" w16cid:durableId="23344030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943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67B43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6A1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07FC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58AB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10BE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4DA0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0A8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376A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032D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4:docId w14:val="2B4A563E"/>
  <w15:chartTrackingRefBased/>
  <w15:docId w15:val="{E4A5CFBC-264B-41C1-8E91-32918AD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Заголовок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D415-EC3F-4D17-B6EC-7887C740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Валентина Багряшова</cp:lastModifiedBy>
  <cp:revision>2</cp:revision>
  <cp:lastPrinted>2024-01-23T10:07:00Z</cp:lastPrinted>
  <dcterms:created xsi:type="dcterms:W3CDTF">2024-02-04T18:21:00Z</dcterms:created>
  <dcterms:modified xsi:type="dcterms:W3CDTF">2024-02-04T18:21:00Z</dcterms:modified>
</cp:coreProperties>
</file>